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64725" w14:textId="77777777" w:rsidR="00AB7E06" w:rsidRDefault="00AB7E06" w:rsidP="002A6240">
      <w:pPr>
        <w:spacing w:line="480" w:lineRule="auto"/>
        <w:rPr>
          <w:rFonts w:ascii="Times New Roman" w:hAnsi="Times New Roman" w:cs="Times New Roman"/>
          <w:b/>
          <w:sz w:val="24"/>
          <w:szCs w:val="24"/>
        </w:rPr>
      </w:pPr>
      <w:r>
        <w:rPr>
          <w:rFonts w:ascii="Times New Roman" w:hAnsi="Times New Roman" w:cs="Times New Roman"/>
          <w:b/>
          <w:sz w:val="24"/>
          <w:szCs w:val="24"/>
        </w:rPr>
        <w:t>Reduction</w:t>
      </w:r>
      <w:r w:rsidR="00FB68C4">
        <w:rPr>
          <w:rFonts w:ascii="Times New Roman" w:hAnsi="Times New Roman" w:cs="Times New Roman"/>
          <w:b/>
          <w:sz w:val="24"/>
          <w:szCs w:val="24"/>
        </w:rPr>
        <w:t xml:space="preserve"> in </w:t>
      </w:r>
      <w:r>
        <w:rPr>
          <w:rFonts w:ascii="Times New Roman" w:hAnsi="Times New Roman" w:cs="Times New Roman"/>
          <w:b/>
          <w:sz w:val="24"/>
          <w:szCs w:val="24"/>
        </w:rPr>
        <w:t>baseline</w:t>
      </w:r>
      <w:r w:rsidR="00D91E62" w:rsidRPr="00D91E62">
        <w:rPr>
          <w:rFonts w:ascii="Times New Roman" w:hAnsi="Times New Roman" w:cs="Times New Roman"/>
          <w:b/>
          <w:sz w:val="24"/>
          <w:szCs w:val="24"/>
        </w:rPr>
        <w:t xml:space="preserve"> CD4 </w:t>
      </w:r>
      <w:r w:rsidR="00707D75">
        <w:rPr>
          <w:rFonts w:ascii="Times New Roman" w:hAnsi="Times New Roman" w:cs="Times New Roman"/>
          <w:b/>
          <w:sz w:val="24"/>
          <w:szCs w:val="24"/>
        </w:rPr>
        <w:t xml:space="preserve">count </w:t>
      </w:r>
      <w:r w:rsidR="00693361">
        <w:rPr>
          <w:rFonts w:ascii="Times New Roman" w:hAnsi="Times New Roman" w:cs="Times New Roman"/>
          <w:b/>
          <w:sz w:val="24"/>
          <w:szCs w:val="24"/>
        </w:rPr>
        <w:t>testing</w:t>
      </w:r>
      <w:r w:rsidR="00D91E62" w:rsidRPr="00D91E62">
        <w:rPr>
          <w:rFonts w:ascii="Times New Roman" w:hAnsi="Times New Roman" w:cs="Times New Roman"/>
          <w:b/>
          <w:sz w:val="24"/>
          <w:szCs w:val="24"/>
        </w:rPr>
        <w:t xml:space="preserve"> </w:t>
      </w:r>
      <w:r w:rsidR="00513AD9">
        <w:rPr>
          <w:rFonts w:ascii="Times New Roman" w:hAnsi="Times New Roman" w:cs="Times New Roman"/>
          <w:b/>
          <w:sz w:val="24"/>
          <w:szCs w:val="24"/>
        </w:rPr>
        <w:t>following</w:t>
      </w:r>
      <w:r w:rsidR="00FB68C4">
        <w:rPr>
          <w:rFonts w:ascii="Times New Roman" w:hAnsi="Times New Roman" w:cs="Times New Roman"/>
          <w:b/>
          <w:sz w:val="24"/>
          <w:szCs w:val="24"/>
        </w:rPr>
        <w:t xml:space="preserve"> HIV </w:t>
      </w:r>
      <w:r w:rsidR="00513AD9">
        <w:rPr>
          <w:rFonts w:ascii="Times New Roman" w:hAnsi="Times New Roman" w:cs="Times New Roman"/>
          <w:b/>
          <w:sz w:val="24"/>
          <w:szCs w:val="24"/>
        </w:rPr>
        <w:t>“</w:t>
      </w:r>
      <w:r w:rsidR="00D91E62">
        <w:rPr>
          <w:rFonts w:ascii="Times New Roman" w:hAnsi="Times New Roman" w:cs="Times New Roman"/>
          <w:b/>
          <w:sz w:val="24"/>
          <w:szCs w:val="24"/>
        </w:rPr>
        <w:t>T</w:t>
      </w:r>
      <w:r w:rsidR="00D91E62" w:rsidRPr="00D91E62">
        <w:rPr>
          <w:rFonts w:ascii="Times New Roman" w:hAnsi="Times New Roman" w:cs="Times New Roman"/>
          <w:b/>
          <w:sz w:val="24"/>
          <w:szCs w:val="24"/>
        </w:rPr>
        <w:t xml:space="preserve">reat </w:t>
      </w:r>
      <w:r w:rsidR="00D91E62">
        <w:rPr>
          <w:rFonts w:ascii="Times New Roman" w:hAnsi="Times New Roman" w:cs="Times New Roman"/>
          <w:b/>
          <w:sz w:val="24"/>
          <w:szCs w:val="24"/>
        </w:rPr>
        <w:t>A</w:t>
      </w:r>
      <w:r w:rsidR="00FB68C4">
        <w:rPr>
          <w:rFonts w:ascii="Times New Roman" w:hAnsi="Times New Roman" w:cs="Times New Roman"/>
          <w:b/>
          <w:sz w:val="24"/>
          <w:szCs w:val="24"/>
        </w:rPr>
        <w:t>ll</w:t>
      </w:r>
      <w:r w:rsidR="00513AD9">
        <w:rPr>
          <w:rFonts w:ascii="Times New Roman" w:hAnsi="Times New Roman" w:cs="Times New Roman"/>
          <w:b/>
          <w:sz w:val="24"/>
          <w:szCs w:val="24"/>
        </w:rPr>
        <w:t>”</w:t>
      </w:r>
      <w:r w:rsidR="00D91E62" w:rsidRPr="00D91E62">
        <w:rPr>
          <w:rFonts w:ascii="Times New Roman" w:hAnsi="Times New Roman" w:cs="Times New Roman"/>
          <w:b/>
          <w:sz w:val="24"/>
          <w:szCs w:val="24"/>
        </w:rPr>
        <w:t xml:space="preserve"> </w:t>
      </w:r>
      <w:r w:rsidR="00513AD9">
        <w:rPr>
          <w:rFonts w:ascii="Times New Roman" w:hAnsi="Times New Roman" w:cs="Times New Roman"/>
          <w:b/>
          <w:sz w:val="24"/>
          <w:szCs w:val="24"/>
        </w:rPr>
        <w:t>adoption</w:t>
      </w:r>
      <w:r w:rsidR="00D91E62" w:rsidRPr="00D91E62">
        <w:rPr>
          <w:rFonts w:ascii="Times New Roman" w:hAnsi="Times New Roman" w:cs="Times New Roman"/>
          <w:b/>
          <w:sz w:val="24"/>
          <w:szCs w:val="24"/>
        </w:rPr>
        <w:t xml:space="preserve"> </w:t>
      </w:r>
      <w:r w:rsidR="00707D75">
        <w:rPr>
          <w:rFonts w:ascii="Times New Roman" w:hAnsi="Times New Roman" w:cs="Times New Roman"/>
          <w:b/>
          <w:sz w:val="24"/>
          <w:szCs w:val="24"/>
        </w:rPr>
        <w:t xml:space="preserve">in </w:t>
      </w:r>
      <w:r w:rsidR="0050741A">
        <w:rPr>
          <w:rFonts w:ascii="Times New Roman" w:hAnsi="Times New Roman" w:cs="Times New Roman"/>
          <w:b/>
          <w:sz w:val="24"/>
          <w:szCs w:val="24"/>
        </w:rPr>
        <w:t>Uganda</w:t>
      </w:r>
      <w:r w:rsidR="00513AD9">
        <w:rPr>
          <w:rFonts w:ascii="Times New Roman" w:hAnsi="Times New Roman" w:cs="Times New Roman"/>
          <w:b/>
          <w:sz w:val="24"/>
          <w:szCs w:val="24"/>
        </w:rPr>
        <w:t xml:space="preserve"> </w:t>
      </w:r>
    </w:p>
    <w:p w14:paraId="3FECD7E8" w14:textId="510CFCAD" w:rsidR="00D91E62" w:rsidRDefault="00D91E62" w:rsidP="002A6240">
      <w:pPr>
        <w:spacing w:line="480" w:lineRule="auto"/>
        <w:rPr>
          <w:rFonts w:ascii="Times New Roman" w:hAnsi="Times New Roman" w:cs="Times New Roman"/>
          <w:sz w:val="24"/>
          <w:szCs w:val="24"/>
        </w:rPr>
      </w:pPr>
      <w:r>
        <w:rPr>
          <w:rFonts w:ascii="Times New Roman" w:hAnsi="Times New Roman" w:cs="Times New Roman"/>
          <w:sz w:val="24"/>
          <w:szCs w:val="24"/>
        </w:rPr>
        <w:t xml:space="preserve">(Short title: Baseline CD4 testing </w:t>
      </w:r>
      <w:r w:rsidR="00AC78ED">
        <w:rPr>
          <w:rFonts w:ascii="Times New Roman" w:hAnsi="Times New Roman" w:cs="Times New Roman"/>
          <w:sz w:val="24"/>
          <w:szCs w:val="24"/>
        </w:rPr>
        <w:t>after</w:t>
      </w:r>
      <w:r>
        <w:rPr>
          <w:rFonts w:ascii="Times New Roman" w:hAnsi="Times New Roman" w:cs="Times New Roman"/>
          <w:sz w:val="24"/>
          <w:szCs w:val="24"/>
        </w:rPr>
        <w:t xml:space="preserve"> HIV </w:t>
      </w:r>
      <w:r w:rsidR="00513AD9">
        <w:rPr>
          <w:rFonts w:ascii="Times New Roman" w:hAnsi="Times New Roman" w:cs="Times New Roman"/>
          <w:sz w:val="24"/>
          <w:szCs w:val="24"/>
        </w:rPr>
        <w:t>T</w:t>
      </w:r>
      <w:r>
        <w:rPr>
          <w:rFonts w:ascii="Times New Roman" w:hAnsi="Times New Roman" w:cs="Times New Roman"/>
          <w:sz w:val="24"/>
          <w:szCs w:val="24"/>
        </w:rPr>
        <w:t xml:space="preserve">reat </w:t>
      </w:r>
      <w:r w:rsidR="00513AD9">
        <w:rPr>
          <w:rFonts w:ascii="Times New Roman" w:hAnsi="Times New Roman" w:cs="Times New Roman"/>
          <w:sz w:val="24"/>
          <w:szCs w:val="24"/>
        </w:rPr>
        <w:t>A</w:t>
      </w:r>
      <w:r>
        <w:rPr>
          <w:rFonts w:ascii="Times New Roman" w:hAnsi="Times New Roman" w:cs="Times New Roman"/>
          <w:sz w:val="24"/>
          <w:szCs w:val="24"/>
        </w:rPr>
        <w:t>ll)</w:t>
      </w:r>
    </w:p>
    <w:p w14:paraId="2C09E57A" w14:textId="6EE69ECF" w:rsidR="00513AD9" w:rsidRPr="00D91E62" w:rsidRDefault="00513AD9" w:rsidP="002A6240">
      <w:pPr>
        <w:spacing w:line="480" w:lineRule="auto"/>
        <w:rPr>
          <w:rFonts w:ascii="Times New Roman" w:hAnsi="Times New Roman" w:cs="Times New Roman"/>
          <w:sz w:val="24"/>
          <w:szCs w:val="24"/>
        </w:rPr>
      </w:pPr>
      <w:r w:rsidRPr="00D91E62">
        <w:rPr>
          <w:rFonts w:ascii="Times New Roman" w:hAnsi="Times New Roman" w:cs="Times New Roman"/>
          <w:sz w:val="24"/>
          <w:szCs w:val="24"/>
        </w:rPr>
        <w:t xml:space="preserve">Esther </w:t>
      </w:r>
      <w:r w:rsidR="00951213" w:rsidRPr="00D91E62">
        <w:rPr>
          <w:rFonts w:ascii="Times New Roman" w:hAnsi="Times New Roman" w:cs="Times New Roman"/>
          <w:sz w:val="24"/>
          <w:szCs w:val="24"/>
        </w:rPr>
        <w:t>NASUUNA</w:t>
      </w:r>
      <w:r w:rsidR="00AC78ED">
        <w:rPr>
          <w:rFonts w:ascii="Times New Roman" w:hAnsi="Times New Roman" w:cs="Times New Roman"/>
          <w:sz w:val="24"/>
          <w:szCs w:val="24"/>
        </w:rPr>
        <w:t>, MBChB, MPH</w:t>
      </w:r>
      <w:r w:rsidRPr="00D91E62">
        <w:rPr>
          <w:rFonts w:ascii="Times New Roman" w:hAnsi="Times New Roman" w:cs="Times New Roman"/>
          <w:sz w:val="24"/>
          <w:szCs w:val="24"/>
          <w:vertAlign w:val="superscript"/>
        </w:rPr>
        <w:t>1</w:t>
      </w:r>
      <w:r w:rsidRPr="00D91E62">
        <w:rPr>
          <w:rFonts w:ascii="Times New Roman" w:hAnsi="Times New Roman" w:cs="Times New Roman"/>
          <w:sz w:val="24"/>
          <w:szCs w:val="24"/>
        </w:rPr>
        <w:t xml:space="preserve">, Mark W </w:t>
      </w:r>
      <w:r w:rsidR="00951213" w:rsidRPr="00D91E62">
        <w:rPr>
          <w:rFonts w:ascii="Times New Roman" w:hAnsi="Times New Roman" w:cs="Times New Roman"/>
          <w:sz w:val="24"/>
          <w:szCs w:val="24"/>
        </w:rPr>
        <w:t>TENFORDE</w:t>
      </w:r>
      <w:r w:rsidR="00AC78ED">
        <w:rPr>
          <w:rFonts w:ascii="Times New Roman" w:hAnsi="Times New Roman" w:cs="Times New Roman"/>
          <w:sz w:val="24"/>
          <w:szCs w:val="24"/>
        </w:rPr>
        <w:t xml:space="preserve">, MD, </w:t>
      </w:r>
      <w:r w:rsidR="009562D8">
        <w:rPr>
          <w:rFonts w:ascii="Times New Roman" w:hAnsi="Times New Roman" w:cs="Times New Roman"/>
          <w:sz w:val="24"/>
          <w:szCs w:val="24"/>
        </w:rPr>
        <w:t xml:space="preserve">PhD, </w:t>
      </w:r>
      <w:r w:rsidR="00AC78ED">
        <w:rPr>
          <w:rFonts w:ascii="Times New Roman" w:hAnsi="Times New Roman" w:cs="Times New Roman"/>
          <w:sz w:val="24"/>
          <w:szCs w:val="24"/>
        </w:rPr>
        <w:t>MPH</w:t>
      </w:r>
      <w:r w:rsidR="009562D8">
        <w:rPr>
          <w:rFonts w:ascii="Times New Roman" w:hAnsi="Times New Roman" w:cs="Times New Roman"/>
          <w:sz w:val="24"/>
          <w:szCs w:val="24"/>
        </w:rPr>
        <w:t>, DTM</w:t>
      </w:r>
      <w:r w:rsidR="00E34CEA">
        <w:rPr>
          <w:rFonts w:ascii="Times New Roman" w:hAnsi="Times New Roman" w:cs="Times New Roman"/>
          <w:sz w:val="24"/>
          <w:szCs w:val="24"/>
        </w:rPr>
        <w:t>&amp;</w:t>
      </w:r>
      <w:r w:rsidR="009562D8">
        <w:rPr>
          <w:rFonts w:ascii="Times New Roman" w:hAnsi="Times New Roman" w:cs="Times New Roman"/>
          <w:sz w:val="24"/>
          <w:szCs w:val="24"/>
        </w:rPr>
        <w:t>H</w:t>
      </w:r>
      <w:r w:rsidRPr="00D91E62">
        <w:rPr>
          <w:rFonts w:ascii="Times New Roman" w:hAnsi="Times New Roman" w:cs="Times New Roman"/>
          <w:sz w:val="24"/>
          <w:szCs w:val="24"/>
          <w:vertAlign w:val="superscript"/>
        </w:rPr>
        <w:t>2,3</w:t>
      </w:r>
      <w:r w:rsidRPr="00D91E62">
        <w:rPr>
          <w:rFonts w:ascii="Times New Roman" w:hAnsi="Times New Roman" w:cs="Times New Roman"/>
          <w:sz w:val="24"/>
          <w:szCs w:val="24"/>
        </w:rPr>
        <w:t xml:space="preserve">, Alex </w:t>
      </w:r>
      <w:r w:rsidR="00951213" w:rsidRPr="00D91E62">
        <w:rPr>
          <w:rFonts w:ascii="Times New Roman" w:hAnsi="Times New Roman" w:cs="Times New Roman"/>
          <w:sz w:val="24"/>
          <w:szCs w:val="24"/>
        </w:rPr>
        <w:t>MUGANZI</w:t>
      </w:r>
      <w:r w:rsidR="00AC78ED">
        <w:rPr>
          <w:rFonts w:ascii="Times New Roman" w:hAnsi="Times New Roman" w:cs="Times New Roman"/>
          <w:sz w:val="24"/>
          <w:szCs w:val="24"/>
        </w:rPr>
        <w:t>, MBChB, MPH</w:t>
      </w:r>
      <w:r w:rsidRPr="00D91E62">
        <w:rPr>
          <w:rFonts w:ascii="Times New Roman" w:hAnsi="Times New Roman" w:cs="Times New Roman"/>
          <w:sz w:val="24"/>
          <w:szCs w:val="24"/>
        </w:rPr>
        <w:t xml:space="preserve">, </w:t>
      </w:r>
      <w:r>
        <w:rPr>
          <w:rFonts w:ascii="Times New Roman" w:hAnsi="Times New Roman" w:cs="Times New Roman"/>
          <w:sz w:val="24"/>
          <w:szCs w:val="24"/>
        </w:rPr>
        <w:t xml:space="preserve">Joseph N </w:t>
      </w:r>
      <w:r w:rsidR="00951213">
        <w:rPr>
          <w:rFonts w:ascii="Times New Roman" w:hAnsi="Times New Roman" w:cs="Times New Roman"/>
          <w:sz w:val="24"/>
          <w:szCs w:val="24"/>
        </w:rPr>
        <w:t>JARVIS</w:t>
      </w:r>
      <w:r w:rsidR="00AC78ED">
        <w:rPr>
          <w:rFonts w:ascii="Times New Roman" w:hAnsi="Times New Roman" w:cs="Times New Roman"/>
          <w:sz w:val="24"/>
          <w:szCs w:val="24"/>
        </w:rPr>
        <w:t>, MBBS, PhD, MSc, DTM</w:t>
      </w:r>
      <w:r w:rsidR="00E34CEA">
        <w:rPr>
          <w:rFonts w:ascii="Times New Roman" w:hAnsi="Times New Roman" w:cs="Times New Roman"/>
          <w:sz w:val="24"/>
          <w:szCs w:val="24"/>
        </w:rPr>
        <w:t>&amp;</w:t>
      </w:r>
      <w:r w:rsidR="00AC78ED">
        <w:rPr>
          <w:rFonts w:ascii="Times New Roman" w:hAnsi="Times New Roman" w:cs="Times New Roman"/>
          <w:sz w:val="24"/>
          <w:szCs w:val="24"/>
        </w:rPr>
        <w:t>H</w:t>
      </w:r>
      <w:r w:rsidRPr="00A4206F">
        <w:rPr>
          <w:rFonts w:ascii="Times New Roman" w:hAnsi="Times New Roman" w:cs="Times New Roman"/>
          <w:sz w:val="24"/>
          <w:szCs w:val="24"/>
          <w:vertAlign w:val="superscript"/>
        </w:rPr>
        <w:t>4,5</w:t>
      </w:r>
      <w:r>
        <w:rPr>
          <w:rFonts w:ascii="Times New Roman" w:hAnsi="Times New Roman" w:cs="Times New Roman"/>
          <w:sz w:val="24"/>
          <w:szCs w:val="24"/>
        </w:rPr>
        <w:t xml:space="preserve">, </w:t>
      </w:r>
      <w:r w:rsidRPr="00D91E62">
        <w:rPr>
          <w:rFonts w:ascii="Times New Roman" w:hAnsi="Times New Roman" w:cs="Times New Roman"/>
          <w:sz w:val="24"/>
          <w:szCs w:val="24"/>
        </w:rPr>
        <w:t xml:space="preserve">Yukari C </w:t>
      </w:r>
      <w:r w:rsidR="00951213" w:rsidRPr="00D91E62">
        <w:rPr>
          <w:rFonts w:ascii="Times New Roman" w:hAnsi="Times New Roman" w:cs="Times New Roman"/>
          <w:sz w:val="24"/>
          <w:szCs w:val="24"/>
        </w:rPr>
        <w:t>MANABE</w:t>
      </w:r>
      <w:r w:rsidR="00AC78ED">
        <w:rPr>
          <w:rFonts w:ascii="Times New Roman" w:hAnsi="Times New Roman" w:cs="Times New Roman"/>
          <w:sz w:val="24"/>
          <w:szCs w:val="24"/>
        </w:rPr>
        <w:t>, MD</w:t>
      </w:r>
      <w:r w:rsidRPr="00D91E6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D91E62">
        <w:rPr>
          <w:rFonts w:ascii="Times New Roman" w:hAnsi="Times New Roman" w:cs="Times New Roman"/>
          <w:sz w:val="24"/>
          <w:szCs w:val="24"/>
        </w:rPr>
        <w:t xml:space="preserve">, Joanita </w:t>
      </w:r>
      <w:r w:rsidR="00951213" w:rsidRPr="00D91E62">
        <w:rPr>
          <w:rFonts w:ascii="Times New Roman" w:hAnsi="Times New Roman" w:cs="Times New Roman"/>
          <w:sz w:val="24"/>
          <w:szCs w:val="24"/>
        </w:rPr>
        <w:t>KIGOZI</w:t>
      </w:r>
      <w:r w:rsidR="00AC78ED">
        <w:rPr>
          <w:rFonts w:ascii="Times New Roman" w:hAnsi="Times New Roman" w:cs="Times New Roman"/>
          <w:sz w:val="24"/>
          <w:szCs w:val="24"/>
        </w:rPr>
        <w:t xml:space="preserve">, MBChB, </w:t>
      </w:r>
      <w:r w:rsidR="005D33C3">
        <w:rPr>
          <w:rFonts w:ascii="Times New Roman" w:hAnsi="Times New Roman" w:cs="Times New Roman"/>
          <w:sz w:val="24"/>
          <w:szCs w:val="24"/>
        </w:rPr>
        <w:t xml:space="preserve">MRCP, </w:t>
      </w:r>
      <w:r w:rsidR="00AC78ED">
        <w:rPr>
          <w:rFonts w:ascii="Times New Roman" w:hAnsi="Times New Roman" w:cs="Times New Roman"/>
          <w:sz w:val="24"/>
          <w:szCs w:val="24"/>
        </w:rPr>
        <w:t>MSc</w:t>
      </w:r>
      <w:r w:rsidRPr="00D91E62">
        <w:rPr>
          <w:rFonts w:ascii="Times New Roman" w:hAnsi="Times New Roman" w:cs="Times New Roman"/>
          <w:sz w:val="24"/>
          <w:szCs w:val="24"/>
          <w:vertAlign w:val="superscript"/>
        </w:rPr>
        <w:t>1</w:t>
      </w:r>
    </w:p>
    <w:p w14:paraId="2EA52D8C" w14:textId="2DD63638" w:rsidR="00E34FF9" w:rsidRPr="00D91E62" w:rsidRDefault="00E34FF9" w:rsidP="002A6240">
      <w:pPr>
        <w:spacing w:after="0" w:line="480" w:lineRule="auto"/>
        <w:rPr>
          <w:rFonts w:ascii="Times New Roman" w:hAnsi="Times New Roman" w:cs="Times New Roman"/>
          <w:sz w:val="24"/>
          <w:szCs w:val="24"/>
        </w:rPr>
      </w:pPr>
      <w:r w:rsidRPr="00D91E62">
        <w:rPr>
          <w:rFonts w:ascii="Times New Roman" w:hAnsi="Times New Roman" w:cs="Times New Roman"/>
          <w:sz w:val="24"/>
          <w:szCs w:val="24"/>
          <w:vertAlign w:val="superscript"/>
        </w:rPr>
        <w:t>1</w:t>
      </w:r>
      <w:r w:rsidRPr="00D91E62">
        <w:rPr>
          <w:rFonts w:ascii="Times New Roman" w:hAnsi="Times New Roman" w:cs="Times New Roman"/>
          <w:sz w:val="24"/>
          <w:szCs w:val="24"/>
        </w:rPr>
        <w:t xml:space="preserve"> Infectious Diseases Institute, College of Healt</w:t>
      </w:r>
      <w:r w:rsidR="000E4069" w:rsidRPr="00D91E62">
        <w:rPr>
          <w:rFonts w:ascii="Times New Roman" w:hAnsi="Times New Roman" w:cs="Times New Roman"/>
          <w:sz w:val="24"/>
          <w:szCs w:val="24"/>
        </w:rPr>
        <w:t>h Sciences, Makerere University, Kampala, Uganda</w:t>
      </w:r>
    </w:p>
    <w:p w14:paraId="0E17CAC2" w14:textId="6C76C923" w:rsidR="002F72BA" w:rsidRPr="00D91E62" w:rsidRDefault="007F4745" w:rsidP="002A6240">
      <w:pPr>
        <w:spacing w:after="0" w:line="480" w:lineRule="auto"/>
        <w:rPr>
          <w:rFonts w:ascii="Times New Roman" w:hAnsi="Times New Roman" w:cs="Times New Roman"/>
          <w:sz w:val="24"/>
          <w:szCs w:val="24"/>
        </w:rPr>
      </w:pPr>
      <w:r w:rsidRPr="00D91E62">
        <w:rPr>
          <w:rFonts w:ascii="Times New Roman" w:hAnsi="Times New Roman" w:cs="Times New Roman"/>
          <w:sz w:val="24"/>
          <w:szCs w:val="24"/>
          <w:vertAlign w:val="superscript"/>
        </w:rPr>
        <w:t>2</w:t>
      </w:r>
      <w:r w:rsidRPr="00D91E62">
        <w:rPr>
          <w:rFonts w:ascii="Times New Roman" w:hAnsi="Times New Roman" w:cs="Times New Roman"/>
          <w:sz w:val="24"/>
          <w:szCs w:val="24"/>
        </w:rPr>
        <w:t xml:space="preserve"> Division of Allergy and Infectious Diseases, Department of Medicine, University of Washington School of Medicine, Seattle, WA USA</w:t>
      </w:r>
      <w:r w:rsidRPr="00D91E62">
        <w:rPr>
          <w:rFonts w:ascii="Times New Roman" w:hAnsi="Times New Roman" w:cs="Times New Roman"/>
          <w:sz w:val="24"/>
          <w:szCs w:val="24"/>
        </w:rPr>
        <w:br/>
      </w:r>
      <w:r w:rsidRPr="00D91E62">
        <w:rPr>
          <w:rFonts w:ascii="Times New Roman" w:hAnsi="Times New Roman" w:cs="Times New Roman"/>
          <w:sz w:val="24"/>
          <w:szCs w:val="24"/>
          <w:vertAlign w:val="superscript"/>
        </w:rPr>
        <w:t>3</w:t>
      </w:r>
      <w:r w:rsidRPr="00D91E62">
        <w:rPr>
          <w:rFonts w:ascii="Times New Roman" w:hAnsi="Times New Roman" w:cs="Times New Roman"/>
          <w:sz w:val="24"/>
          <w:szCs w:val="24"/>
        </w:rPr>
        <w:t xml:space="preserve"> Department of Epidemiology, University of Washington School of Public Health, Seattle, WA USA</w:t>
      </w:r>
    </w:p>
    <w:p w14:paraId="06891BC8" w14:textId="03846F78" w:rsidR="00513AD9" w:rsidRDefault="00513AD9" w:rsidP="002A6240">
      <w:pPr>
        <w:spacing w:after="0" w:line="480" w:lineRule="auto"/>
        <w:rPr>
          <w:rFonts w:ascii="Times New Roman" w:hAnsi="Times New Roman" w:cs="Times New Roman"/>
          <w:sz w:val="24"/>
          <w:szCs w:val="24"/>
          <w:lang w:val="en-US"/>
        </w:rPr>
      </w:pPr>
      <w:r w:rsidRPr="00A4206F">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A4206F">
        <w:rPr>
          <w:rFonts w:ascii="Times New Roman" w:hAnsi="Times New Roman" w:cs="Times New Roman"/>
          <w:sz w:val="24"/>
          <w:szCs w:val="24"/>
          <w:lang w:val="en-US"/>
        </w:rPr>
        <w:t xml:space="preserve">Department of Clinical Research, Faculty of Infectious and Tropical Diseases, London </w:t>
      </w:r>
      <w:proofErr w:type="spellStart"/>
      <w:r w:rsidRPr="00A4206F">
        <w:rPr>
          <w:rFonts w:ascii="Times New Roman" w:hAnsi="Times New Roman" w:cs="Times New Roman"/>
          <w:sz w:val="24"/>
          <w:szCs w:val="24"/>
          <w:lang w:val="en-US"/>
        </w:rPr>
        <w:t>Schoolof</w:t>
      </w:r>
      <w:proofErr w:type="spellEnd"/>
      <w:r w:rsidRPr="00A4206F">
        <w:rPr>
          <w:rFonts w:ascii="Times New Roman" w:hAnsi="Times New Roman" w:cs="Times New Roman"/>
          <w:sz w:val="24"/>
          <w:szCs w:val="24"/>
          <w:lang w:val="en-US"/>
        </w:rPr>
        <w:t xml:space="preserve"> Hygiene and Tropical Medicine, London, UK</w:t>
      </w:r>
    </w:p>
    <w:p w14:paraId="54FB7609" w14:textId="77777777" w:rsidR="00513AD9" w:rsidRPr="00D91E62" w:rsidRDefault="00513AD9" w:rsidP="002A6240">
      <w:pPr>
        <w:spacing w:after="0" w:line="480" w:lineRule="auto"/>
        <w:rPr>
          <w:rFonts w:ascii="Times New Roman" w:hAnsi="Times New Roman" w:cs="Times New Roman"/>
          <w:sz w:val="24"/>
          <w:szCs w:val="24"/>
        </w:rPr>
      </w:pPr>
      <w:r w:rsidRPr="00A4206F">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A4206F">
        <w:rPr>
          <w:rFonts w:ascii="Times New Roman" w:hAnsi="Times New Roman" w:cs="Times New Roman"/>
          <w:sz w:val="24"/>
          <w:szCs w:val="24"/>
          <w:lang w:val="en-US"/>
        </w:rPr>
        <w:t>Botswana Harvard AIDS Institute Partnership, Gaborone, Botswana</w:t>
      </w:r>
    </w:p>
    <w:p w14:paraId="4DEC21D1" w14:textId="77777777" w:rsidR="00513AD9" w:rsidRPr="00D91E62" w:rsidRDefault="00513AD9" w:rsidP="002A6240">
      <w:pPr>
        <w:spacing w:after="0" w:line="480" w:lineRule="auto"/>
        <w:rPr>
          <w:rFonts w:ascii="Times New Roman" w:hAnsi="Times New Roman" w:cs="Times New Roman"/>
          <w:b/>
          <w:sz w:val="24"/>
          <w:szCs w:val="24"/>
        </w:rPr>
      </w:pPr>
      <w:r>
        <w:rPr>
          <w:rFonts w:ascii="Times New Roman" w:hAnsi="Times New Roman" w:cs="Times New Roman"/>
          <w:sz w:val="24"/>
          <w:szCs w:val="24"/>
          <w:vertAlign w:val="superscript"/>
        </w:rPr>
        <w:t>6</w:t>
      </w:r>
      <w:r w:rsidRPr="00D91E62">
        <w:rPr>
          <w:rFonts w:ascii="Times New Roman" w:hAnsi="Times New Roman" w:cs="Times New Roman"/>
          <w:sz w:val="24"/>
          <w:szCs w:val="24"/>
        </w:rPr>
        <w:t xml:space="preserve"> Division of Infectious Diseases, Department of Medicine, Johns Hopkins University School of Medicine, Baltimore, </w:t>
      </w:r>
      <w:r>
        <w:rPr>
          <w:rFonts w:ascii="Times New Roman" w:hAnsi="Times New Roman" w:cs="Times New Roman"/>
          <w:sz w:val="24"/>
          <w:szCs w:val="24"/>
        </w:rPr>
        <w:t>MD,</w:t>
      </w:r>
      <w:r w:rsidRPr="00D91E62">
        <w:rPr>
          <w:rFonts w:ascii="Times New Roman" w:hAnsi="Times New Roman" w:cs="Times New Roman"/>
          <w:sz w:val="24"/>
          <w:szCs w:val="24"/>
        </w:rPr>
        <w:t xml:space="preserve"> USA</w:t>
      </w:r>
    </w:p>
    <w:p w14:paraId="17DA19E2" w14:textId="00C353BA" w:rsidR="007F4745" w:rsidRDefault="007F4745" w:rsidP="002A6240">
      <w:pPr>
        <w:spacing w:after="0" w:line="480" w:lineRule="auto"/>
        <w:rPr>
          <w:rFonts w:ascii="Times New Roman" w:hAnsi="Times New Roman" w:cs="Times New Roman"/>
          <w:b/>
          <w:sz w:val="24"/>
          <w:szCs w:val="24"/>
        </w:rPr>
      </w:pPr>
    </w:p>
    <w:p w14:paraId="39DF48EC" w14:textId="4DA619BD" w:rsidR="00D91E62" w:rsidRPr="001D7D4E" w:rsidRDefault="00D91E62" w:rsidP="002A6240">
      <w:pPr>
        <w:spacing w:line="480" w:lineRule="auto"/>
        <w:rPr>
          <w:rFonts w:ascii="Times New Roman" w:hAnsi="Times New Roman" w:cs="Times New Roman"/>
          <w:b/>
          <w:bCs/>
          <w:sz w:val="24"/>
          <w:szCs w:val="24"/>
        </w:rPr>
      </w:pPr>
      <w:r>
        <w:rPr>
          <w:rFonts w:ascii="Times New Roman" w:hAnsi="Times New Roman" w:cs="Times New Roman"/>
          <w:b/>
          <w:bCs/>
          <w:sz w:val="24"/>
          <w:szCs w:val="24"/>
        </w:rPr>
        <w:t>Corresponding A</w:t>
      </w:r>
      <w:r w:rsidRPr="001D7D4E">
        <w:rPr>
          <w:rFonts w:ascii="Times New Roman" w:hAnsi="Times New Roman" w:cs="Times New Roman"/>
          <w:b/>
          <w:bCs/>
          <w:sz w:val="24"/>
          <w:szCs w:val="24"/>
        </w:rPr>
        <w:t>uthor:</w:t>
      </w:r>
    </w:p>
    <w:p w14:paraId="45FD47BF" w14:textId="7D242DAF" w:rsidR="00D91E62" w:rsidRDefault="00D91E62" w:rsidP="002A6240">
      <w:pPr>
        <w:spacing w:after="0" w:line="480" w:lineRule="auto"/>
        <w:rPr>
          <w:rFonts w:ascii="Times New Roman" w:hAnsi="Times New Roman" w:cs="Times New Roman"/>
          <w:sz w:val="24"/>
          <w:szCs w:val="24"/>
        </w:rPr>
      </w:pPr>
      <w:r>
        <w:rPr>
          <w:rFonts w:ascii="Times New Roman" w:hAnsi="Times New Roman" w:cs="Times New Roman"/>
          <w:sz w:val="24"/>
          <w:szCs w:val="24"/>
        </w:rPr>
        <w:t>Esther Nasu</w:t>
      </w:r>
      <w:r w:rsidR="00FB68C4">
        <w:rPr>
          <w:rFonts w:ascii="Times New Roman" w:hAnsi="Times New Roman" w:cs="Times New Roman"/>
          <w:sz w:val="24"/>
          <w:szCs w:val="24"/>
        </w:rPr>
        <w:t>un</w:t>
      </w:r>
      <w:r>
        <w:rPr>
          <w:rFonts w:ascii="Times New Roman" w:hAnsi="Times New Roman" w:cs="Times New Roman"/>
          <w:sz w:val="24"/>
          <w:szCs w:val="24"/>
        </w:rPr>
        <w:t xml:space="preserve">a </w:t>
      </w:r>
      <w:r w:rsidR="00AC78ED">
        <w:rPr>
          <w:rFonts w:ascii="Times New Roman" w:hAnsi="Times New Roman" w:cs="Times New Roman"/>
          <w:sz w:val="24"/>
          <w:szCs w:val="24"/>
        </w:rPr>
        <w:t>MBChB</w:t>
      </w:r>
      <w:r w:rsidR="00FB68C4">
        <w:rPr>
          <w:rFonts w:ascii="Times New Roman" w:hAnsi="Times New Roman" w:cs="Times New Roman"/>
          <w:sz w:val="24"/>
          <w:szCs w:val="24"/>
        </w:rPr>
        <w:t>, MPH</w:t>
      </w:r>
    </w:p>
    <w:p w14:paraId="53E5825D" w14:textId="77777777" w:rsidR="00FB68C4" w:rsidRPr="00FB68C4" w:rsidRDefault="00FB68C4" w:rsidP="002A6240">
      <w:pPr>
        <w:spacing w:after="0" w:line="480" w:lineRule="auto"/>
        <w:rPr>
          <w:rFonts w:ascii="Times New Roman" w:hAnsi="Times New Roman" w:cs="Times New Roman"/>
          <w:sz w:val="24"/>
          <w:szCs w:val="24"/>
        </w:rPr>
      </w:pPr>
      <w:r w:rsidRPr="00FB68C4">
        <w:rPr>
          <w:rFonts w:ascii="Times New Roman" w:hAnsi="Times New Roman" w:cs="Times New Roman"/>
          <w:sz w:val="24"/>
          <w:szCs w:val="24"/>
        </w:rPr>
        <w:t>Infectious Diseases Institute</w:t>
      </w:r>
    </w:p>
    <w:p w14:paraId="26C70340" w14:textId="77777777" w:rsidR="00FB68C4" w:rsidRPr="00FB68C4" w:rsidRDefault="00FB68C4" w:rsidP="002A6240">
      <w:pPr>
        <w:spacing w:after="0" w:line="480" w:lineRule="auto"/>
        <w:rPr>
          <w:rFonts w:ascii="Times New Roman" w:hAnsi="Times New Roman" w:cs="Times New Roman"/>
          <w:sz w:val="24"/>
          <w:szCs w:val="24"/>
        </w:rPr>
      </w:pPr>
      <w:r w:rsidRPr="00FB68C4">
        <w:rPr>
          <w:rFonts w:ascii="Times New Roman" w:hAnsi="Times New Roman" w:cs="Times New Roman"/>
          <w:sz w:val="24"/>
          <w:szCs w:val="24"/>
        </w:rPr>
        <w:t>Makerere University College of Health Sciences</w:t>
      </w:r>
    </w:p>
    <w:p w14:paraId="3B35C8E1" w14:textId="77777777" w:rsidR="00513AD9" w:rsidRDefault="00FB68C4" w:rsidP="002A6240">
      <w:pPr>
        <w:spacing w:after="0" w:line="480" w:lineRule="auto"/>
        <w:rPr>
          <w:rFonts w:ascii="Times New Roman" w:hAnsi="Times New Roman" w:cs="Times New Roman"/>
          <w:sz w:val="24"/>
          <w:szCs w:val="24"/>
        </w:rPr>
      </w:pPr>
      <w:r w:rsidRPr="00FB68C4">
        <w:rPr>
          <w:rFonts w:ascii="Times New Roman" w:hAnsi="Times New Roman" w:cs="Times New Roman"/>
          <w:sz w:val="24"/>
          <w:szCs w:val="24"/>
        </w:rPr>
        <w:lastRenderedPageBreak/>
        <w:t>P.O.</w:t>
      </w:r>
      <w:r>
        <w:rPr>
          <w:rFonts w:ascii="Times New Roman" w:hAnsi="Times New Roman" w:cs="Times New Roman"/>
          <w:sz w:val="24"/>
          <w:szCs w:val="24"/>
        </w:rPr>
        <w:t xml:space="preserve"> </w:t>
      </w:r>
      <w:r w:rsidRPr="00FB68C4">
        <w:rPr>
          <w:rFonts w:ascii="Times New Roman" w:hAnsi="Times New Roman" w:cs="Times New Roman"/>
          <w:sz w:val="24"/>
          <w:szCs w:val="24"/>
        </w:rPr>
        <w:t>Box 22418</w:t>
      </w:r>
    </w:p>
    <w:p w14:paraId="3BD48372" w14:textId="6E367BBC" w:rsidR="00FB68C4" w:rsidRPr="00FB68C4" w:rsidRDefault="00FB68C4" w:rsidP="002A6240">
      <w:pPr>
        <w:spacing w:after="0" w:line="480" w:lineRule="auto"/>
        <w:rPr>
          <w:rFonts w:ascii="Times New Roman" w:hAnsi="Times New Roman" w:cs="Times New Roman"/>
          <w:sz w:val="24"/>
          <w:szCs w:val="24"/>
        </w:rPr>
      </w:pPr>
      <w:r w:rsidRPr="00FB68C4">
        <w:rPr>
          <w:rFonts w:ascii="Times New Roman" w:hAnsi="Times New Roman" w:cs="Times New Roman"/>
          <w:sz w:val="24"/>
          <w:szCs w:val="24"/>
        </w:rPr>
        <w:t>Kampala</w:t>
      </w:r>
      <w:r w:rsidR="00513AD9">
        <w:rPr>
          <w:rFonts w:ascii="Times New Roman" w:hAnsi="Times New Roman" w:cs="Times New Roman"/>
          <w:sz w:val="24"/>
          <w:szCs w:val="24"/>
        </w:rPr>
        <w:t>,</w:t>
      </w:r>
      <w:r w:rsidRPr="00FB68C4">
        <w:rPr>
          <w:rFonts w:ascii="Times New Roman" w:hAnsi="Times New Roman" w:cs="Times New Roman"/>
          <w:sz w:val="24"/>
          <w:szCs w:val="24"/>
        </w:rPr>
        <w:t xml:space="preserve"> Uganda</w:t>
      </w:r>
    </w:p>
    <w:p w14:paraId="150047D9" w14:textId="5D230117" w:rsidR="00D91E62" w:rsidRPr="001D7D4E" w:rsidRDefault="00FB68C4" w:rsidP="002A6240">
      <w:pPr>
        <w:spacing w:after="0" w:line="480" w:lineRule="auto"/>
        <w:rPr>
          <w:rFonts w:ascii="Times New Roman" w:hAnsi="Times New Roman" w:cs="Times New Roman"/>
          <w:sz w:val="24"/>
          <w:szCs w:val="24"/>
        </w:rPr>
      </w:pPr>
      <w:r>
        <w:rPr>
          <w:rFonts w:ascii="Times New Roman" w:hAnsi="Times New Roman" w:cs="Times New Roman"/>
          <w:sz w:val="24"/>
          <w:szCs w:val="24"/>
        </w:rPr>
        <w:t>Phone: +256776253317</w:t>
      </w:r>
    </w:p>
    <w:p w14:paraId="46D11C7C" w14:textId="5C8F9097" w:rsidR="00D91E62" w:rsidRDefault="00D91E62" w:rsidP="002A6240">
      <w:pPr>
        <w:spacing w:after="0" w:line="480" w:lineRule="auto"/>
        <w:rPr>
          <w:rFonts w:ascii="Times New Roman" w:hAnsi="Times New Roman" w:cs="Times New Roman"/>
          <w:sz w:val="24"/>
          <w:szCs w:val="24"/>
        </w:rPr>
      </w:pPr>
      <w:r w:rsidRPr="001D7D4E">
        <w:rPr>
          <w:rFonts w:ascii="Times New Roman" w:hAnsi="Times New Roman" w:cs="Times New Roman"/>
          <w:sz w:val="24"/>
          <w:szCs w:val="24"/>
        </w:rPr>
        <w:t xml:space="preserve">Email: </w:t>
      </w:r>
      <w:hyperlink r:id="rId8" w:history="1">
        <w:r w:rsidR="009F0DCC" w:rsidRPr="00A23103">
          <w:rPr>
            <w:rStyle w:val="Hyperlink"/>
            <w:rFonts w:ascii="Times New Roman" w:hAnsi="Times New Roman" w:cs="Times New Roman"/>
            <w:sz w:val="24"/>
            <w:szCs w:val="24"/>
          </w:rPr>
          <w:t>enasuuna@gmail.com</w:t>
        </w:r>
      </w:hyperlink>
    </w:p>
    <w:p w14:paraId="36FA7D02" w14:textId="0117AB6C" w:rsidR="009F0DCC" w:rsidRDefault="009F0DCC" w:rsidP="002A6240">
      <w:pPr>
        <w:spacing w:after="0" w:line="480" w:lineRule="auto"/>
        <w:rPr>
          <w:rFonts w:ascii="Times New Roman" w:hAnsi="Times New Roman" w:cs="Times New Roman"/>
          <w:sz w:val="24"/>
          <w:szCs w:val="24"/>
        </w:rPr>
      </w:pPr>
    </w:p>
    <w:p w14:paraId="04181220" w14:textId="184090F5" w:rsidR="009F0DCC" w:rsidRDefault="009F0DCC" w:rsidP="002A6240">
      <w:pPr>
        <w:spacing w:after="0" w:line="480" w:lineRule="auto"/>
        <w:rPr>
          <w:rFonts w:ascii="Times New Roman" w:hAnsi="Times New Roman" w:cs="Times New Roman"/>
          <w:sz w:val="24"/>
          <w:szCs w:val="24"/>
        </w:rPr>
      </w:pPr>
      <w:r>
        <w:rPr>
          <w:rFonts w:ascii="Times New Roman" w:hAnsi="Times New Roman" w:cs="Times New Roman"/>
          <w:sz w:val="24"/>
          <w:szCs w:val="24"/>
        </w:rPr>
        <w:t>Alternate corresponding author</w:t>
      </w:r>
    </w:p>
    <w:p w14:paraId="1615DF47" w14:textId="77777777" w:rsidR="009F0DCC" w:rsidRPr="008B4FC5" w:rsidRDefault="009F0DCC" w:rsidP="009F0DCC">
      <w:pPr>
        <w:spacing w:after="0" w:line="480" w:lineRule="auto"/>
        <w:rPr>
          <w:rFonts w:ascii="Times New Roman" w:hAnsi="Times New Roman" w:cs="Times New Roman"/>
          <w:sz w:val="24"/>
          <w:szCs w:val="24"/>
          <w:lang w:val="de-DE"/>
        </w:rPr>
      </w:pPr>
      <w:r w:rsidRPr="008B4FC5">
        <w:rPr>
          <w:rFonts w:ascii="Times New Roman" w:hAnsi="Times New Roman" w:cs="Times New Roman"/>
          <w:sz w:val="24"/>
          <w:szCs w:val="24"/>
          <w:lang w:val="de-DE"/>
        </w:rPr>
        <w:t>Mark W. Tenforde, MD, PhD, MPH, DTM&amp;H</w:t>
      </w:r>
    </w:p>
    <w:p w14:paraId="60235373" w14:textId="77777777" w:rsidR="009F0DCC" w:rsidRPr="009F0DCC" w:rsidRDefault="009F0DCC" w:rsidP="009F0DCC">
      <w:pPr>
        <w:spacing w:after="0" w:line="480" w:lineRule="auto"/>
        <w:rPr>
          <w:rFonts w:ascii="Times New Roman" w:hAnsi="Times New Roman" w:cs="Times New Roman"/>
          <w:sz w:val="24"/>
          <w:szCs w:val="24"/>
        </w:rPr>
      </w:pPr>
      <w:r w:rsidRPr="009F0DCC">
        <w:rPr>
          <w:rFonts w:ascii="Times New Roman" w:hAnsi="Times New Roman" w:cs="Times New Roman"/>
          <w:sz w:val="24"/>
          <w:szCs w:val="24"/>
        </w:rPr>
        <w:t>Division of Allergy and Infectious Diseases,</w:t>
      </w:r>
    </w:p>
    <w:p w14:paraId="46454682" w14:textId="77777777" w:rsidR="009F0DCC" w:rsidRPr="009F0DCC" w:rsidRDefault="009F0DCC" w:rsidP="009F0DCC">
      <w:pPr>
        <w:spacing w:after="0" w:line="480" w:lineRule="auto"/>
        <w:rPr>
          <w:rFonts w:ascii="Times New Roman" w:hAnsi="Times New Roman" w:cs="Times New Roman"/>
          <w:sz w:val="24"/>
          <w:szCs w:val="24"/>
        </w:rPr>
      </w:pPr>
      <w:r w:rsidRPr="009F0DCC">
        <w:rPr>
          <w:rFonts w:ascii="Times New Roman" w:hAnsi="Times New Roman" w:cs="Times New Roman"/>
          <w:sz w:val="24"/>
          <w:szCs w:val="24"/>
        </w:rPr>
        <w:t>University of Washington School of Medicine</w:t>
      </w:r>
    </w:p>
    <w:p w14:paraId="0005C13A" w14:textId="6AAEB9FF" w:rsidR="009F0DCC" w:rsidRPr="00D36690" w:rsidRDefault="009F0DCC" w:rsidP="009F0DCC">
      <w:pPr>
        <w:spacing w:after="0" w:line="480" w:lineRule="auto"/>
        <w:rPr>
          <w:rFonts w:ascii="Times New Roman" w:hAnsi="Times New Roman" w:cs="Times New Roman"/>
          <w:sz w:val="24"/>
          <w:szCs w:val="24"/>
        </w:rPr>
      </w:pPr>
      <w:r w:rsidRPr="009F0DCC">
        <w:rPr>
          <w:rFonts w:ascii="Times New Roman" w:hAnsi="Times New Roman" w:cs="Times New Roman"/>
          <w:sz w:val="24"/>
          <w:szCs w:val="24"/>
        </w:rPr>
        <w:t>Email: mark.tenforde@gmail.com</w:t>
      </w:r>
    </w:p>
    <w:p w14:paraId="2FD23C4E" w14:textId="67E974CE" w:rsidR="00513AD9" w:rsidRDefault="00513AD9" w:rsidP="002A6240">
      <w:pPr>
        <w:pStyle w:val="Default"/>
        <w:spacing w:line="480" w:lineRule="auto"/>
        <w:rPr>
          <w:rFonts w:ascii="Times New Roman" w:hAnsi="Times New Roman" w:cs="Times New Roman"/>
        </w:rPr>
      </w:pPr>
    </w:p>
    <w:p w14:paraId="3FEAF9E7" w14:textId="53AEA47E" w:rsidR="00D91E62" w:rsidRDefault="00D91E62" w:rsidP="002A6240">
      <w:pPr>
        <w:autoSpaceDE w:val="0"/>
        <w:autoSpaceDN w:val="0"/>
        <w:adjustRightInd w:val="0"/>
        <w:spacing w:after="0" w:line="480" w:lineRule="auto"/>
        <w:rPr>
          <w:rFonts w:ascii="Times New Roman" w:hAnsi="Times New Roman" w:cs="Times New Roman"/>
          <w:sz w:val="24"/>
          <w:szCs w:val="24"/>
        </w:rPr>
      </w:pPr>
      <w:r w:rsidRPr="00513AD9">
        <w:rPr>
          <w:rFonts w:ascii="Times New Roman" w:hAnsi="Times New Roman" w:cs="Times New Roman"/>
          <w:b/>
          <w:sz w:val="24"/>
          <w:szCs w:val="24"/>
        </w:rPr>
        <w:t>Abstract Word Count:</w:t>
      </w:r>
      <w:r>
        <w:rPr>
          <w:rFonts w:ascii="Times New Roman" w:hAnsi="Times New Roman" w:cs="Times New Roman"/>
          <w:sz w:val="24"/>
          <w:szCs w:val="24"/>
        </w:rPr>
        <w:t xml:space="preserve"> </w:t>
      </w:r>
      <w:r w:rsidR="00826675">
        <w:rPr>
          <w:rFonts w:ascii="Times New Roman" w:hAnsi="Times New Roman" w:cs="Times New Roman"/>
          <w:sz w:val="24"/>
          <w:szCs w:val="24"/>
        </w:rPr>
        <w:t>50/50</w:t>
      </w:r>
    </w:p>
    <w:p w14:paraId="372D6CCD" w14:textId="4B69D04C" w:rsidR="00D91E62" w:rsidRDefault="00D91E62" w:rsidP="002A6240">
      <w:pPr>
        <w:autoSpaceDE w:val="0"/>
        <w:autoSpaceDN w:val="0"/>
        <w:adjustRightInd w:val="0"/>
        <w:spacing w:after="0" w:line="480" w:lineRule="auto"/>
        <w:rPr>
          <w:rFonts w:ascii="Times New Roman" w:hAnsi="Times New Roman" w:cs="Times New Roman"/>
          <w:sz w:val="24"/>
          <w:szCs w:val="24"/>
        </w:rPr>
      </w:pPr>
      <w:r w:rsidRPr="00513AD9">
        <w:rPr>
          <w:rFonts w:ascii="Times New Roman" w:hAnsi="Times New Roman" w:cs="Times New Roman"/>
          <w:b/>
          <w:sz w:val="24"/>
          <w:szCs w:val="24"/>
        </w:rPr>
        <w:t>Manuscript Word Count:</w:t>
      </w:r>
      <w:r>
        <w:rPr>
          <w:rFonts w:ascii="Times New Roman" w:hAnsi="Times New Roman" w:cs="Times New Roman"/>
          <w:sz w:val="24"/>
          <w:szCs w:val="24"/>
        </w:rPr>
        <w:t xml:space="preserve"> </w:t>
      </w:r>
      <w:r w:rsidR="00E10468">
        <w:rPr>
          <w:rFonts w:ascii="Times New Roman" w:hAnsi="Times New Roman" w:cs="Times New Roman"/>
          <w:sz w:val="24"/>
          <w:szCs w:val="24"/>
        </w:rPr>
        <w:t>148</w:t>
      </w:r>
      <w:r w:rsidR="004F0A7F">
        <w:rPr>
          <w:rFonts w:ascii="Times New Roman" w:hAnsi="Times New Roman" w:cs="Times New Roman"/>
          <w:sz w:val="24"/>
          <w:szCs w:val="24"/>
        </w:rPr>
        <w:t>6</w:t>
      </w:r>
      <w:r w:rsidR="00AC78ED">
        <w:rPr>
          <w:rFonts w:ascii="Times New Roman" w:hAnsi="Times New Roman" w:cs="Times New Roman"/>
          <w:sz w:val="24"/>
          <w:szCs w:val="24"/>
        </w:rPr>
        <w:t>/</w:t>
      </w:r>
      <w:r w:rsidR="00E10468">
        <w:rPr>
          <w:rFonts w:ascii="Times New Roman" w:hAnsi="Times New Roman" w:cs="Times New Roman"/>
          <w:sz w:val="24"/>
          <w:szCs w:val="24"/>
        </w:rPr>
        <w:t>15</w:t>
      </w:r>
      <w:r w:rsidR="000F5799">
        <w:rPr>
          <w:rFonts w:ascii="Times New Roman" w:hAnsi="Times New Roman" w:cs="Times New Roman"/>
          <w:sz w:val="24"/>
          <w:szCs w:val="24"/>
        </w:rPr>
        <w:t>00</w:t>
      </w:r>
    </w:p>
    <w:p w14:paraId="04E787CA" w14:textId="77777777" w:rsidR="00D91E62" w:rsidRDefault="00D91E62" w:rsidP="002A6240">
      <w:pPr>
        <w:spacing w:after="0" w:line="480" w:lineRule="auto"/>
        <w:rPr>
          <w:rFonts w:ascii="Times New Roman" w:hAnsi="Times New Roman" w:cs="Times New Roman"/>
          <w:b/>
          <w:sz w:val="24"/>
          <w:szCs w:val="24"/>
        </w:rPr>
      </w:pPr>
    </w:p>
    <w:p w14:paraId="4AAD3127" w14:textId="77777777" w:rsidR="00D91E62" w:rsidRPr="00D91E62" w:rsidRDefault="00D91E62" w:rsidP="002A6240">
      <w:pPr>
        <w:spacing w:after="0" w:line="480" w:lineRule="auto"/>
        <w:rPr>
          <w:rFonts w:ascii="Times New Roman" w:hAnsi="Times New Roman" w:cs="Times New Roman"/>
          <w:b/>
          <w:sz w:val="24"/>
          <w:szCs w:val="24"/>
        </w:rPr>
      </w:pPr>
    </w:p>
    <w:p w14:paraId="2D39076A" w14:textId="77777777" w:rsidR="00D91E62" w:rsidRPr="00D91E62" w:rsidRDefault="00D91E62" w:rsidP="002A6240">
      <w:pPr>
        <w:spacing w:line="480" w:lineRule="auto"/>
        <w:rPr>
          <w:rFonts w:ascii="Times New Roman" w:hAnsi="Times New Roman" w:cs="Times New Roman"/>
          <w:b/>
          <w:sz w:val="24"/>
          <w:szCs w:val="24"/>
        </w:rPr>
      </w:pPr>
      <w:r w:rsidRPr="00D91E62">
        <w:rPr>
          <w:rFonts w:ascii="Times New Roman" w:hAnsi="Times New Roman" w:cs="Times New Roman"/>
          <w:b/>
          <w:sz w:val="24"/>
          <w:szCs w:val="24"/>
        </w:rPr>
        <w:br w:type="page"/>
      </w:r>
    </w:p>
    <w:p w14:paraId="11D1155A" w14:textId="443A4C59" w:rsidR="0014647A" w:rsidRDefault="00D91E62" w:rsidP="002A6240">
      <w:pPr>
        <w:spacing w:line="480" w:lineRule="auto"/>
        <w:jc w:val="both"/>
        <w:rPr>
          <w:rFonts w:ascii="Times New Roman" w:hAnsi="Times New Roman" w:cs="Times New Roman"/>
          <w:b/>
          <w:sz w:val="24"/>
          <w:szCs w:val="24"/>
        </w:rPr>
      </w:pPr>
      <w:r w:rsidRPr="00AC78ED">
        <w:rPr>
          <w:rFonts w:ascii="Times New Roman" w:hAnsi="Times New Roman" w:cs="Times New Roman"/>
          <w:b/>
          <w:sz w:val="24"/>
          <w:szCs w:val="24"/>
        </w:rPr>
        <w:lastRenderedPageBreak/>
        <w:t>ABSTRACT</w:t>
      </w:r>
      <w:r>
        <w:rPr>
          <w:rFonts w:ascii="Times New Roman" w:hAnsi="Times New Roman" w:cs="Times New Roman"/>
          <w:b/>
          <w:sz w:val="24"/>
          <w:szCs w:val="24"/>
        </w:rPr>
        <w:t xml:space="preserve"> </w:t>
      </w:r>
    </w:p>
    <w:p w14:paraId="58487904" w14:textId="4C2DA2EB" w:rsidR="00F43E85" w:rsidRPr="00DB6B1E" w:rsidRDefault="00F43E85"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Baseline CD4 testing info</w:t>
      </w:r>
      <w:r w:rsidR="00826675">
        <w:rPr>
          <w:rFonts w:ascii="Times New Roman" w:hAnsi="Times New Roman" w:cs="Times New Roman"/>
          <w:sz w:val="24"/>
          <w:szCs w:val="24"/>
        </w:rPr>
        <w:t>rms opportunistic infection</w:t>
      </w:r>
      <w:r>
        <w:rPr>
          <w:rFonts w:ascii="Times New Roman" w:hAnsi="Times New Roman" w:cs="Times New Roman"/>
          <w:sz w:val="24"/>
          <w:szCs w:val="24"/>
        </w:rPr>
        <w:t xml:space="preserve"> prevention in persons i</w:t>
      </w:r>
      <w:r w:rsidR="00826675">
        <w:rPr>
          <w:rFonts w:ascii="Times New Roman" w:hAnsi="Times New Roman" w:cs="Times New Roman"/>
          <w:sz w:val="24"/>
          <w:szCs w:val="24"/>
        </w:rPr>
        <w:t>nitiating ART</w:t>
      </w:r>
      <w:r>
        <w:rPr>
          <w:rFonts w:ascii="Times New Roman" w:hAnsi="Times New Roman" w:cs="Times New Roman"/>
          <w:sz w:val="24"/>
          <w:szCs w:val="24"/>
        </w:rPr>
        <w:t>. We ev</w:t>
      </w:r>
      <w:r w:rsidR="00826675">
        <w:rPr>
          <w:rFonts w:ascii="Times New Roman" w:hAnsi="Times New Roman" w:cs="Times New Roman"/>
          <w:sz w:val="24"/>
          <w:szCs w:val="24"/>
        </w:rPr>
        <w:t>aluated trends in</w:t>
      </w:r>
      <w:r>
        <w:rPr>
          <w:rFonts w:ascii="Times New Roman" w:hAnsi="Times New Roman" w:cs="Times New Roman"/>
          <w:sz w:val="24"/>
          <w:szCs w:val="24"/>
        </w:rPr>
        <w:t xml:space="preserve"> CD4</w:t>
      </w:r>
      <w:r w:rsidR="00826675">
        <w:rPr>
          <w:rFonts w:ascii="Times New Roman" w:hAnsi="Times New Roman" w:cs="Times New Roman"/>
          <w:sz w:val="24"/>
          <w:szCs w:val="24"/>
        </w:rPr>
        <w:t xml:space="preserve"> assessment with adoption of</w:t>
      </w:r>
      <w:r>
        <w:rPr>
          <w:rFonts w:ascii="Times New Roman" w:hAnsi="Times New Roman" w:cs="Times New Roman"/>
          <w:sz w:val="24"/>
          <w:szCs w:val="24"/>
        </w:rPr>
        <w:t xml:space="preserve"> “Treat All</w:t>
      </w:r>
      <w:r w:rsidR="00826675">
        <w:rPr>
          <w:rFonts w:ascii="Times New Roman" w:hAnsi="Times New Roman" w:cs="Times New Roman"/>
          <w:sz w:val="24"/>
          <w:szCs w:val="24"/>
        </w:rPr>
        <w:t>”. From 2013</w:t>
      </w:r>
      <w:r w:rsidR="00E823A0">
        <w:rPr>
          <w:rFonts w:ascii="Times New Roman" w:hAnsi="Times New Roman" w:cs="Times New Roman"/>
          <w:sz w:val="24"/>
          <w:szCs w:val="24"/>
        </w:rPr>
        <w:t>-</w:t>
      </w:r>
      <w:r>
        <w:rPr>
          <w:rFonts w:ascii="Times New Roman" w:hAnsi="Times New Roman" w:cs="Times New Roman"/>
          <w:sz w:val="24"/>
          <w:szCs w:val="24"/>
        </w:rPr>
        <w:t xml:space="preserve">2018, testing declined from 73% </w:t>
      </w:r>
      <w:r w:rsidR="00826675">
        <w:rPr>
          <w:rFonts w:ascii="Times New Roman" w:hAnsi="Times New Roman" w:cs="Times New Roman"/>
          <w:sz w:val="24"/>
          <w:szCs w:val="24"/>
        </w:rPr>
        <w:t xml:space="preserve">to 21% </w:t>
      </w:r>
      <w:r w:rsidR="008F05A6">
        <w:rPr>
          <w:rFonts w:ascii="Times New Roman" w:hAnsi="Times New Roman" w:cs="Times New Roman"/>
          <w:sz w:val="24"/>
          <w:szCs w:val="24"/>
        </w:rPr>
        <w:t xml:space="preserve">. </w:t>
      </w:r>
      <w:r w:rsidR="0067639A" w:rsidRPr="0067639A">
        <w:rPr>
          <w:rFonts w:ascii="Times New Roman" w:hAnsi="Times New Roman" w:cs="Times New Roman"/>
          <w:sz w:val="24"/>
          <w:szCs w:val="24"/>
        </w:rPr>
        <w:t xml:space="preserve">83% </w:t>
      </w:r>
      <w:r w:rsidR="008F05A6">
        <w:rPr>
          <w:rFonts w:ascii="Times New Roman" w:hAnsi="Times New Roman" w:cs="Times New Roman"/>
          <w:sz w:val="24"/>
          <w:szCs w:val="24"/>
        </w:rPr>
        <w:t xml:space="preserve">had </w:t>
      </w:r>
      <w:r w:rsidR="0067639A" w:rsidRPr="0067639A">
        <w:rPr>
          <w:rFonts w:ascii="Times New Roman" w:hAnsi="Times New Roman" w:cs="Times New Roman"/>
          <w:sz w:val="24"/>
          <w:szCs w:val="24"/>
        </w:rPr>
        <w:t xml:space="preserve">a </w:t>
      </w:r>
      <w:r w:rsidR="008F05A6">
        <w:rPr>
          <w:rFonts w:ascii="Times New Roman" w:hAnsi="Times New Roman" w:cs="Times New Roman"/>
          <w:sz w:val="24"/>
          <w:szCs w:val="24"/>
        </w:rPr>
        <w:t>CD4</w:t>
      </w:r>
      <w:r w:rsidR="0067639A" w:rsidRPr="0067639A">
        <w:rPr>
          <w:rFonts w:ascii="Times New Roman" w:hAnsi="Times New Roman" w:cs="Times New Roman"/>
          <w:sz w:val="24"/>
          <w:szCs w:val="24"/>
        </w:rPr>
        <w:t xml:space="preserve"> &lt;200 and 78% </w:t>
      </w:r>
      <w:r w:rsidR="008F05A6">
        <w:rPr>
          <w:rFonts w:ascii="Times New Roman" w:hAnsi="Times New Roman" w:cs="Times New Roman"/>
          <w:sz w:val="24"/>
          <w:szCs w:val="24"/>
        </w:rPr>
        <w:t>had</w:t>
      </w:r>
      <w:r w:rsidR="0067639A" w:rsidRPr="0067639A">
        <w:rPr>
          <w:rFonts w:ascii="Times New Roman" w:hAnsi="Times New Roman" w:cs="Times New Roman"/>
          <w:sz w:val="24"/>
          <w:szCs w:val="24"/>
        </w:rPr>
        <w:t xml:space="preserve"> CD4 &lt;100 </w:t>
      </w:r>
      <w:r w:rsidR="008F05A6">
        <w:rPr>
          <w:rFonts w:ascii="Times New Roman" w:hAnsi="Times New Roman" w:cs="Times New Roman"/>
          <w:sz w:val="24"/>
          <w:szCs w:val="24"/>
        </w:rPr>
        <w:t xml:space="preserve">and </w:t>
      </w:r>
      <w:r w:rsidR="0067639A" w:rsidRPr="0067639A">
        <w:rPr>
          <w:rFonts w:ascii="Times New Roman" w:hAnsi="Times New Roman" w:cs="Times New Roman"/>
          <w:sz w:val="24"/>
          <w:szCs w:val="24"/>
        </w:rPr>
        <w:t>were stage I/II</w:t>
      </w:r>
      <w:r w:rsidR="00826675">
        <w:rPr>
          <w:rFonts w:ascii="Times New Roman" w:hAnsi="Times New Roman" w:cs="Times New Roman"/>
          <w:sz w:val="24"/>
          <w:szCs w:val="24"/>
        </w:rPr>
        <w:t xml:space="preserve">. Despite high presentation </w:t>
      </w:r>
      <w:r>
        <w:rPr>
          <w:rFonts w:ascii="Times New Roman" w:hAnsi="Times New Roman" w:cs="Times New Roman"/>
          <w:sz w:val="24"/>
          <w:szCs w:val="24"/>
        </w:rPr>
        <w:t>with HIV/AIDS, CD</w:t>
      </w:r>
      <w:r w:rsidR="00826675">
        <w:rPr>
          <w:rFonts w:ascii="Times New Roman" w:hAnsi="Times New Roman" w:cs="Times New Roman"/>
          <w:sz w:val="24"/>
          <w:szCs w:val="24"/>
        </w:rPr>
        <w:t>4 testing</w:t>
      </w:r>
      <w:r>
        <w:rPr>
          <w:rFonts w:ascii="Times New Roman" w:hAnsi="Times New Roman" w:cs="Times New Roman"/>
          <w:sz w:val="24"/>
          <w:szCs w:val="24"/>
        </w:rPr>
        <w:t xml:space="preserve"> has declined dramatically.  </w:t>
      </w:r>
    </w:p>
    <w:p w14:paraId="0B8FD2FE" w14:textId="77777777" w:rsidR="00F43E85" w:rsidRPr="00D91E62" w:rsidRDefault="00F43E85" w:rsidP="002A6240">
      <w:pPr>
        <w:spacing w:line="480" w:lineRule="auto"/>
        <w:jc w:val="both"/>
        <w:rPr>
          <w:rFonts w:ascii="Times New Roman" w:hAnsi="Times New Roman" w:cs="Times New Roman"/>
          <w:sz w:val="24"/>
          <w:szCs w:val="24"/>
        </w:rPr>
      </w:pPr>
    </w:p>
    <w:p w14:paraId="266C043A" w14:textId="55D2A142" w:rsidR="006306B4" w:rsidRPr="00D91E62" w:rsidRDefault="00CC06A5" w:rsidP="002A624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Key words: </w:t>
      </w:r>
      <w:r w:rsidR="00513AD9">
        <w:rPr>
          <w:rFonts w:ascii="Times New Roman" w:hAnsi="Times New Roman" w:cs="Times New Roman"/>
          <w:sz w:val="24"/>
          <w:szCs w:val="24"/>
        </w:rPr>
        <w:t>HIV, CD4, opportunistic infections, treat all, test-and-treat</w:t>
      </w:r>
    </w:p>
    <w:p w14:paraId="57ECE3A2" w14:textId="77777777" w:rsidR="00AC78ED" w:rsidRDefault="00AC78ED" w:rsidP="002A6240">
      <w:pPr>
        <w:spacing w:line="480" w:lineRule="auto"/>
        <w:rPr>
          <w:rFonts w:ascii="Times New Roman" w:hAnsi="Times New Roman" w:cs="Times New Roman"/>
          <w:b/>
          <w:sz w:val="24"/>
          <w:szCs w:val="24"/>
        </w:rPr>
      </w:pPr>
    </w:p>
    <w:p w14:paraId="5DC44875" w14:textId="77777777" w:rsidR="00AC78ED" w:rsidRDefault="00AC78ED" w:rsidP="002A6240">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59F726F3" w14:textId="3E6903D1" w:rsidR="001B45A8" w:rsidRPr="00D91E62" w:rsidRDefault="00184D8E" w:rsidP="002A6240">
      <w:pPr>
        <w:spacing w:line="480" w:lineRule="auto"/>
        <w:rPr>
          <w:rFonts w:ascii="Times New Roman" w:hAnsi="Times New Roman" w:cs="Times New Roman"/>
          <w:b/>
          <w:sz w:val="24"/>
          <w:szCs w:val="24"/>
        </w:rPr>
      </w:pPr>
      <w:r w:rsidRPr="00D91E62">
        <w:rPr>
          <w:rFonts w:ascii="Times New Roman" w:hAnsi="Times New Roman" w:cs="Times New Roman"/>
          <w:b/>
          <w:sz w:val="24"/>
          <w:szCs w:val="24"/>
        </w:rPr>
        <w:lastRenderedPageBreak/>
        <w:t>INTRODUCTION</w:t>
      </w:r>
    </w:p>
    <w:p w14:paraId="7FC5F0CA" w14:textId="3AFDFCDF" w:rsidR="00707D75" w:rsidRDefault="0066741E" w:rsidP="002A6240">
      <w:pPr>
        <w:spacing w:line="480" w:lineRule="auto"/>
        <w:jc w:val="both"/>
        <w:rPr>
          <w:rFonts w:ascii="Times New Roman" w:hAnsi="Times New Roman" w:cs="Times New Roman"/>
          <w:sz w:val="24"/>
          <w:szCs w:val="24"/>
        </w:rPr>
      </w:pPr>
      <w:r w:rsidRPr="00D91E62">
        <w:rPr>
          <w:rFonts w:ascii="Times New Roman" w:hAnsi="Times New Roman" w:cs="Times New Roman"/>
          <w:sz w:val="24"/>
          <w:szCs w:val="24"/>
        </w:rPr>
        <w:t xml:space="preserve">In 2017, there </w:t>
      </w:r>
      <w:r w:rsidR="00086B5B" w:rsidRPr="00D91E62">
        <w:rPr>
          <w:rFonts w:ascii="Times New Roman" w:hAnsi="Times New Roman" w:cs="Times New Roman"/>
          <w:sz w:val="24"/>
          <w:szCs w:val="24"/>
        </w:rPr>
        <w:t xml:space="preserve">were </w:t>
      </w:r>
      <w:r w:rsidRPr="00D91E62">
        <w:rPr>
          <w:rFonts w:ascii="Times New Roman" w:hAnsi="Times New Roman" w:cs="Times New Roman"/>
          <w:sz w:val="24"/>
          <w:szCs w:val="24"/>
        </w:rPr>
        <w:t>an estimated 19.6 million peop</w:t>
      </w:r>
      <w:r w:rsidR="00072C68" w:rsidRPr="00D91E62">
        <w:rPr>
          <w:rFonts w:ascii="Times New Roman" w:hAnsi="Times New Roman" w:cs="Times New Roman"/>
          <w:sz w:val="24"/>
          <w:szCs w:val="24"/>
        </w:rPr>
        <w:t>le living with HIV (PL</w:t>
      </w:r>
      <w:r w:rsidR="00933DBD" w:rsidRPr="00D91E62">
        <w:rPr>
          <w:rFonts w:ascii="Times New Roman" w:hAnsi="Times New Roman" w:cs="Times New Roman"/>
          <w:sz w:val="24"/>
          <w:szCs w:val="24"/>
        </w:rPr>
        <w:t>W</w:t>
      </w:r>
      <w:r w:rsidR="00451E11">
        <w:rPr>
          <w:rFonts w:ascii="Times New Roman" w:hAnsi="Times New Roman" w:cs="Times New Roman"/>
          <w:sz w:val="24"/>
          <w:szCs w:val="24"/>
        </w:rPr>
        <w:t xml:space="preserve">H) </w:t>
      </w:r>
      <w:r w:rsidR="00072C68" w:rsidRPr="00D91E62">
        <w:rPr>
          <w:rFonts w:ascii="Times New Roman" w:hAnsi="Times New Roman" w:cs="Times New Roman"/>
          <w:sz w:val="24"/>
          <w:szCs w:val="24"/>
        </w:rPr>
        <w:t>in S</w:t>
      </w:r>
      <w:r w:rsidRPr="00D91E62">
        <w:rPr>
          <w:rFonts w:ascii="Times New Roman" w:hAnsi="Times New Roman" w:cs="Times New Roman"/>
          <w:sz w:val="24"/>
          <w:szCs w:val="24"/>
        </w:rPr>
        <w:t>ub</w:t>
      </w:r>
      <w:r w:rsidR="00072C68" w:rsidRPr="00D91E62">
        <w:rPr>
          <w:rFonts w:ascii="Times New Roman" w:hAnsi="Times New Roman" w:cs="Times New Roman"/>
          <w:sz w:val="24"/>
          <w:szCs w:val="24"/>
        </w:rPr>
        <w:t>-</w:t>
      </w:r>
      <w:r w:rsidRPr="00D91E62">
        <w:rPr>
          <w:rFonts w:ascii="Times New Roman" w:hAnsi="Times New Roman" w:cs="Times New Roman"/>
          <w:sz w:val="24"/>
          <w:szCs w:val="24"/>
        </w:rPr>
        <w:t>Saharan Africa</w:t>
      </w:r>
      <w:r w:rsidR="00D17EFB">
        <w:rPr>
          <w:rFonts w:ascii="Times New Roman" w:hAnsi="Times New Roman" w:cs="Times New Roman"/>
          <w:sz w:val="24"/>
          <w:szCs w:val="24"/>
        </w:rPr>
        <w:t xml:space="preserve"> (SSA)</w:t>
      </w:r>
      <w:r w:rsidR="00707D75">
        <w:rPr>
          <w:rFonts w:ascii="Times New Roman" w:hAnsi="Times New Roman" w:cs="Times New Roman"/>
          <w:sz w:val="24"/>
          <w:szCs w:val="24"/>
        </w:rPr>
        <w:t>,</w:t>
      </w:r>
      <w:r w:rsidRPr="00D91E62">
        <w:rPr>
          <w:rFonts w:ascii="Times New Roman" w:hAnsi="Times New Roman" w:cs="Times New Roman"/>
          <w:sz w:val="24"/>
          <w:szCs w:val="24"/>
        </w:rPr>
        <w:t xml:space="preserve"> </w:t>
      </w:r>
      <w:r w:rsidR="00707D75">
        <w:rPr>
          <w:rFonts w:ascii="Times New Roman" w:hAnsi="Times New Roman" w:cs="Times New Roman"/>
          <w:sz w:val="24"/>
          <w:szCs w:val="24"/>
        </w:rPr>
        <w:t>with</w:t>
      </w:r>
      <w:r w:rsidR="00513AD9">
        <w:rPr>
          <w:rFonts w:ascii="Times New Roman" w:hAnsi="Times New Roman" w:cs="Times New Roman"/>
          <w:sz w:val="24"/>
          <w:szCs w:val="24"/>
        </w:rPr>
        <w:t xml:space="preserve"> </w:t>
      </w:r>
      <w:r w:rsidR="00E7171C">
        <w:rPr>
          <w:rFonts w:ascii="Times New Roman" w:hAnsi="Times New Roman" w:cs="Times New Roman"/>
          <w:sz w:val="24"/>
          <w:szCs w:val="24"/>
        </w:rPr>
        <w:t xml:space="preserve">less than </w:t>
      </w:r>
      <w:r w:rsidR="00707D75">
        <w:rPr>
          <w:rFonts w:ascii="Times New Roman" w:hAnsi="Times New Roman" w:cs="Times New Roman"/>
          <w:sz w:val="24"/>
          <w:szCs w:val="24"/>
        </w:rPr>
        <w:t>two-thirds</w:t>
      </w:r>
      <w:r w:rsidRPr="00D91E62">
        <w:rPr>
          <w:rFonts w:ascii="Times New Roman" w:hAnsi="Times New Roman" w:cs="Times New Roman"/>
          <w:sz w:val="24"/>
          <w:szCs w:val="24"/>
        </w:rPr>
        <w:t xml:space="preserve"> receiving </w:t>
      </w:r>
      <w:r w:rsidR="00707D75">
        <w:rPr>
          <w:rFonts w:ascii="Times New Roman" w:hAnsi="Times New Roman" w:cs="Times New Roman"/>
          <w:sz w:val="24"/>
          <w:szCs w:val="24"/>
        </w:rPr>
        <w:t>antiretroviral therapy (ART)</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ExcludeYear="1"&gt;&lt;RecNum&gt;21581&lt;/RecNum&gt;&lt;DisplayText&gt;[1]&lt;/DisplayText&gt;&lt;record&gt;&lt;rec-number&gt;21581&lt;/rec-number&gt;&lt;foreign-keys&gt;&lt;key app="EN" db-id="wwfsxf2div5adcepzf8vttwzwx9xafadetxa" timestamp="1557480951" guid="7097d986-4a9b-4de3-bf98-03f7084a6c5a"&gt;21581&lt;/key&gt;&lt;/foreign-keys&gt;&lt;ref-type name="Generic"&gt;13&lt;/ref-type&gt;&lt;contributors&gt;&lt;/contributors&gt;&lt;titles&gt;&lt;title&gt;UNAIDS. Fact sheet - World AIDS day 2018. Available at: http://www.unaids.org/sites/default/files/media_asset/UNAIDS_FactSheet_en.pdf.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 xml:space="preserve"> [1]</w:t>
      </w:r>
      <w:r w:rsidRPr="00D91E62">
        <w:rPr>
          <w:rFonts w:ascii="Times New Roman" w:hAnsi="Times New Roman" w:cs="Times New Roman"/>
          <w:sz w:val="24"/>
          <w:szCs w:val="24"/>
        </w:rPr>
        <w:t xml:space="preserve">. </w:t>
      </w:r>
      <w:r w:rsidR="00A66199" w:rsidRPr="00D91E62">
        <w:rPr>
          <w:rFonts w:ascii="Times New Roman" w:hAnsi="Times New Roman" w:cs="Times New Roman"/>
          <w:sz w:val="24"/>
          <w:szCs w:val="24"/>
        </w:rPr>
        <w:t xml:space="preserve">The introduction of </w:t>
      </w:r>
      <w:r w:rsidR="00707D75">
        <w:rPr>
          <w:rFonts w:ascii="Times New Roman" w:hAnsi="Times New Roman" w:cs="Times New Roman"/>
          <w:sz w:val="24"/>
          <w:szCs w:val="24"/>
        </w:rPr>
        <w:t>ART has significantly reduced</w:t>
      </w:r>
      <w:r w:rsidR="00A66199" w:rsidRPr="00D91E62">
        <w:rPr>
          <w:rFonts w:ascii="Times New Roman" w:hAnsi="Times New Roman" w:cs="Times New Roman"/>
          <w:sz w:val="24"/>
          <w:szCs w:val="24"/>
        </w:rPr>
        <w:t xml:space="preserve"> mortality associated with HIV</w:t>
      </w:r>
      <w:r w:rsidR="00D84344" w:rsidRPr="00D91E62">
        <w:rPr>
          <w:rFonts w:ascii="Times New Roman" w:hAnsi="Times New Roman" w:cs="Times New Roman"/>
          <w:sz w:val="24"/>
          <w:szCs w:val="24"/>
        </w:rPr>
        <w:t xml:space="preserve"> </w:t>
      </w:r>
      <w:r w:rsidR="00707D75">
        <w:rPr>
          <w:rFonts w:ascii="Times New Roman" w:hAnsi="Times New Roman" w:cs="Times New Roman"/>
          <w:sz w:val="24"/>
          <w:szCs w:val="24"/>
        </w:rPr>
        <w:t>globall</w:t>
      </w:r>
      <w:r w:rsidR="00B505A1">
        <w:rPr>
          <w:rFonts w:ascii="Times New Roman" w:hAnsi="Times New Roman" w:cs="Times New Roman"/>
          <w:sz w:val="24"/>
          <w:szCs w:val="24"/>
        </w:rPr>
        <w:t xml:space="preserve">y </w:t>
      </w:r>
      <w:r w:rsidR="00707D75">
        <w:rPr>
          <w:rFonts w:ascii="Times New Roman" w:hAnsi="Times New Roman" w:cs="Times New Roman"/>
          <w:sz w:val="24"/>
          <w:szCs w:val="24"/>
        </w:rPr>
        <w:t>including</w:t>
      </w:r>
      <w:r w:rsidR="00933DBD" w:rsidRPr="00D91E62">
        <w:rPr>
          <w:rFonts w:ascii="Times New Roman" w:hAnsi="Times New Roman" w:cs="Times New Roman"/>
          <w:sz w:val="24"/>
          <w:szCs w:val="24"/>
        </w:rPr>
        <w:t xml:space="preserve"> </w:t>
      </w:r>
      <w:r w:rsidR="00E55D1A">
        <w:rPr>
          <w:rFonts w:ascii="Times New Roman" w:hAnsi="Times New Roman" w:cs="Times New Roman"/>
          <w:sz w:val="24"/>
          <w:szCs w:val="24"/>
        </w:rPr>
        <w:t>within</w:t>
      </w:r>
      <w:r w:rsidR="00072C68" w:rsidRPr="00D91E62">
        <w:rPr>
          <w:rFonts w:ascii="Times New Roman" w:hAnsi="Times New Roman" w:cs="Times New Roman"/>
          <w:sz w:val="24"/>
          <w:szCs w:val="24"/>
        </w:rPr>
        <w:t xml:space="preserve"> </w:t>
      </w:r>
      <w:r w:rsidR="00D17EFB">
        <w:rPr>
          <w:rFonts w:ascii="Times New Roman" w:hAnsi="Times New Roman" w:cs="Times New Roman"/>
          <w:sz w:val="24"/>
          <w:szCs w:val="24"/>
        </w:rPr>
        <w:t>SSA</w:t>
      </w:r>
      <w:r w:rsidR="000704C3" w:rsidRPr="00486421">
        <w:rPr>
          <w:rFonts w:ascii="Times New Roman" w:hAnsi="Times New Roman" w:cs="Times New Roman"/>
          <w:sz w:val="24"/>
          <w:szCs w:val="24"/>
        </w:rPr>
        <w:fldChar w:fldCharType="begin">
          <w:fldData xml:space="preserve">PEVuZE5vdGU+PENpdGUgRXhjbHVkZVllYXI9IjEiPjxBdXRob3I+TGVzc2VsbHM8L0F1dGhvcj48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=
</w:fldData>
        </w:fldChar>
      </w:r>
      <w:r w:rsidR="00CA2FAC">
        <w:rPr>
          <w:rFonts w:ascii="Times New Roman" w:hAnsi="Times New Roman" w:cs="Times New Roman"/>
          <w:sz w:val="24"/>
          <w:szCs w:val="24"/>
        </w:rPr>
        <w:instrText xml:space="preserve"> ADDIN EN.CITE </w:instrText>
      </w:r>
      <w:r w:rsidR="00CA2FAC">
        <w:rPr>
          <w:rFonts w:ascii="Times New Roman" w:hAnsi="Times New Roman" w:cs="Times New Roman"/>
          <w:sz w:val="24"/>
          <w:szCs w:val="24"/>
        </w:rPr>
        <w:fldChar w:fldCharType="begin">
          <w:fldData xml:space="preserve">PEVuZE5vdGU+PENpdGUgRXhjbHVkZVllYXI9IjEiPjxBdXRob3I+TGVzc2VsbHM8L0F1dGhvcj48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=
</w:fldData>
        </w:fldChar>
      </w:r>
      <w:r w:rsidR="00CA2FAC">
        <w:rPr>
          <w:rFonts w:ascii="Times New Roman" w:hAnsi="Times New Roman" w:cs="Times New Roman"/>
          <w:sz w:val="24"/>
          <w:szCs w:val="24"/>
        </w:rPr>
        <w:instrText xml:space="preserve"> ADDIN EN.CITE.DATA </w:instrText>
      </w:r>
      <w:r w:rsidR="00CA2FAC">
        <w:rPr>
          <w:rFonts w:ascii="Times New Roman" w:hAnsi="Times New Roman" w:cs="Times New Roman"/>
          <w:sz w:val="24"/>
          <w:szCs w:val="24"/>
        </w:rPr>
      </w:r>
      <w:r w:rsidR="00CA2FAC">
        <w:rPr>
          <w:rFonts w:ascii="Times New Roman" w:hAnsi="Times New Roman" w:cs="Times New Roman"/>
          <w:sz w:val="24"/>
          <w:szCs w:val="24"/>
        </w:rPr>
        <w:fldChar w:fldCharType="end"/>
      </w:r>
      <w:r w:rsidR="000704C3" w:rsidRPr="00486421">
        <w:rPr>
          <w:rFonts w:ascii="Times New Roman" w:hAnsi="Times New Roman" w:cs="Times New Roman"/>
          <w:sz w:val="24"/>
          <w:szCs w:val="24"/>
        </w:rPr>
      </w:r>
      <w:r w:rsidR="000704C3" w:rsidRPr="00486421">
        <w:rPr>
          <w:rFonts w:ascii="Times New Roman" w:hAnsi="Times New Roman" w:cs="Times New Roman"/>
          <w:sz w:val="24"/>
          <w:szCs w:val="24"/>
        </w:rPr>
        <w:fldChar w:fldCharType="separate"/>
      </w:r>
      <w:r w:rsidR="00CA2FAC">
        <w:rPr>
          <w:rFonts w:ascii="Times New Roman" w:hAnsi="Times New Roman" w:cs="Times New Roman"/>
          <w:noProof/>
          <w:sz w:val="24"/>
          <w:szCs w:val="24"/>
        </w:rPr>
        <w:t>[2, 3]</w:t>
      </w:r>
      <w:r w:rsidR="000704C3" w:rsidRPr="00486421">
        <w:rPr>
          <w:rFonts w:ascii="Times New Roman" w:hAnsi="Times New Roman" w:cs="Times New Roman"/>
          <w:sz w:val="24"/>
          <w:szCs w:val="24"/>
        </w:rPr>
        <w:fldChar w:fldCharType="end"/>
      </w:r>
      <w:r w:rsidR="00C54BA7" w:rsidRPr="00D91E62">
        <w:rPr>
          <w:rFonts w:ascii="Times New Roman" w:hAnsi="Times New Roman" w:cs="Times New Roman"/>
          <w:sz w:val="24"/>
          <w:szCs w:val="24"/>
        </w:rPr>
        <w:t>.</w:t>
      </w:r>
      <w:r w:rsidR="00193F9D" w:rsidRPr="00D91E62">
        <w:rPr>
          <w:rFonts w:ascii="Times New Roman" w:hAnsi="Times New Roman" w:cs="Times New Roman"/>
          <w:sz w:val="24"/>
          <w:szCs w:val="24"/>
        </w:rPr>
        <w:t xml:space="preserve"> </w:t>
      </w:r>
      <w:r w:rsidR="00933DBD" w:rsidRPr="00D91E62">
        <w:rPr>
          <w:rFonts w:ascii="Times New Roman" w:hAnsi="Times New Roman" w:cs="Times New Roman"/>
          <w:sz w:val="24"/>
          <w:szCs w:val="24"/>
        </w:rPr>
        <w:t xml:space="preserve">Previous </w:t>
      </w:r>
      <w:r w:rsidR="00707D75">
        <w:rPr>
          <w:rFonts w:ascii="Times New Roman" w:hAnsi="Times New Roman" w:cs="Times New Roman"/>
          <w:sz w:val="24"/>
          <w:szCs w:val="24"/>
        </w:rPr>
        <w:t>guidelines</w:t>
      </w:r>
      <w:r w:rsidR="00933DBD" w:rsidRPr="00D91E62">
        <w:rPr>
          <w:rFonts w:ascii="Times New Roman" w:hAnsi="Times New Roman" w:cs="Times New Roman"/>
          <w:sz w:val="24"/>
          <w:szCs w:val="24"/>
        </w:rPr>
        <w:t xml:space="preserve"> on</w:t>
      </w:r>
      <w:r w:rsidR="00A66199" w:rsidRPr="00D91E62">
        <w:rPr>
          <w:rFonts w:ascii="Times New Roman" w:hAnsi="Times New Roman" w:cs="Times New Roman"/>
          <w:sz w:val="24"/>
          <w:szCs w:val="24"/>
        </w:rPr>
        <w:t xml:space="preserve"> when to initiate ART among </w:t>
      </w:r>
      <w:r w:rsidR="00933DBD" w:rsidRPr="00D91E62">
        <w:rPr>
          <w:rFonts w:ascii="Times New Roman" w:hAnsi="Times New Roman" w:cs="Times New Roman"/>
          <w:sz w:val="24"/>
          <w:szCs w:val="24"/>
        </w:rPr>
        <w:t xml:space="preserve">PLWH </w:t>
      </w:r>
      <w:r w:rsidR="00513AD9">
        <w:rPr>
          <w:rFonts w:ascii="Times New Roman" w:hAnsi="Times New Roman" w:cs="Times New Roman"/>
          <w:sz w:val="24"/>
          <w:szCs w:val="24"/>
        </w:rPr>
        <w:t>used</w:t>
      </w:r>
      <w:r w:rsidR="00A66199" w:rsidRPr="00D91E62">
        <w:rPr>
          <w:rFonts w:ascii="Times New Roman" w:hAnsi="Times New Roman" w:cs="Times New Roman"/>
          <w:sz w:val="24"/>
          <w:szCs w:val="24"/>
        </w:rPr>
        <w:t xml:space="preserve"> CD4 T</w:t>
      </w:r>
      <w:r w:rsidR="00933DBD" w:rsidRPr="00D91E62">
        <w:rPr>
          <w:rFonts w:ascii="Times New Roman" w:hAnsi="Times New Roman" w:cs="Times New Roman"/>
          <w:sz w:val="24"/>
          <w:szCs w:val="24"/>
        </w:rPr>
        <w:t>-</w:t>
      </w:r>
      <w:r w:rsidR="00A66199" w:rsidRPr="00D91E62">
        <w:rPr>
          <w:rFonts w:ascii="Times New Roman" w:hAnsi="Times New Roman" w:cs="Times New Roman"/>
          <w:sz w:val="24"/>
          <w:szCs w:val="24"/>
        </w:rPr>
        <w:t>cell count</w:t>
      </w:r>
      <w:r w:rsidR="00933DBD" w:rsidRPr="00D91E62">
        <w:rPr>
          <w:rFonts w:ascii="Times New Roman" w:hAnsi="Times New Roman" w:cs="Times New Roman"/>
          <w:sz w:val="24"/>
          <w:szCs w:val="24"/>
        </w:rPr>
        <w:t xml:space="preserve"> thresholds</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ExcludeYear="1"&gt;&lt;RecNum&gt;21582&lt;/RecNum&gt;&lt;DisplayText&gt;[4, 5]&lt;/DisplayText&gt;&lt;record&gt;&lt;rec-number&gt;21582&lt;/rec-number&gt;&lt;foreign-keys&gt;&lt;key app="EN" db-id="wwfsxf2div5adcepzf8vttwzwx9xafadetxa" timestamp="1557481570" guid="ea8bd8e2-c62e-41cb-bff9-054309887d15"&gt;21582&lt;/key&gt;&lt;/foreign-keys&gt;&lt;ref-type name="Generic"&gt;13&lt;/ref-type&gt;&lt;contributors&gt;&lt;/contributors&gt;&lt;titles&gt;&lt;title&gt;World Health Organization. Consolidated guidelines on the use of antiretroviral drugs for treating and preventing HIV infection. Available at: https://www.who.int/hiv/pub/guidelines/arv2013/en/. Accessed on: 10 May 2019&lt;/title&gt;&lt;/titles&gt;&lt;dates&gt;&lt;/dates&gt;&lt;urls&gt;&lt;/urls&gt;&lt;/record&gt;&lt;/Cite&gt;&lt;Cite ExcludeYear="1"&gt;&lt;RecNum&gt;21583&lt;/RecNum&gt;&lt;record&gt;&lt;rec-number&gt;21583&lt;/rec-number&gt;&lt;foreign-keys&gt;&lt;key app="EN" db-id="wwfsxf2div5adcepzf8vttwzwx9xafadetxa" timestamp="1557481570" guid="82810a2a-c82c-49b3-91fb-bc7dfdac03f0"&gt;21583&lt;/key&gt;&lt;/foreign-keys&gt;&lt;ref-type name="Generic"&gt;13&lt;/ref-type&gt;&lt;contributors&gt;&lt;/contributors&gt;&lt;titles&gt;&lt;title&gt;World Health Organization. Antiretroviral therapy for HIV infection in adults and adolescents. Available at: https://www.who.int/hiv/pub/arv/adult2010/en/.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[4, 5]</w:t>
      </w:r>
      <w:r w:rsidR="00193F9D" w:rsidRPr="00D91E62">
        <w:rPr>
          <w:rFonts w:ascii="Times New Roman" w:hAnsi="Times New Roman" w:cs="Times New Roman"/>
          <w:sz w:val="24"/>
          <w:szCs w:val="24"/>
        </w:rPr>
        <w:t xml:space="preserve">. </w:t>
      </w:r>
      <w:r w:rsidR="00513AD9">
        <w:rPr>
          <w:rFonts w:ascii="Times New Roman" w:hAnsi="Times New Roman" w:cs="Times New Roman"/>
          <w:sz w:val="24"/>
          <w:szCs w:val="24"/>
        </w:rPr>
        <w:t>In</w:t>
      </w:r>
      <w:r w:rsidR="0098335F">
        <w:rPr>
          <w:rFonts w:ascii="Times New Roman" w:hAnsi="Times New Roman" w:cs="Times New Roman"/>
          <w:sz w:val="24"/>
          <w:szCs w:val="24"/>
        </w:rPr>
        <w:t xml:space="preserve"> 2015</w:t>
      </w:r>
      <w:r w:rsidR="00513AD9">
        <w:rPr>
          <w:rFonts w:ascii="Times New Roman" w:hAnsi="Times New Roman" w:cs="Times New Roman"/>
          <w:sz w:val="24"/>
          <w:szCs w:val="24"/>
        </w:rPr>
        <w:t>,</w:t>
      </w:r>
      <w:r w:rsidR="0098335F">
        <w:rPr>
          <w:rFonts w:ascii="Times New Roman" w:hAnsi="Times New Roman" w:cs="Times New Roman"/>
          <w:sz w:val="24"/>
          <w:szCs w:val="24"/>
        </w:rPr>
        <w:t xml:space="preserve"> </w:t>
      </w:r>
      <w:r w:rsidR="00A66199" w:rsidRPr="00D91E62">
        <w:rPr>
          <w:rFonts w:ascii="Times New Roman" w:hAnsi="Times New Roman" w:cs="Times New Roman"/>
          <w:sz w:val="24"/>
          <w:szCs w:val="24"/>
        </w:rPr>
        <w:t>the World Health Organisation</w:t>
      </w:r>
      <w:r w:rsidR="0062583E">
        <w:rPr>
          <w:rFonts w:ascii="Times New Roman" w:hAnsi="Times New Roman" w:cs="Times New Roman"/>
          <w:sz w:val="24"/>
          <w:szCs w:val="24"/>
        </w:rPr>
        <w:t xml:space="preserve"> (WHO)</w:t>
      </w:r>
      <w:r w:rsidR="00A66199" w:rsidRPr="00D91E62">
        <w:rPr>
          <w:rFonts w:ascii="Times New Roman" w:hAnsi="Times New Roman" w:cs="Times New Roman"/>
          <w:sz w:val="24"/>
          <w:szCs w:val="24"/>
        </w:rPr>
        <w:t xml:space="preserve"> recommended </w:t>
      </w:r>
      <w:r w:rsidR="00933DBD" w:rsidRPr="00D91E62">
        <w:rPr>
          <w:rFonts w:ascii="Times New Roman" w:hAnsi="Times New Roman" w:cs="Times New Roman"/>
          <w:sz w:val="24"/>
          <w:szCs w:val="24"/>
        </w:rPr>
        <w:t>ART initiation for all PLWH</w:t>
      </w:r>
      <w:r w:rsidR="00072C68" w:rsidRPr="00D91E62">
        <w:rPr>
          <w:rFonts w:ascii="Times New Roman" w:hAnsi="Times New Roman" w:cs="Times New Roman"/>
          <w:sz w:val="24"/>
          <w:szCs w:val="24"/>
        </w:rPr>
        <w:t xml:space="preserve"> regardless of CD4 </w:t>
      </w:r>
      <w:r w:rsidR="00A66199" w:rsidRPr="00D91E62">
        <w:rPr>
          <w:rFonts w:ascii="Times New Roman" w:hAnsi="Times New Roman" w:cs="Times New Roman"/>
          <w:sz w:val="24"/>
          <w:szCs w:val="24"/>
        </w:rPr>
        <w:t>count</w:t>
      </w:r>
      <w:r w:rsidR="006062A5" w:rsidRPr="00D91E62">
        <w:rPr>
          <w:rFonts w:ascii="Times New Roman" w:hAnsi="Times New Roman" w:cs="Times New Roman"/>
          <w:sz w:val="24"/>
          <w:szCs w:val="24"/>
        </w:rPr>
        <w:t>,</w:t>
      </w:r>
      <w:r w:rsidR="00072C68" w:rsidRPr="00D91E62">
        <w:rPr>
          <w:rFonts w:ascii="Times New Roman" w:hAnsi="Times New Roman" w:cs="Times New Roman"/>
          <w:sz w:val="24"/>
          <w:szCs w:val="24"/>
        </w:rPr>
        <w:t xml:space="preserve"> </w:t>
      </w:r>
      <w:r w:rsidR="00980066" w:rsidRPr="00D91E62">
        <w:rPr>
          <w:rFonts w:ascii="Times New Roman" w:hAnsi="Times New Roman" w:cs="Times New Roman"/>
          <w:sz w:val="24"/>
          <w:szCs w:val="24"/>
        </w:rPr>
        <w:t xml:space="preserve">or </w:t>
      </w:r>
      <w:r w:rsidR="0098335F">
        <w:rPr>
          <w:rFonts w:ascii="Times New Roman" w:hAnsi="Times New Roman" w:cs="Times New Roman"/>
          <w:sz w:val="24"/>
          <w:szCs w:val="24"/>
        </w:rPr>
        <w:t>a</w:t>
      </w:r>
      <w:r w:rsidR="00933DBD" w:rsidRPr="00D91E62">
        <w:rPr>
          <w:rFonts w:ascii="Times New Roman" w:hAnsi="Times New Roman" w:cs="Times New Roman"/>
          <w:sz w:val="24"/>
          <w:szCs w:val="24"/>
        </w:rPr>
        <w:t xml:space="preserve"> </w:t>
      </w:r>
      <w:r w:rsidR="00E7171C">
        <w:rPr>
          <w:rFonts w:ascii="Times New Roman" w:hAnsi="Times New Roman" w:cs="Times New Roman"/>
          <w:sz w:val="24"/>
          <w:szCs w:val="24"/>
        </w:rPr>
        <w:t>“Treat All”</w:t>
      </w:r>
      <w:r w:rsidR="00F5110F">
        <w:rPr>
          <w:rFonts w:ascii="Times New Roman" w:hAnsi="Times New Roman" w:cs="Times New Roman"/>
          <w:sz w:val="24"/>
          <w:szCs w:val="24"/>
        </w:rPr>
        <w:t xml:space="preserve"> </w:t>
      </w:r>
      <w:r w:rsidR="00707D75">
        <w:rPr>
          <w:rFonts w:ascii="Times New Roman" w:hAnsi="Times New Roman" w:cs="Times New Roman"/>
          <w:sz w:val="24"/>
          <w:szCs w:val="24"/>
        </w:rPr>
        <w:t>strategy</w:t>
      </w:r>
      <w:r w:rsidR="000704C3"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ExcludeYear="1"&gt;&lt;RecNum&gt;20861&lt;/RecNum&gt;&lt;DisplayText&gt;[6]&lt;/DisplayText&gt;&lt;record&gt;&lt;rec-number&gt;20861&lt;/rec-number&gt;&lt;foreign-keys&gt;&lt;key app="EN" db-id="wwfsxf2div5adcepzf8vttwzwx9xafadetxa" timestamp="1505706551" guid="c18cd2a2-988e-4907-9836-5c59d65a7126"&gt;20861&lt;/key&gt;&lt;/foreign-keys&gt;&lt;ref-type name="Generic"&gt;13&lt;/ref-type&gt;&lt;contributors&gt;&lt;/contributors&gt;&lt;titles&gt;&lt;title&gt;World Health Organization. Guideline on when to start antiretroviral therapy and on pre-exposure prophylaxis for HIV. Available at: http://apps.who.int/iris/bitstream/10665/186275/1/9789241509565_eng.pdf?ua=1. Accessed on: 10 May 2019&lt;/title&gt;&lt;/titles&gt;&lt;dates&gt;&lt;/dates&gt;&lt;urls&gt;&lt;/urls&gt;&lt;/record&gt;&lt;/Cite&gt;&lt;/EndNote&gt;</w:instrText>
      </w:r>
      <w:r w:rsidR="000704C3" w:rsidRPr="00486421">
        <w:rPr>
          <w:rFonts w:ascii="Times New Roman" w:hAnsi="Times New Roman" w:cs="Times New Roman"/>
          <w:sz w:val="24"/>
          <w:szCs w:val="24"/>
        </w:rPr>
        <w:fldChar w:fldCharType="end"/>
      </w:r>
      <w:r w:rsidR="005360AF">
        <w:rPr>
          <w:rFonts w:ascii="Times New Roman" w:hAnsi="Times New Roman" w:cs="Times New Roman"/>
          <w:sz w:val="24"/>
          <w:szCs w:val="24"/>
        </w:rPr>
        <w:t>[6]</w:t>
      </w:r>
      <w:r w:rsidR="00707D75">
        <w:rPr>
          <w:rFonts w:ascii="Times New Roman" w:hAnsi="Times New Roman" w:cs="Times New Roman"/>
          <w:sz w:val="24"/>
          <w:szCs w:val="24"/>
        </w:rPr>
        <w:t xml:space="preserve">, </w:t>
      </w:r>
      <w:r w:rsidR="0098335F">
        <w:rPr>
          <w:rFonts w:ascii="Times New Roman" w:hAnsi="Times New Roman" w:cs="Times New Roman"/>
          <w:sz w:val="24"/>
          <w:szCs w:val="24"/>
        </w:rPr>
        <w:t>with</w:t>
      </w:r>
      <w:r w:rsidR="00707D75">
        <w:rPr>
          <w:rFonts w:ascii="Times New Roman" w:hAnsi="Times New Roman" w:cs="Times New Roman"/>
          <w:sz w:val="24"/>
          <w:szCs w:val="24"/>
        </w:rPr>
        <w:t xml:space="preserve"> further recommendations for ART initiation within the same week</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ExcludeYear="1"&gt;&lt;RecNum&gt;21301&lt;/RecNum&gt;&lt;DisplayText&gt;[7]&lt;/DisplayText&gt;&lt;record&gt;&lt;rec-number&gt;21301&lt;/rec-number&gt;&lt;foreign-keys&gt;&lt;key app="EN" db-id="wwfsxf2div5adcepzf8vttwzwx9xafadetxa" timestamp="1512507486" guid="6592e9a7-bc97-4664-9dc9-29c597687a2e"&gt;21301&lt;/key&gt;&lt;/foreign-keys&gt;&lt;ref-type name="Generic"&gt;13&lt;/ref-type&gt;&lt;contributors&gt;&lt;/contributors&gt;&lt;titles&gt;&lt;title&gt;World Health Organization. Guidelines for managing advanced HIV disease and early initiation of antiretroviral therapy. Available at: http://www.who.int/hiv/pub/guidelines/advanced-HIV-disease/en/.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[7]</w:t>
      </w:r>
      <w:r w:rsidR="00451E11">
        <w:rPr>
          <w:rFonts w:ascii="Times New Roman" w:hAnsi="Times New Roman" w:cs="Times New Roman"/>
          <w:sz w:val="24"/>
          <w:szCs w:val="24"/>
        </w:rPr>
        <w:t xml:space="preserve">. </w:t>
      </w:r>
      <w:r w:rsidR="00707D75">
        <w:rPr>
          <w:rFonts w:ascii="Times New Roman" w:hAnsi="Times New Roman" w:cs="Times New Roman"/>
          <w:sz w:val="24"/>
          <w:szCs w:val="24"/>
        </w:rPr>
        <w:t>These guidelines were</w:t>
      </w:r>
      <w:r w:rsidR="00A66199" w:rsidRPr="00D91E62">
        <w:rPr>
          <w:rFonts w:ascii="Times New Roman" w:hAnsi="Times New Roman" w:cs="Times New Roman"/>
          <w:sz w:val="24"/>
          <w:szCs w:val="24"/>
        </w:rPr>
        <w:t xml:space="preserve"> </w:t>
      </w:r>
      <w:r w:rsidR="00933DBD" w:rsidRPr="00D91E62">
        <w:rPr>
          <w:rFonts w:ascii="Times New Roman" w:hAnsi="Times New Roman" w:cs="Times New Roman"/>
          <w:sz w:val="24"/>
          <w:szCs w:val="24"/>
        </w:rPr>
        <w:t xml:space="preserve">intended </w:t>
      </w:r>
      <w:r w:rsidR="00A66199" w:rsidRPr="00D91E62">
        <w:rPr>
          <w:rFonts w:ascii="Times New Roman" w:hAnsi="Times New Roman" w:cs="Times New Roman"/>
          <w:sz w:val="24"/>
          <w:szCs w:val="24"/>
        </w:rPr>
        <w:t xml:space="preserve">to </w:t>
      </w:r>
      <w:r w:rsidR="00933DBD" w:rsidRPr="00D91E62">
        <w:rPr>
          <w:rFonts w:ascii="Times New Roman" w:hAnsi="Times New Roman" w:cs="Times New Roman"/>
          <w:sz w:val="24"/>
          <w:szCs w:val="24"/>
        </w:rPr>
        <w:t xml:space="preserve">reduce barriers </w:t>
      </w:r>
      <w:r w:rsidR="00A66199" w:rsidRPr="00D91E62">
        <w:rPr>
          <w:rFonts w:ascii="Times New Roman" w:hAnsi="Times New Roman" w:cs="Times New Roman"/>
          <w:sz w:val="24"/>
          <w:szCs w:val="24"/>
        </w:rPr>
        <w:t>to ART</w:t>
      </w:r>
      <w:r w:rsidR="00513AD9">
        <w:rPr>
          <w:rFonts w:ascii="Times New Roman" w:hAnsi="Times New Roman" w:cs="Times New Roman"/>
          <w:sz w:val="24"/>
          <w:szCs w:val="24"/>
        </w:rPr>
        <w:t xml:space="preserve"> initiation</w:t>
      </w:r>
      <w:r w:rsidR="00A66199" w:rsidRPr="00D91E62">
        <w:rPr>
          <w:rFonts w:ascii="Times New Roman" w:hAnsi="Times New Roman" w:cs="Times New Roman"/>
          <w:sz w:val="24"/>
          <w:szCs w:val="24"/>
        </w:rPr>
        <w:t xml:space="preserve">, </w:t>
      </w:r>
      <w:r w:rsidR="00707D75">
        <w:rPr>
          <w:rFonts w:ascii="Times New Roman" w:hAnsi="Times New Roman" w:cs="Times New Roman"/>
          <w:sz w:val="24"/>
          <w:szCs w:val="24"/>
        </w:rPr>
        <w:t xml:space="preserve">reduce </w:t>
      </w:r>
      <w:r w:rsidR="00933DBD" w:rsidRPr="00D91E62">
        <w:rPr>
          <w:rFonts w:ascii="Times New Roman" w:hAnsi="Times New Roman" w:cs="Times New Roman"/>
          <w:sz w:val="24"/>
          <w:szCs w:val="24"/>
        </w:rPr>
        <w:t>morbidity and mortality,</w:t>
      </w:r>
      <w:r w:rsidR="00A66199" w:rsidRPr="00D91E62">
        <w:rPr>
          <w:rFonts w:ascii="Times New Roman" w:hAnsi="Times New Roman" w:cs="Times New Roman"/>
          <w:sz w:val="24"/>
          <w:szCs w:val="24"/>
        </w:rPr>
        <w:t xml:space="preserve"> and </w:t>
      </w:r>
      <w:r w:rsidR="00707D75">
        <w:rPr>
          <w:rFonts w:ascii="Times New Roman" w:hAnsi="Times New Roman" w:cs="Times New Roman"/>
          <w:sz w:val="24"/>
          <w:szCs w:val="24"/>
        </w:rPr>
        <w:t xml:space="preserve">reduce </w:t>
      </w:r>
      <w:r w:rsidR="00980066" w:rsidRPr="00D91E62">
        <w:rPr>
          <w:rFonts w:ascii="Times New Roman" w:hAnsi="Times New Roman" w:cs="Times New Roman"/>
          <w:sz w:val="24"/>
          <w:szCs w:val="24"/>
        </w:rPr>
        <w:t xml:space="preserve">the </w:t>
      </w:r>
      <w:r w:rsidR="00933DBD" w:rsidRPr="00D91E62">
        <w:rPr>
          <w:rFonts w:ascii="Times New Roman" w:hAnsi="Times New Roman" w:cs="Times New Roman"/>
          <w:sz w:val="24"/>
          <w:szCs w:val="24"/>
        </w:rPr>
        <w:t xml:space="preserve">risk of ongoing HIV </w:t>
      </w:r>
      <w:r w:rsidR="00A66199" w:rsidRPr="00D91E62">
        <w:rPr>
          <w:rFonts w:ascii="Times New Roman" w:hAnsi="Times New Roman" w:cs="Times New Roman"/>
          <w:sz w:val="24"/>
          <w:szCs w:val="24"/>
        </w:rPr>
        <w:t xml:space="preserve">transmission. </w:t>
      </w:r>
      <w:r w:rsidR="00933DBD" w:rsidRPr="00D91E62">
        <w:rPr>
          <w:rFonts w:ascii="Times New Roman" w:hAnsi="Times New Roman" w:cs="Times New Roman"/>
          <w:sz w:val="24"/>
          <w:szCs w:val="24"/>
        </w:rPr>
        <w:t xml:space="preserve">The </w:t>
      </w:r>
      <w:r w:rsidR="00513AD9">
        <w:rPr>
          <w:rFonts w:ascii="Times New Roman" w:hAnsi="Times New Roman" w:cs="Times New Roman"/>
          <w:sz w:val="24"/>
          <w:szCs w:val="24"/>
        </w:rPr>
        <w:t>Treat All</w:t>
      </w:r>
      <w:r w:rsidR="00933DBD" w:rsidRPr="00D91E62">
        <w:rPr>
          <w:rFonts w:ascii="Times New Roman" w:hAnsi="Times New Roman" w:cs="Times New Roman"/>
          <w:sz w:val="24"/>
          <w:szCs w:val="24"/>
        </w:rPr>
        <w:t xml:space="preserve"> </w:t>
      </w:r>
      <w:r w:rsidR="00086B5B" w:rsidRPr="00D91E62">
        <w:rPr>
          <w:rFonts w:ascii="Times New Roman" w:hAnsi="Times New Roman" w:cs="Times New Roman"/>
          <w:sz w:val="24"/>
          <w:szCs w:val="24"/>
        </w:rPr>
        <w:t>strategy</w:t>
      </w:r>
      <w:r w:rsidR="00933DBD" w:rsidRPr="00D91E62">
        <w:rPr>
          <w:rFonts w:ascii="Times New Roman" w:hAnsi="Times New Roman" w:cs="Times New Roman"/>
          <w:sz w:val="24"/>
          <w:szCs w:val="24"/>
        </w:rPr>
        <w:t xml:space="preserve"> was</w:t>
      </w:r>
      <w:r w:rsidR="00CF3864" w:rsidRPr="00D91E62">
        <w:rPr>
          <w:rFonts w:ascii="Times New Roman" w:hAnsi="Times New Roman" w:cs="Times New Roman"/>
          <w:sz w:val="24"/>
          <w:szCs w:val="24"/>
        </w:rPr>
        <w:t xml:space="preserve"> launched</w:t>
      </w:r>
      <w:r w:rsidR="0092750D" w:rsidRPr="00D91E62">
        <w:rPr>
          <w:rFonts w:ascii="Times New Roman" w:hAnsi="Times New Roman" w:cs="Times New Roman"/>
          <w:sz w:val="24"/>
          <w:szCs w:val="24"/>
        </w:rPr>
        <w:t xml:space="preserve"> in Uganda</w:t>
      </w:r>
      <w:r w:rsidR="00CF3864" w:rsidRPr="00D91E62">
        <w:rPr>
          <w:rFonts w:ascii="Times New Roman" w:hAnsi="Times New Roman" w:cs="Times New Roman"/>
          <w:sz w:val="24"/>
          <w:szCs w:val="24"/>
        </w:rPr>
        <w:t xml:space="preserve"> </w:t>
      </w:r>
      <w:r w:rsidR="00D17EFB">
        <w:rPr>
          <w:rFonts w:ascii="Times New Roman" w:hAnsi="Times New Roman" w:cs="Times New Roman"/>
          <w:sz w:val="24"/>
          <w:szCs w:val="24"/>
        </w:rPr>
        <w:t xml:space="preserve">in </w:t>
      </w:r>
      <w:r w:rsidR="00CF3864" w:rsidRPr="00D91E62">
        <w:rPr>
          <w:rFonts w:ascii="Times New Roman" w:hAnsi="Times New Roman" w:cs="Times New Roman"/>
          <w:sz w:val="24"/>
          <w:szCs w:val="24"/>
        </w:rPr>
        <w:t>December 2016</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ExcludeYear="1"&gt;&lt;RecNum&gt;21460&lt;/RecNum&gt;&lt;DisplayText&gt;[8]&lt;/DisplayText&gt;&lt;record&gt;&lt;rec-number&gt;21460&lt;/rec-number&gt;&lt;foreign-keys&gt;&lt;key app="EN" db-id="wwfsxf2div5adcepzf8vttwzwx9xafadetxa" timestamp="1537617616" guid="27e6bb59-cd9b-46e5-a1db-7e959d427d06"&gt;21460&lt;/key&gt;&lt;/foreign-keys&gt;&lt;ref-type name="Generic"&gt;13&lt;/ref-type&gt;&lt;contributors&gt;&lt;/contributors&gt;&lt;titles&gt;&lt;title&gt;Republic of Uganda Ministry of Health. Consolidated guidelines for prevention and treatment of HIV in Uganda. Available at: https://aidsfree.usaid.gov/sites/default/files/uganda_hiv_gl_2016.pdf.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[8]</w:t>
      </w:r>
      <w:r w:rsidR="00707D75">
        <w:rPr>
          <w:rFonts w:ascii="Times New Roman" w:hAnsi="Times New Roman" w:cs="Times New Roman"/>
          <w:sz w:val="24"/>
          <w:szCs w:val="24"/>
        </w:rPr>
        <w:t xml:space="preserve">, </w:t>
      </w:r>
      <w:r w:rsidR="00513AD9">
        <w:rPr>
          <w:rFonts w:ascii="Times New Roman" w:hAnsi="Times New Roman" w:cs="Times New Roman"/>
          <w:sz w:val="24"/>
          <w:szCs w:val="24"/>
        </w:rPr>
        <w:t>with</w:t>
      </w:r>
      <w:r w:rsidR="00707D75">
        <w:rPr>
          <w:rFonts w:ascii="Times New Roman" w:hAnsi="Times New Roman" w:cs="Times New Roman"/>
          <w:sz w:val="24"/>
          <w:szCs w:val="24"/>
        </w:rPr>
        <w:t xml:space="preserve"> </w:t>
      </w:r>
      <w:r w:rsidR="00513AD9">
        <w:rPr>
          <w:rFonts w:ascii="Times New Roman" w:hAnsi="Times New Roman" w:cs="Times New Roman"/>
          <w:sz w:val="24"/>
          <w:szCs w:val="24"/>
        </w:rPr>
        <w:t xml:space="preserve">continued </w:t>
      </w:r>
      <w:r w:rsidR="00707D75">
        <w:rPr>
          <w:rFonts w:ascii="Times New Roman" w:hAnsi="Times New Roman" w:cs="Times New Roman"/>
          <w:sz w:val="24"/>
          <w:szCs w:val="24"/>
        </w:rPr>
        <w:t>baseline CD4 count assessment recommended</w:t>
      </w:r>
      <w:r w:rsidR="00CA4F64">
        <w:rPr>
          <w:rFonts w:ascii="Times New Roman" w:hAnsi="Times New Roman" w:cs="Times New Roman"/>
          <w:sz w:val="24"/>
          <w:szCs w:val="24"/>
        </w:rPr>
        <w:t xml:space="preserve"> </w:t>
      </w:r>
      <w:r w:rsidR="0098335F">
        <w:rPr>
          <w:rFonts w:ascii="Times New Roman" w:hAnsi="Times New Roman" w:cs="Times New Roman"/>
          <w:sz w:val="24"/>
          <w:szCs w:val="24"/>
        </w:rPr>
        <w:t xml:space="preserve">prior to ART initiation. </w:t>
      </w:r>
    </w:p>
    <w:p w14:paraId="1C54B9F4" w14:textId="3B604E18" w:rsidR="0066741E" w:rsidRDefault="00980066" w:rsidP="002A6240">
      <w:pPr>
        <w:spacing w:line="480" w:lineRule="auto"/>
        <w:jc w:val="both"/>
        <w:rPr>
          <w:rFonts w:ascii="Times New Roman" w:hAnsi="Times New Roman" w:cs="Times New Roman"/>
          <w:sz w:val="24"/>
          <w:szCs w:val="24"/>
        </w:rPr>
      </w:pPr>
      <w:r w:rsidRPr="00D91E62">
        <w:rPr>
          <w:rFonts w:ascii="Times New Roman" w:hAnsi="Times New Roman" w:cs="Times New Roman"/>
          <w:sz w:val="24"/>
          <w:szCs w:val="24"/>
        </w:rPr>
        <w:t xml:space="preserve">While the </w:t>
      </w:r>
      <w:r w:rsidR="00513AD9">
        <w:rPr>
          <w:rFonts w:ascii="Times New Roman" w:hAnsi="Times New Roman" w:cs="Times New Roman"/>
          <w:sz w:val="24"/>
          <w:szCs w:val="24"/>
        </w:rPr>
        <w:t>Treat All</w:t>
      </w:r>
      <w:r w:rsidRPr="00D91E62">
        <w:rPr>
          <w:rFonts w:ascii="Times New Roman" w:hAnsi="Times New Roman" w:cs="Times New Roman"/>
          <w:sz w:val="24"/>
          <w:szCs w:val="24"/>
        </w:rPr>
        <w:t xml:space="preserve"> approach reduces barriers </w:t>
      </w:r>
      <w:r w:rsidR="00086B5B" w:rsidRPr="00D91E62">
        <w:rPr>
          <w:rFonts w:ascii="Times New Roman" w:hAnsi="Times New Roman" w:cs="Times New Roman"/>
          <w:sz w:val="24"/>
          <w:szCs w:val="24"/>
        </w:rPr>
        <w:t xml:space="preserve">to starting ART, </w:t>
      </w:r>
      <w:r w:rsidR="00A6353F" w:rsidRPr="00D91E62">
        <w:rPr>
          <w:rFonts w:ascii="Times New Roman" w:hAnsi="Times New Roman" w:cs="Times New Roman"/>
          <w:sz w:val="24"/>
          <w:szCs w:val="24"/>
        </w:rPr>
        <w:t>recommendation</w:t>
      </w:r>
      <w:r w:rsidR="00086B5B" w:rsidRPr="00D91E62">
        <w:rPr>
          <w:rFonts w:ascii="Times New Roman" w:hAnsi="Times New Roman" w:cs="Times New Roman"/>
          <w:sz w:val="24"/>
          <w:szCs w:val="24"/>
        </w:rPr>
        <w:t>s</w:t>
      </w:r>
      <w:r w:rsidR="00A6353F" w:rsidRPr="00D91E62">
        <w:rPr>
          <w:rFonts w:ascii="Times New Roman" w:hAnsi="Times New Roman" w:cs="Times New Roman"/>
          <w:sz w:val="24"/>
          <w:szCs w:val="24"/>
        </w:rPr>
        <w:t xml:space="preserve"> to initiate ART regardless of CD4 cell count</w:t>
      </w:r>
      <w:r w:rsidR="00086B5B" w:rsidRPr="00D91E62">
        <w:rPr>
          <w:rFonts w:ascii="Times New Roman" w:hAnsi="Times New Roman" w:cs="Times New Roman"/>
          <w:sz w:val="24"/>
          <w:szCs w:val="24"/>
        </w:rPr>
        <w:t xml:space="preserve"> may lead to reductions in</w:t>
      </w:r>
      <w:r w:rsidR="00DC4528" w:rsidRPr="00D91E62">
        <w:rPr>
          <w:rFonts w:ascii="Times New Roman" w:hAnsi="Times New Roman" w:cs="Times New Roman"/>
          <w:sz w:val="24"/>
          <w:szCs w:val="24"/>
        </w:rPr>
        <w:t xml:space="preserve"> </w:t>
      </w:r>
      <w:r w:rsidR="00707D75">
        <w:rPr>
          <w:rFonts w:ascii="Times New Roman" w:hAnsi="Times New Roman" w:cs="Times New Roman"/>
          <w:sz w:val="24"/>
          <w:szCs w:val="24"/>
        </w:rPr>
        <w:t>evaluation of baseline</w:t>
      </w:r>
      <w:r w:rsidR="00A6353F" w:rsidRPr="00D91E62">
        <w:rPr>
          <w:rFonts w:ascii="Times New Roman" w:hAnsi="Times New Roman" w:cs="Times New Roman"/>
          <w:sz w:val="24"/>
          <w:szCs w:val="24"/>
        </w:rPr>
        <w:t xml:space="preserve"> CD4</w:t>
      </w:r>
      <w:r w:rsidR="00DC4528" w:rsidRPr="00D91E62">
        <w:rPr>
          <w:rFonts w:ascii="Times New Roman" w:hAnsi="Times New Roman" w:cs="Times New Roman"/>
          <w:sz w:val="24"/>
          <w:szCs w:val="24"/>
        </w:rPr>
        <w:t xml:space="preserve"> T</w:t>
      </w:r>
      <w:r w:rsidR="00086B5B" w:rsidRPr="00D91E62">
        <w:rPr>
          <w:rFonts w:ascii="Times New Roman" w:hAnsi="Times New Roman" w:cs="Times New Roman"/>
          <w:sz w:val="24"/>
          <w:szCs w:val="24"/>
        </w:rPr>
        <w:t>-</w:t>
      </w:r>
      <w:r w:rsidR="00A6353F" w:rsidRPr="00D91E62">
        <w:rPr>
          <w:rFonts w:ascii="Times New Roman" w:hAnsi="Times New Roman" w:cs="Times New Roman"/>
          <w:sz w:val="24"/>
          <w:szCs w:val="24"/>
        </w:rPr>
        <w:t xml:space="preserve">cell count. </w:t>
      </w:r>
      <w:r w:rsidR="00086B5B" w:rsidRPr="00D91E62">
        <w:rPr>
          <w:rFonts w:ascii="Times New Roman" w:hAnsi="Times New Roman" w:cs="Times New Roman"/>
          <w:sz w:val="24"/>
          <w:szCs w:val="24"/>
        </w:rPr>
        <w:t xml:space="preserve">Baseline </w:t>
      </w:r>
      <w:r w:rsidR="009C6E73" w:rsidRPr="00D91E62">
        <w:rPr>
          <w:rFonts w:ascii="Times New Roman" w:hAnsi="Times New Roman" w:cs="Times New Roman"/>
          <w:sz w:val="24"/>
          <w:szCs w:val="24"/>
        </w:rPr>
        <w:t xml:space="preserve">CD4 </w:t>
      </w:r>
      <w:r w:rsidR="00884102">
        <w:rPr>
          <w:rFonts w:ascii="Times New Roman" w:hAnsi="Times New Roman" w:cs="Times New Roman"/>
          <w:sz w:val="24"/>
          <w:szCs w:val="24"/>
        </w:rPr>
        <w:t>testing</w:t>
      </w:r>
      <w:r w:rsidR="009C6E73" w:rsidRPr="00D91E62">
        <w:rPr>
          <w:rFonts w:ascii="Times New Roman" w:hAnsi="Times New Roman" w:cs="Times New Roman"/>
          <w:sz w:val="24"/>
          <w:szCs w:val="24"/>
        </w:rPr>
        <w:t xml:space="preserve"> </w:t>
      </w:r>
      <w:r w:rsidR="00086B5B" w:rsidRPr="00D91E62">
        <w:rPr>
          <w:rFonts w:ascii="Times New Roman" w:hAnsi="Times New Roman" w:cs="Times New Roman"/>
          <w:sz w:val="24"/>
          <w:szCs w:val="24"/>
        </w:rPr>
        <w:t>remains</w:t>
      </w:r>
      <w:r w:rsidR="006062A5" w:rsidRPr="00D91E62">
        <w:rPr>
          <w:rFonts w:ascii="Times New Roman" w:hAnsi="Times New Roman" w:cs="Times New Roman"/>
          <w:sz w:val="24"/>
          <w:szCs w:val="24"/>
        </w:rPr>
        <w:t xml:space="preserve"> </w:t>
      </w:r>
      <w:r w:rsidR="00513AD9">
        <w:rPr>
          <w:rFonts w:ascii="Times New Roman" w:hAnsi="Times New Roman" w:cs="Times New Roman"/>
          <w:sz w:val="24"/>
          <w:szCs w:val="24"/>
        </w:rPr>
        <w:t>the best way</w:t>
      </w:r>
      <w:r w:rsidR="006062A5" w:rsidRPr="00D91E62">
        <w:rPr>
          <w:rFonts w:ascii="Times New Roman" w:hAnsi="Times New Roman" w:cs="Times New Roman"/>
          <w:sz w:val="24"/>
          <w:szCs w:val="24"/>
        </w:rPr>
        <w:t xml:space="preserve"> </w:t>
      </w:r>
      <w:r w:rsidR="00884102">
        <w:rPr>
          <w:rFonts w:ascii="Times New Roman" w:hAnsi="Times New Roman" w:cs="Times New Roman"/>
          <w:sz w:val="24"/>
          <w:szCs w:val="24"/>
        </w:rPr>
        <w:t xml:space="preserve">to gauge </w:t>
      </w:r>
      <w:r w:rsidR="00513AD9">
        <w:rPr>
          <w:rFonts w:ascii="Times New Roman" w:hAnsi="Times New Roman" w:cs="Times New Roman"/>
          <w:sz w:val="24"/>
          <w:szCs w:val="24"/>
        </w:rPr>
        <w:t xml:space="preserve">degree of </w:t>
      </w:r>
      <w:r w:rsidR="009C6E73" w:rsidRPr="00D91E62">
        <w:rPr>
          <w:rFonts w:ascii="Times New Roman" w:hAnsi="Times New Roman" w:cs="Times New Roman"/>
          <w:sz w:val="24"/>
          <w:szCs w:val="24"/>
        </w:rPr>
        <w:t xml:space="preserve">immunosuppression, </w:t>
      </w:r>
      <w:r w:rsidR="00086B5B" w:rsidRPr="00D91E62">
        <w:rPr>
          <w:rFonts w:ascii="Times New Roman" w:hAnsi="Times New Roman" w:cs="Times New Roman"/>
          <w:sz w:val="24"/>
          <w:szCs w:val="24"/>
        </w:rPr>
        <w:t xml:space="preserve">to guide early </w:t>
      </w:r>
      <w:r w:rsidR="00A6353F" w:rsidRPr="00D91E62">
        <w:rPr>
          <w:rFonts w:ascii="Times New Roman" w:hAnsi="Times New Roman" w:cs="Times New Roman"/>
          <w:sz w:val="24"/>
          <w:szCs w:val="24"/>
        </w:rPr>
        <w:t xml:space="preserve">screening </w:t>
      </w:r>
      <w:r w:rsidR="00086B5B" w:rsidRPr="00D91E62">
        <w:rPr>
          <w:rFonts w:ascii="Times New Roman" w:hAnsi="Times New Roman" w:cs="Times New Roman"/>
          <w:sz w:val="24"/>
          <w:szCs w:val="24"/>
        </w:rPr>
        <w:t xml:space="preserve">and prophylaxis for </w:t>
      </w:r>
      <w:r w:rsidR="00A6353F" w:rsidRPr="00D91E62">
        <w:rPr>
          <w:rFonts w:ascii="Times New Roman" w:hAnsi="Times New Roman" w:cs="Times New Roman"/>
          <w:sz w:val="24"/>
          <w:szCs w:val="24"/>
        </w:rPr>
        <w:t xml:space="preserve">clients at </w:t>
      </w:r>
      <w:r w:rsidR="00086B5B" w:rsidRPr="00D91E62">
        <w:rPr>
          <w:rFonts w:ascii="Times New Roman" w:hAnsi="Times New Roman" w:cs="Times New Roman"/>
          <w:sz w:val="24"/>
          <w:szCs w:val="24"/>
        </w:rPr>
        <w:t xml:space="preserve">greatest </w:t>
      </w:r>
      <w:r w:rsidR="00A6353F" w:rsidRPr="00D91E62">
        <w:rPr>
          <w:rFonts w:ascii="Times New Roman" w:hAnsi="Times New Roman" w:cs="Times New Roman"/>
          <w:sz w:val="24"/>
          <w:szCs w:val="24"/>
        </w:rPr>
        <w:t xml:space="preserve">risk of serious </w:t>
      </w:r>
      <w:r w:rsidR="00086B5B" w:rsidRPr="00D91E62">
        <w:rPr>
          <w:rFonts w:ascii="Times New Roman" w:hAnsi="Times New Roman" w:cs="Times New Roman"/>
          <w:sz w:val="24"/>
          <w:szCs w:val="24"/>
        </w:rPr>
        <w:t>opportunistic infections (</w:t>
      </w:r>
      <w:r w:rsidR="00A6353F" w:rsidRPr="00D91E62">
        <w:rPr>
          <w:rFonts w:ascii="Times New Roman" w:hAnsi="Times New Roman" w:cs="Times New Roman"/>
          <w:sz w:val="24"/>
          <w:szCs w:val="24"/>
        </w:rPr>
        <w:t>OIs</w:t>
      </w:r>
      <w:r w:rsidR="00086B5B" w:rsidRPr="00D91E62">
        <w:rPr>
          <w:rFonts w:ascii="Times New Roman" w:hAnsi="Times New Roman" w:cs="Times New Roman"/>
          <w:sz w:val="24"/>
          <w:szCs w:val="24"/>
        </w:rPr>
        <w:t>) and d</w:t>
      </w:r>
      <w:r w:rsidR="006E49EA" w:rsidRPr="00D91E62">
        <w:rPr>
          <w:rFonts w:ascii="Times New Roman" w:hAnsi="Times New Roman" w:cs="Times New Roman"/>
          <w:sz w:val="24"/>
          <w:szCs w:val="24"/>
        </w:rPr>
        <w:t>e</w:t>
      </w:r>
      <w:r w:rsidR="00086B5B" w:rsidRPr="00D91E62">
        <w:rPr>
          <w:rFonts w:ascii="Times New Roman" w:hAnsi="Times New Roman" w:cs="Times New Roman"/>
          <w:sz w:val="24"/>
          <w:szCs w:val="24"/>
        </w:rPr>
        <w:t>ath,</w:t>
      </w:r>
      <w:r w:rsidR="00A6353F" w:rsidRPr="00D91E62">
        <w:rPr>
          <w:rFonts w:ascii="Times New Roman" w:hAnsi="Times New Roman" w:cs="Times New Roman"/>
          <w:sz w:val="24"/>
          <w:szCs w:val="24"/>
        </w:rPr>
        <w:t xml:space="preserve"> and to monitor immune reconstitution</w:t>
      </w:r>
      <w:r w:rsidR="00086B5B" w:rsidRPr="00D91E62">
        <w:rPr>
          <w:rFonts w:ascii="Times New Roman" w:hAnsi="Times New Roman" w:cs="Times New Roman"/>
          <w:sz w:val="24"/>
          <w:szCs w:val="24"/>
        </w:rPr>
        <w:t xml:space="preserve"> in </w:t>
      </w:r>
      <w:r w:rsidR="00513AD9">
        <w:rPr>
          <w:rFonts w:ascii="Times New Roman" w:hAnsi="Times New Roman" w:cs="Times New Roman"/>
          <w:sz w:val="24"/>
          <w:szCs w:val="24"/>
        </w:rPr>
        <w:t>the</w:t>
      </w:r>
      <w:r w:rsidR="00086B5B" w:rsidRPr="00D91E62">
        <w:rPr>
          <w:rFonts w:ascii="Times New Roman" w:hAnsi="Times New Roman" w:cs="Times New Roman"/>
          <w:sz w:val="24"/>
          <w:szCs w:val="24"/>
        </w:rPr>
        <w:t xml:space="preserve"> large proportion of patients </w:t>
      </w:r>
      <w:r w:rsidR="00513AD9">
        <w:rPr>
          <w:rFonts w:ascii="Times New Roman" w:hAnsi="Times New Roman" w:cs="Times New Roman"/>
          <w:sz w:val="24"/>
          <w:szCs w:val="24"/>
        </w:rPr>
        <w:t xml:space="preserve">still </w:t>
      </w:r>
      <w:r w:rsidR="00707D75">
        <w:rPr>
          <w:rFonts w:ascii="Times New Roman" w:hAnsi="Times New Roman" w:cs="Times New Roman"/>
          <w:sz w:val="24"/>
          <w:szCs w:val="24"/>
        </w:rPr>
        <w:t>presenting</w:t>
      </w:r>
      <w:r w:rsidR="00086B5B" w:rsidRPr="00D91E62">
        <w:rPr>
          <w:rFonts w:ascii="Times New Roman" w:hAnsi="Times New Roman" w:cs="Times New Roman"/>
          <w:sz w:val="24"/>
          <w:szCs w:val="24"/>
        </w:rPr>
        <w:t xml:space="preserve"> with advanced HIV/AIDS (CD4 &lt;200 cells/µL)</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ExcludeYear="1"&gt;&lt;RecNum&gt;21301&lt;/RecNum&gt;&lt;DisplayText&gt;[7]&lt;/DisplayText&gt;&lt;record&gt;&lt;rec-number&gt;21301&lt;/rec-number&gt;&lt;foreign-keys&gt;&lt;key app="EN" db-id="wwfsxf2div5adcepzf8vttwzwx9xafadetxa" timestamp="1512507486" guid="6592e9a7-bc97-4664-9dc9-29c597687a2e"&gt;21301&lt;/key&gt;&lt;/foreign-keys&gt;&lt;ref-type name="Generic"&gt;13&lt;/ref-type&gt;&lt;contributors&gt;&lt;/contributors&gt;&lt;titles&gt;&lt;title&gt;World Health Organization. Guidelines for managing advanced HIV disease and early initiation of antiretroviral therapy. Available at: http://www.who.int/hiv/pub/guidelines/advanced-HIV-disease/en/.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 xml:space="preserve"> [7]</w:t>
      </w:r>
      <w:r w:rsidR="00A6353F" w:rsidRPr="00D91E62">
        <w:rPr>
          <w:rFonts w:ascii="Times New Roman" w:hAnsi="Times New Roman" w:cs="Times New Roman"/>
          <w:sz w:val="24"/>
          <w:szCs w:val="24"/>
        </w:rPr>
        <w:t xml:space="preserve">. </w:t>
      </w:r>
      <w:r w:rsidR="00086B5B" w:rsidRPr="00D91E62">
        <w:rPr>
          <w:rFonts w:ascii="Times New Roman" w:hAnsi="Times New Roman" w:cs="Times New Roman"/>
          <w:sz w:val="24"/>
          <w:szCs w:val="24"/>
        </w:rPr>
        <w:t xml:space="preserve">Interventions </w:t>
      </w:r>
      <w:r w:rsidR="00513AD9">
        <w:rPr>
          <w:rFonts w:ascii="Times New Roman" w:hAnsi="Times New Roman" w:cs="Times New Roman"/>
          <w:sz w:val="24"/>
          <w:szCs w:val="24"/>
        </w:rPr>
        <w:t>that reduce mortality in</w:t>
      </w:r>
      <w:r w:rsidR="00086B5B" w:rsidRPr="00D91E62">
        <w:rPr>
          <w:rFonts w:ascii="Times New Roman" w:hAnsi="Times New Roman" w:cs="Times New Roman"/>
          <w:sz w:val="24"/>
          <w:szCs w:val="24"/>
        </w:rPr>
        <w:t xml:space="preserve"> </w:t>
      </w:r>
      <w:r w:rsidR="00513AD9">
        <w:rPr>
          <w:rFonts w:ascii="Times New Roman" w:hAnsi="Times New Roman" w:cs="Times New Roman"/>
          <w:sz w:val="24"/>
          <w:szCs w:val="24"/>
        </w:rPr>
        <w:t>individuals with</w:t>
      </w:r>
      <w:r w:rsidR="00086B5B" w:rsidRPr="00D91E62">
        <w:rPr>
          <w:rFonts w:ascii="Times New Roman" w:hAnsi="Times New Roman" w:cs="Times New Roman"/>
          <w:sz w:val="24"/>
          <w:szCs w:val="24"/>
        </w:rPr>
        <w:t xml:space="preserve"> advanced </w:t>
      </w:r>
      <w:r w:rsidR="00707D75">
        <w:rPr>
          <w:rFonts w:ascii="Times New Roman" w:hAnsi="Times New Roman" w:cs="Times New Roman"/>
          <w:sz w:val="24"/>
          <w:szCs w:val="24"/>
        </w:rPr>
        <w:t>HIV/AIDS</w:t>
      </w:r>
      <w:r w:rsidR="00086B5B" w:rsidRPr="00D91E62">
        <w:rPr>
          <w:rFonts w:ascii="Times New Roman" w:hAnsi="Times New Roman" w:cs="Times New Roman"/>
          <w:sz w:val="24"/>
          <w:szCs w:val="24"/>
        </w:rPr>
        <w:t xml:space="preserve"> include cryptococcal antigen (CrAg) screening </w:t>
      </w:r>
      <w:r w:rsidR="00C9186D">
        <w:rPr>
          <w:rFonts w:ascii="Times New Roman" w:hAnsi="Times New Roman" w:cs="Times New Roman"/>
          <w:sz w:val="24"/>
          <w:szCs w:val="24"/>
        </w:rPr>
        <w:t xml:space="preserve">and </w:t>
      </w:r>
      <w:r w:rsidR="00513AD9">
        <w:rPr>
          <w:rFonts w:ascii="Times New Roman" w:hAnsi="Times New Roman" w:cs="Times New Roman"/>
          <w:sz w:val="24"/>
          <w:szCs w:val="24"/>
        </w:rPr>
        <w:t>pre-emptive fluconazole for the prevention of cryptococcal meningitis</w:t>
      </w:r>
      <w:r w:rsidR="007D7592" w:rsidRPr="00486421">
        <w:rPr>
          <w:rFonts w:ascii="Times New Roman" w:hAnsi="Times New Roman" w:cs="Times New Roman"/>
          <w:sz w:val="24"/>
          <w:szCs w:val="24"/>
        </w:rPr>
        <w:fldChar w:fldCharType="begin">
          <w:fldData xml:space="preserve">PEVuZE5vdGU+PENpdGUgRXhjbHVkZVllYXI9IjEiPjxBdXRob3I+TWZpbmFuZ2E8L0F1dGhvcj48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=
</w:fldData>
        </w:fldChar>
      </w:r>
      <w:r w:rsidR="00CA2FAC">
        <w:rPr>
          <w:rFonts w:ascii="Times New Roman" w:hAnsi="Times New Roman" w:cs="Times New Roman"/>
          <w:sz w:val="24"/>
          <w:szCs w:val="24"/>
        </w:rPr>
        <w:instrText xml:space="preserve"> ADDIN EN.CITE </w:instrText>
      </w:r>
      <w:r w:rsidR="00CA2FAC">
        <w:rPr>
          <w:rFonts w:ascii="Times New Roman" w:hAnsi="Times New Roman" w:cs="Times New Roman"/>
          <w:sz w:val="24"/>
          <w:szCs w:val="24"/>
        </w:rPr>
        <w:fldChar w:fldCharType="begin">
          <w:fldData xml:space="preserve">PEVuZE5vdGU+PENpdGUgRXhjbHVkZVllYXI9IjEiPjxBdXRob3I+TWZpbmFuZ2E8L0F1dGhvcj48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=
</w:fldData>
        </w:fldChar>
      </w:r>
      <w:r w:rsidR="00CA2FAC">
        <w:rPr>
          <w:rFonts w:ascii="Times New Roman" w:hAnsi="Times New Roman" w:cs="Times New Roman"/>
          <w:sz w:val="24"/>
          <w:szCs w:val="24"/>
        </w:rPr>
        <w:instrText xml:space="preserve"> ADDIN EN.CITE.DATA </w:instrText>
      </w:r>
      <w:r w:rsidR="00CA2FAC">
        <w:rPr>
          <w:rFonts w:ascii="Times New Roman" w:hAnsi="Times New Roman" w:cs="Times New Roman"/>
          <w:sz w:val="24"/>
          <w:szCs w:val="24"/>
        </w:rPr>
      </w:r>
      <w:r w:rsidR="00CA2FAC">
        <w:rPr>
          <w:rFonts w:ascii="Times New Roman" w:hAnsi="Times New Roman" w:cs="Times New Roman"/>
          <w:sz w:val="24"/>
          <w:szCs w:val="24"/>
        </w:rPr>
        <w:fldChar w:fldCharType="end"/>
      </w:r>
      <w:r w:rsidR="007D7592" w:rsidRPr="00486421">
        <w:rPr>
          <w:rFonts w:ascii="Times New Roman" w:hAnsi="Times New Roman" w:cs="Times New Roman"/>
          <w:sz w:val="24"/>
          <w:szCs w:val="24"/>
        </w:rPr>
      </w:r>
      <w:r w:rsidR="007D7592" w:rsidRPr="00486421">
        <w:rPr>
          <w:rFonts w:ascii="Times New Roman" w:hAnsi="Times New Roman" w:cs="Times New Roman"/>
          <w:sz w:val="24"/>
          <w:szCs w:val="24"/>
        </w:rPr>
        <w:fldChar w:fldCharType="separate"/>
      </w:r>
      <w:r w:rsidR="00CA2FAC">
        <w:rPr>
          <w:rFonts w:ascii="Times New Roman" w:hAnsi="Times New Roman" w:cs="Times New Roman"/>
          <w:noProof/>
          <w:sz w:val="24"/>
          <w:szCs w:val="24"/>
        </w:rPr>
        <w:t>[9]</w:t>
      </w:r>
      <w:r w:rsidR="007D7592" w:rsidRPr="00486421">
        <w:rPr>
          <w:rFonts w:ascii="Times New Roman" w:hAnsi="Times New Roman" w:cs="Times New Roman"/>
          <w:sz w:val="24"/>
          <w:szCs w:val="24"/>
        </w:rPr>
        <w:fldChar w:fldCharType="end"/>
      </w:r>
      <w:r w:rsidR="00086B5B" w:rsidRPr="00D91E62">
        <w:rPr>
          <w:rFonts w:ascii="Times New Roman" w:hAnsi="Times New Roman" w:cs="Times New Roman"/>
          <w:sz w:val="24"/>
          <w:szCs w:val="24"/>
        </w:rPr>
        <w:t>, intensified</w:t>
      </w:r>
      <w:r w:rsidR="008A160A">
        <w:rPr>
          <w:rFonts w:ascii="Times New Roman" w:hAnsi="Times New Roman" w:cs="Times New Roman"/>
          <w:sz w:val="24"/>
          <w:szCs w:val="24"/>
        </w:rPr>
        <w:t xml:space="preserve"> tuberculosis (</w:t>
      </w:r>
      <w:r w:rsidR="00086B5B" w:rsidRPr="00D91E62">
        <w:rPr>
          <w:rFonts w:ascii="Times New Roman" w:hAnsi="Times New Roman" w:cs="Times New Roman"/>
          <w:sz w:val="24"/>
          <w:szCs w:val="24"/>
        </w:rPr>
        <w:t>TB</w:t>
      </w:r>
      <w:r w:rsidR="008A160A">
        <w:rPr>
          <w:rFonts w:ascii="Times New Roman" w:hAnsi="Times New Roman" w:cs="Times New Roman"/>
          <w:sz w:val="24"/>
          <w:szCs w:val="24"/>
        </w:rPr>
        <w:t>)</w:t>
      </w:r>
      <w:r w:rsidR="00086B5B" w:rsidRPr="00D91E62">
        <w:rPr>
          <w:rFonts w:ascii="Times New Roman" w:hAnsi="Times New Roman" w:cs="Times New Roman"/>
          <w:sz w:val="24"/>
          <w:szCs w:val="24"/>
        </w:rPr>
        <w:t xml:space="preserve"> screening including point-of-care (POC) lipoarabinomannan (LAM) and sputum assessment</w:t>
      </w:r>
      <w:r w:rsidR="007D7592" w:rsidRPr="00486421">
        <w:rPr>
          <w:rFonts w:ascii="Times New Roman" w:hAnsi="Times New Roman" w:cs="Times New Roman"/>
          <w:sz w:val="24"/>
          <w:szCs w:val="24"/>
        </w:rPr>
        <w:fldChar w:fldCharType="begin">
          <w:fldData xml:space="preserve">PEVuZE5vdGU+PENpdGUgRXhjbHVkZVllYXI9IjEiPjxBdXRob3I+R3VwdGEtV3JpZ2h0PC9BdXRo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==
</w:fldData>
        </w:fldChar>
      </w:r>
      <w:r w:rsidR="00CA2FAC">
        <w:rPr>
          <w:rFonts w:ascii="Times New Roman" w:hAnsi="Times New Roman" w:cs="Times New Roman"/>
          <w:sz w:val="24"/>
          <w:szCs w:val="24"/>
        </w:rPr>
        <w:instrText xml:space="preserve"> ADDIN EN.CITE </w:instrText>
      </w:r>
      <w:r w:rsidR="00CA2FAC">
        <w:rPr>
          <w:rFonts w:ascii="Times New Roman" w:hAnsi="Times New Roman" w:cs="Times New Roman"/>
          <w:sz w:val="24"/>
          <w:szCs w:val="24"/>
        </w:rPr>
        <w:fldChar w:fldCharType="begin">
          <w:fldData xml:space="preserve">PEVuZE5vdGU+PENpdGUgRXhjbHVkZVllYXI9IjEiPjxBdXRob3I+R3VwdGEtV3JpZ2h0PC9BdXRo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==
</w:fldData>
        </w:fldChar>
      </w:r>
      <w:r w:rsidR="00CA2FAC">
        <w:rPr>
          <w:rFonts w:ascii="Times New Roman" w:hAnsi="Times New Roman" w:cs="Times New Roman"/>
          <w:sz w:val="24"/>
          <w:szCs w:val="24"/>
        </w:rPr>
        <w:instrText xml:space="preserve"> ADDIN EN.CITE.DATA </w:instrText>
      </w:r>
      <w:r w:rsidR="00CA2FAC">
        <w:rPr>
          <w:rFonts w:ascii="Times New Roman" w:hAnsi="Times New Roman" w:cs="Times New Roman"/>
          <w:sz w:val="24"/>
          <w:szCs w:val="24"/>
        </w:rPr>
      </w:r>
      <w:r w:rsidR="00CA2FAC">
        <w:rPr>
          <w:rFonts w:ascii="Times New Roman" w:hAnsi="Times New Roman" w:cs="Times New Roman"/>
          <w:sz w:val="24"/>
          <w:szCs w:val="24"/>
        </w:rPr>
        <w:fldChar w:fldCharType="end"/>
      </w:r>
      <w:r w:rsidR="007D7592" w:rsidRPr="00486421">
        <w:rPr>
          <w:rFonts w:ascii="Times New Roman" w:hAnsi="Times New Roman" w:cs="Times New Roman"/>
          <w:sz w:val="24"/>
          <w:szCs w:val="24"/>
        </w:rPr>
      </w:r>
      <w:r w:rsidR="007D7592" w:rsidRPr="00486421">
        <w:rPr>
          <w:rFonts w:ascii="Times New Roman" w:hAnsi="Times New Roman" w:cs="Times New Roman"/>
          <w:sz w:val="24"/>
          <w:szCs w:val="24"/>
        </w:rPr>
        <w:fldChar w:fldCharType="separate"/>
      </w:r>
      <w:r w:rsidR="00CA2FAC">
        <w:rPr>
          <w:rFonts w:ascii="Times New Roman" w:hAnsi="Times New Roman" w:cs="Times New Roman"/>
          <w:noProof/>
          <w:sz w:val="24"/>
          <w:szCs w:val="24"/>
        </w:rPr>
        <w:t>[10, 11]</w:t>
      </w:r>
      <w:r w:rsidR="007D7592" w:rsidRPr="00486421">
        <w:rPr>
          <w:rFonts w:ascii="Times New Roman" w:hAnsi="Times New Roman" w:cs="Times New Roman"/>
          <w:sz w:val="24"/>
          <w:szCs w:val="24"/>
        </w:rPr>
        <w:fldChar w:fldCharType="end"/>
      </w:r>
      <w:r w:rsidR="00086B5B" w:rsidRPr="00D91E62">
        <w:rPr>
          <w:rFonts w:ascii="Times New Roman" w:hAnsi="Times New Roman" w:cs="Times New Roman"/>
          <w:sz w:val="24"/>
          <w:szCs w:val="24"/>
        </w:rPr>
        <w:t xml:space="preserve">, and cotrimoxazole prophylaxis to reduce incidence of </w:t>
      </w:r>
      <w:r w:rsidR="00086B5B" w:rsidRPr="00D91E62">
        <w:rPr>
          <w:rFonts w:ascii="Times New Roman" w:hAnsi="Times New Roman" w:cs="Times New Roman"/>
          <w:i/>
          <w:sz w:val="24"/>
          <w:szCs w:val="24"/>
        </w:rPr>
        <w:t>Pneumocystis</w:t>
      </w:r>
      <w:r w:rsidR="00086B5B" w:rsidRPr="00D91E62">
        <w:rPr>
          <w:rFonts w:ascii="Times New Roman" w:hAnsi="Times New Roman" w:cs="Times New Roman"/>
          <w:sz w:val="24"/>
          <w:szCs w:val="24"/>
        </w:rPr>
        <w:t xml:space="preserve"> pneumonia</w:t>
      </w:r>
      <w:r w:rsidR="00707D75">
        <w:rPr>
          <w:rFonts w:ascii="Times New Roman" w:hAnsi="Times New Roman" w:cs="Times New Roman"/>
          <w:sz w:val="24"/>
          <w:szCs w:val="24"/>
        </w:rPr>
        <w:t xml:space="preserve"> and</w:t>
      </w:r>
      <w:r w:rsidR="00086B5B" w:rsidRPr="00D91E62">
        <w:rPr>
          <w:rFonts w:ascii="Times New Roman" w:hAnsi="Times New Roman" w:cs="Times New Roman"/>
          <w:sz w:val="24"/>
          <w:szCs w:val="24"/>
        </w:rPr>
        <w:t xml:space="preserve"> severe </w:t>
      </w:r>
      <w:r w:rsidR="00086B5B" w:rsidRPr="00D91E62">
        <w:rPr>
          <w:rFonts w:ascii="Times New Roman" w:hAnsi="Times New Roman" w:cs="Times New Roman"/>
          <w:sz w:val="24"/>
          <w:szCs w:val="24"/>
        </w:rPr>
        <w:lastRenderedPageBreak/>
        <w:t>bacterial infections</w:t>
      </w:r>
      <w:r w:rsidR="00E55D1A" w:rsidRPr="00486421">
        <w:rPr>
          <w:rFonts w:ascii="Times New Roman" w:hAnsi="Times New Roman" w:cs="Times New Roman"/>
          <w:sz w:val="24"/>
          <w:szCs w:val="24"/>
        </w:rPr>
        <w:fldChar w:fldCharType="begin">
          <w:fldData xml:space="preserve">PEVuZE5vdGU+PENpdGUgRXhjbHVkZVllYXI9IjEiPjxBdXRob3I+V2Fsa2VyPC9BdXRob3I+PFll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</w:fldData>
        </w:fldChar>
      </w:r>
      <w:r w:rsidR="00CA2FAC">
        <w:rPr>
          <w:rFonts w:ascii="Times New Roman" w:hAnsi="Times New Roman" w:cs="Times New Roman"/>
          <w:sz w:val="24"/>
          <w:szCs w:val="24"/>
        </w:rPr>
        <w:instrText xml:space="preserve"> ADDIN EN.CITE </w:instrText>
      </w:r>
      <w:r w:rsidR="00CA2FAC">
        <w:rPr>
          <w:rFonts w:ascii="Times New Roman" w:hAnsi="Times New Roman" w:cs="Times New Roman"/>
          <w:sz w:val="24"/>
          <w:szCs w:val="24"/>
        </w:rPr>
        <w:fldChar w:fldCharType="begin">
          <w:fldData xml:space="preserve">PEVuZE5vdGU+PENpdGUgRXhjbHVkZVllYXI9IjEiPjxBdXRob3I+V2Fsa2VyPC9BdXRob3I+PFll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</w:fldData>
        </w:fldChar>
      </w:r>
      <w:r w:rsidR="00CA2FAC">
        <w:rPr>
          <w:rFonts w:ascii="Times New Roman" w:hAnsi="Times New Roman" w:cs="Times New Roman"/>
          <w:sz w:val="24"/>
          <w:szCs w:val="24"/>
        </w:rPr>
        <w:instrText xml:space="preserve"> ADDIN EN.CITE.DATA </w:instrText>
      </w:r>
      <w:r w:rsidR="00CA2FAC">
        <w:rPr>
          <w:rFonts w:ascii="Times New Roman" w:hAnsi="Times New Roman" w:cs="Times New Roman"/>
          <w:sz w:val="24"/>
          <w:szCs w:val="24"/>
        </w:rPr>
      </w:r>
      <w:r w:rsidR="00CA2FAC">
        <w:rPr>
          <w:rFonts w:ascii="Times New Roman" w:hAnsi="Times New Roman" w:cs="Times New Roman"/>
          <w:sz w:val="24"/>
          <w:szCs w:val="24"/>
        </w:rPr>
        <w:fldChar w:fldCharType="end"/>
      </w:r>
      <w:r w:rsidR="00E55D1A" w:rsidRPr="00486421">
        <w:rPr>
          <w:rFonts w:ascii="Times New Roman" w:hAnsi="Times New Roman" w:cs="Times New Roman"/>
          <w:sz w:val="24"/>
          <w:szCs w:val="24"/>
        </w:rPr>
      </w:r>
      <w:r w:rsidR="00E55D1A" w:rsidRPr="00486421">
        <w:rPr>
          <w:rFonts w:ascii="Times New Roman" w:hAnsi="Times New Roman" w:cs="Times New Roman"/>
          <w:sz w:val="24"/>
          <w:szCs w:val="24"/>
        </w:rPr>
        <w:fldChar w:fldCharType="separate"/>
      </w:r>
      <w:r w:rsidR="00CA2FAC">
        <w:rPr>
          <w:rFonts w:ascii="Times New Roman" w:hAnsi="Times New Roman" w:cs="Times New Roman"/>
          <w:noProof/>
          <w:sz w:val="24"/>
          <w:szCs w:val="24"/>
        </w:rPr>
        <w:t>[12]</w:t>
      </w:r>
      <w:r w:rsidR="00E55D1A" w:rsidRPr="00486421">
        <w:rPr>
          <w:rFonts w:ascii="Times New Roman" w:hAnsi="Times New Roman" w:cs="Times New Roman"/>
          <w:sz w:val="24"/>
          <w:szCs w:val="24"/>
        </w:rPr>
        <w:fldChar w:fldCharType="end"/>
      </w:r>
      <w:r w:rsidR="0066741E" w:rsidRPr="00D91E62">
        <w:rPr>
          <w:rFonts w:ascii="Times New Roman" w:hAnsi="Times New Roman" w:cs="Times New Roman"/>
          <w:b/>
          <w:sz w:val="24"/>
          <w:szCs w:val="24"/>
        </w:rPr>
        <w:t>.</w:t>
      </w:r>
      <w:r w:rsidR="0066741E" w:rsidRPr="00D91E62">
        <w:rPr>
          <w:rFonts w:ascii="Times New Roman" w:hAnsi="Times New Roman" w:cs="Times New Roman"/>
          <w:sz w:val="24"/>
          <w:szCs w:val="24"/>
        </w:rPr>
        <w:t xml:space="preserve"> </w:t>
      </w:r>
      <w:r w:rsidR="00626BAE">
        <w:rPr>
          <w:rFonts w:ascii="Times New Roman" w:hAnsi="Times New Roman" w:cs="Times New Roman"/>
          <w:sz w:val="24"/>
          <w:szCs w:val="24"/>
        </w:rPr>
        <w:t>Routine c</w:t>
      </w:r>
      <w:r w:rsidR="00513AD9">
        <w:rPr>
          <w:rFonts w:ascii="Times New Roman" w:hAnsi="Times New Roman" w:cs="Times New Roman"/>
          <w:sz w:val="24"/>
          <w:szCs w:val="24"/>
        </w:rPr>
        <w:t>linical</w:t>
      </w:r>
      <w:r w:rsidR="00086B5B" w:rsidRPr="00D91E62">
        <w:rPr>
          <w:rFonts w:ascii="Times New Roman" w:hAnsi="Times New Roman" w:cs="Times New Roman"/>
          <w:sz w:val="24"/>
          <w:szCs w:val="24"/>
        </w:rPr>
        <w:t xml:space="preserve"> </w:t>
      </w:r>
      <w:r w:rsidR="00707D75">
        <w:rPr>
          <w:rFonts w:ascii="Times New Roman" w:hAnsi="Times New Roman" w:cs="Times New Roman"/>
          <w:sz w:val="24"/>
          <w:szCs w:val="24"/>
        </w:rPr>
        <w:t>evaluation</w:t>
      </w:r>
      <w:r w:rsidR="00086B5B" w:rsidRPr="00D91E62">
        <w:rPr>
          <w:rFonts w:ascii="Times New Roman" w:hAnsi="Times New Roman" w:cs="Times New Roman"/>
          <w:sz w:val="24"/>
          <w:szCs w:val="24"/>
        </w:rPr>
        <w:t xml:space="preserve"> </w:t>
      </w:r>
      <w:r w:rsidR="00707D75">
        <w:rPr>
          <w:rFonts w:ascii="Times New Roman" w:hAnsi="Times New Roman" w:cs="Times New Roman"/>
          <w:sz w:val="24"/>
          <w:szCs w:val="24"/>
        </w:rPr>
        <w:t>has</w:t>
      </w:r>
      <w:r w:rsidR="00086B5B" w:rsidRPr="00D91E62">
        <w:rPr>
          <w:rFonts w:ascii="Times New Roman" w:hAnsi="Times New Roman" w:cs="Times New Roman"/>
          <w:sz w:val="24"/>
          <w:szCs w:val="24"/>
        </w:rPr>
        <w:t xml:space="preserve"> poor accuracy in determining those with low CD4 counts who would benefit from differentiated management for advanced HIV including </w:t>
      </w:r>
      <w:r w:rsidR="0066741E" w:rsidRPr="00D91E62">
        <w:rPr>
          <w:rFonts w:ascii="Times New Roman" w:hAnsi="Times New Roman" w:cs="Times New Roman"/>
          <w:sz w:val="24"/>
          <w:szCs w:val="24"/>
        </w:rPr>
        <w:t>prevent</w:t>
      </w:r>
      <w:r w:rsidR="00086B5B" w:rsidRPr="00D91E62">
        <w:rPr>
          <w:rFonts w:ascii="Times New Roman" w:hAnsi="Times New Roman" w:cs="Times New Roman"/>
          <w:sz w:val="24"/>
          <w:szCs w:val="24"/>
        </w:rPr>
        <w:t>ion</w:t>
      </w:r>
      <w:r w:rsidR="0066741E" w:rsidRPr="00D91E62">
        <w:rPr>
          <w:rFonts w:ascii="Times New Roman" w:hAnsi="Times New Roman" w:cs="Times New Roman"/>
          <w:sz w:val="24"/>
          <w:szCs w:val="24"/>
        </w:rPr>
        <w:t xml:space="preserve"> </w:t>
      </w:r>
      <w:r w:rsidR="00086B5B" w:rsidRPr="00D91E62">
        <w:rPr>
          <w:rFonts w:ascii="Times New Roman" w:hAnsi="Times New Roman" w:cs="Times New Roman"/>
          <w:sz w:val="24"/>
          <w:szCs w:val="24"/>
        </w:rPr>
        <w:t xml:space="preserve">and early </w:t>
      </w:r>
      <w:r w:rsidR="0066741E" w:rsidRPr="00D91E62">
        <w:rPr>
          <w:rFonts w:ascii="Times New Roman" w:hAnsi="Times New Roman" w:cs="Times New Roman"/>
          <w:sz w:val="24"/>
          <w:szCs w:val="24"/>
        </w:rPr>
        <w:t>diagnos</w:t>
      </w:r>
      <w:r w:rsidR="00086B5B" w:rsidRPr="00D91E62">
        <w:rPr>
          <w:rFonts w:ascii="Times New Roman" w:hAnsi="Times New Roman" w:cs="Times New Roman"/>
          <w:sz w:val="24"/>
          <w:szCs w:val="24"/>
        </w:rPr>
        <w:t>is</w:t>
      </w:r>
      <w:r w:rsidR="0066741E" w:rsidRPr="00D91E62">
        <w:rPr>
          <w:rFonts w:ascii="Times New Roman" w:hAnsi="Times New Roman" w:cs="Times New Roman"/>
          <w:sz w:val="24"/>
          <w:szCs w:val="24"/>
        </w:rPr>
        <w:t xml:space="preserve"> </w:t>
      </w:r>
      <w:r w:rsidR="00086B5B" w:rsidRPr="00D91E62">
        <w:rPr>
          <w:rFonts w:ascii="Times New Roman" w:hAnsi="Times New Roman" w:cs="Times New Roman"/>
          <w:sz w:val="24"/>
          <w:szCs w:val="24"/>
        </w:rPr>
        <w:t>of common OIs</w:t>
      </w:r>
      <w:r w:rsidR="00E55D1A" w:rsidRPr="00486421">
        <w:rPr>
          <w:rFonts w:ascii="Times New Roman" w:hAnsi="Times New Roman" w:cs="Times New Roman"/>
          <w:sz w:val="24"/>
          <w:szCs w:val="24"/>
        </w:rPr>
        <w:fldChar w:fldCharType="begin">
          <w:fldData xml:space="preserve">PEVuZE5vdGU+PENpdGUgRXhjbHVkZVllYXI9IjEiPjxBdXRob3I+SGFraW08L0F1dGhvcj48WWVh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</w:fldData>
        </w:fldChar>
      </w:r>
      <w:r w:rsidR="005360AF">
        <w:rPr>
          <w:rFonts w:ascii="Times New Roman" w:hAnsi="Times New Roman" w:cs="Times New Roman"/>
          <w:sz w:val="24"/>
          <w:szCs w:val="24"/>
        </w:rPr>
        <w:instrText xml:space="preserve"> ADDIN EN.CITE </w:instrText>
      </w:r>
      <w:r w:rsidR="005360AF">
        <w:rPr>
          <w:rFonts w:ascii="Times New Roman" w:hAnsi="Times New Roman" w:cs="Times New Roman"/>
          <w:sz w:val="24"/>
          <w:szCs w:val="24"/>
        </w:rPr>
        <w:fldChar w:fldCharType="begin">
          <w:fldData xml:space="preserve">PEVuZE5vdGU+PENpdGUgRXhjbHVkZVllYXI9IjEiPjxBdXRob3I+SGFraW08L0F1dGhvcj48WWVh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</w:fldData>
        </w:fldChar>
      </w:r>
      <w:r w:rsidR="005360AF">
        <w:rPr>
          <w:rFonts w:ascii="Times New Roman" w:hAnsi="Times New Roman" w:cs="Times New Roman"/>
          <w:sz w:val="24"/>
          <w:szCs w:val="24"/>
        </w:rPr>
        <w:instrText xml:space="preserve"> ADDIN EN.CITE.DATA </w:instrText>
      </w:r>
      <w:r w:rsidR="005360AF">
        <w:rPr>
          <w:rFonts w:ascii="Times New Roman" w:hAnsi="Times New Roman" w:cs="Times New Roman"/>
          <w:sz w:val="24"/>
          <w:szCs w:val="24"/>
        </w:rPr>
      </w:r>
      <w:r w:rsidR="005360AF">
        <w:rPr>
          <w:rFonts w:ascii="Times New Roman" w:hAnsi="Times New Roman" w:cs="Times New Roman"/>
          <w:sz w:val="24"/>
          <w:szCs w:val="24"/>
        </w:rPr>
        <w:fldChar w:fldCharType="end"/>
      </w:r>
      <w:r w:rsidR="00E55D1A" w:rsidRPr="00486421">
        <w:rPr>
          <w:rFonts w:ascii="Times New Roman" w:hAnsi="Times New Roman" w:cs="Times New Roman"/>
          <w:sz w:val="24"/>
          <w:szCs w:val="24"/>
        </w:rPr>
      </w:r>
      <w:r w:rsidR="00E55D1A" w:rsidRPr="00486421">
        <w:rPr>
          <w:rFonts w:ascii="Times New Roman" w:hAnsi="Times New Roman" w:cs="Times New Roman"/>
          <w:sz w:val="24"/>
          <w:szCs w:val="24"/>
        </w:rPr>
        <w:fldChar w:fldCharType="separate"/>
      </w:r>
      <w:r w:rsidR="005360AF">
        <w:rPr>
          <w:rFonts w:ascii="Times New Roman" w:hAnsi="Times New Roman" w:cs="Times New Roman"/>
          <w:noProof/>
          <w:sz w:val="24"/>
          <w:szCs w:val="24"/>
        </w:rPr>
        <w:t>[13, 14]</w:t>
      </w:r>
      <w:r w:rsidR="00E55D1A" w:rsidRPr="00486421">
        <w:rPr>
          <w:rFonts w:ascii="Times New Roman" w:hAnsi="Times New Roman" w:cs="Times New Roman"/>
          <w:sz w:val="24"/>
          <w:szCs w:val="24"/>
        </w:rPr>
        <w:fldChar w:fldCharType="end"/>
      </w:r>
      <w:r w:rsidR="0066741E" w:rsidRPr="00D91E62">
        <w:rPr>
          <w:rFonts w:ascii="Times New Roman" w:hAnsi="Times New Roman" w:cs="Times New Roman"/>
          <w:sz w:val="24"/>
          <w:szCs w:val="24"/>
        </w:rPr>
        <w:t xml:space="preserve">. </w:t>
      </w:r>
    </w:p>
    <w:p w14:paraId="799E2632" w14:textId="1BE72A55" w:rsidR="00B159FA" w:rsidRPr="002B0389" w:rsidRDefault="00C9186D"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086B5B" w:rsidRPr="00D91E62">
        <w:rPr>
          <w:rFonts w:ascii="Times New Roman" w:hAnsi="Times New Roman" w:cs="Times New Roman"/>
          <w:sz w:val="24"/>
          <w:szCs w:val="24"/>
        </w:rPr>
        <w:t xml:space="preserve">e evaluated </w:t>
      </w:r>
      <w:r w:rsidR="00184D8E" w:rsidRPr="00D91E62">
        <w:rPr>
          <w:rFonts w:ascii="Times New Roman" w:hAnsi="Times New Roman" w:cs="Times New Roman"/>
          <w:sz w:val="24"/>
          <w:szCs w:val="24"/>
        </w:rPr>
        <w:t xml:space="preserve">changes in baseline </w:t>
      </w:r>
      <w:r w:rsidR="00513AD9">
        <w:rPr>
          <w:rFonts w:ascii="Times New Roman" w:hAnsi="Times New Roman" w:cs="Times New Roman"/>
          <w:sz w:val="24"/>
          <w:szCs w:val="24"/>
        </w:rPr>
        <w:t xml:space="preserve">CD4 </w:t>
      </w:r>
      <w:r w:rsidR="00546F72">
        <w:rPr>
          <w:rFonts w:ascii="Times New Roman" w:hAnsi="Times New Roman" w:cs="Times New Roman"/>
          <w:sz w:val="24"/>
          <w:szCs w:val="24"/>
        </w:rPr>
        <w:t>testing</w:t>
      </w:r>
      <w:r w:rsidR="00091002" w:rsidRPr="00D91E62">
        <w:rPr>
          <w:rFonts w:ascii="Times New Roman" w:hAnsi="Times New Roman" w:cs="Times New Roman"/>
          <w:sz w:val="24"/>
          <w:szCs w:val="24"/>
        </w:rPr>
        <w:t xml:space="preserve"> </w:t>
      </w:r>
      <w:r w:rsidR="0098335F">
        <w:rPr>
          <w:rFonts w:ascii="Times New Roman" w:hAnsi="Times New Roman" w:cs="Times New Roman"/>
          <w:sz w:val="24"/>
          <w:szCs w:val="24"/>
        </w:rPr>
        <w:t xml:space="preserve">over time including </w:t>
      </w:r>
      <w:r w:rsidR="00513AD9">
        <w:rPr>
          <w:rFonts w:ascii="Times New Roman" w:hAnsi="Times New Roman" w:cs="Times New Roman"/>
          <w:sz w:val="24"/>
          <w:szCs w:val="24"/>
        </w:rPr>
        <w:t>following</w:t>
      </w:r>
      <w:r w:rsidR="00184D8E" w:rsidRPr="00D91E62">
        <w:rPr>
          <w:rFonts w:ascii="Times New Roman" w:hAnsi="Times New Roman" w:cs="Times New Roman"/>
          <w:sz w:val="24"/>
          <w:szCs w:val="24"/>
        </w:rPr>
        <w:t xml:space="preserve"> rollout of </w:t>
      </w:r>
      <w:r w:rsidR="00513AD9">
        <w:rPr>
          <w:rFonts w:ascii="Times New Roman" w:hAnsi="Times New Roman" w:cs="Times New Roman"/>
          <w:sz w:val="24"/>
          <w:szCs w:val="24"/>
        </w:rPr>
        <w:t>Treat All</w:t>
      </w:r>
      <w:r w:rsidR="00184D8E" w:rsidRPr="00D91E62">
        <w:rPr>
          <w:rFonts w:ascii="Times New Roman" w:hAnsi="Times New Roman" w:cs="Times New Roman"/>
          <w:sz w:val="24"/>
          <w:szCs w:val="24"/>
        </w:rPr>
        <w:t xml:space="preserve"> in Uganda at the end of 2016</w:t>
      </w:r>
      <w:r w:rsidR="00091002" w:rsidRPr="00D91E62">
        <w:rPr>
          <w:rFonts w:ascii="Times New Roman" w:hAnsi="Times New Roman" w:cs="Times New Roman"/>
          <w:sz w:val="24"/>
          <w:szCs w:val="24"/>
        </w:rPr>
        <w:t xml:space="preserve"> </w:t>
      </w:r>
      <w:r w:rsidR="00513AD9">
        <w:rPr>
          <w:rFonts w:ascii="Times New Roman" w:hAnsi="Times New Roman" w:cs="Times New Roman"/>
          <w:sz w:val="24"/>
          <w:szCs w:val="24"/>
        </w:rPr>
        <w:t>as well as</w:t>
      </w:r>
      <w:r w:rsidR="00184D8E" w:rsidRPr="00D91E62">
        <w:rPr>
          <w:rFonts w:ascii="Times New Roman" w:hAnsi="Times New Roman" w:cs="Times New Roman"/>
          <w:sz w:val="24"/>
          <w:szCs w:val="24"/>
        </w:rPr>
        <w:t xml:space="preserve"> </w:t>
      </w:r>
      <w:r w:rsidR="00513AD9">
        <w:rPr>
          <w:rFonts w:ascii="Times New Roman" w:hAnsi="Times New Roman" w:cs="Times New Roman"/>
          <w:sz w:val="24"/>
          <w:szCs w:val="24"/>
        </w:rPr>
        <w:t>factors associated with</w:t>
      </w:r>
      <w:r w:rsidR="00707D75">
        <w:rPr>
          <w:rFonts w:ascii="Times New Roman" w:hAnsi="Times New Roman" w:cs="Times New Roman"/>
          <w:sz w:val="24"/>
          <w:szCs w:val="24"/>
        </w:rPr>
        <w:t xml:space="preserve"> baseline </w:t>
      </w:r>
      <w:r w:rsidR="00513AD9">
        <w:rPr>
          <w:rFonts w:ascii="Times New Roman" w:hAnsi="Times New Roman" w:cs="Times New Roman"/>
          <w:sz w:val="24"/>
          <w:szCs w:val="24"/>
        </w:rPr>
        <w:t>CD4 assessment</w:t>
      </w:r>
      <w:r w:rsidR="00707D75">
        <w:rPr>
          <w:rFonts w:ascii="Times New Roman" w:hAnsi="Times New Roman" w:cs="Times New Roman"/>
          <w:sz w:val="24"/>
          <w:szCs w:val="24"/>
        </w:rPr>
        <w:t xml:space="preserve"> </w:t>
      </w:r>
      <w:r w:rsidR="00546F72">
        <w:rPr>
          <w:rFonts w:ascii="Times New Roman" w:hAnsi="Times New Roman" w:cs="Times New Roman"/>
          <w:sz w:val="24"/>
          <w:szCs w:val="24"/>
        </w:rPr>
        <w:t>following</w:t>
      </w:r>
      <w:r w:rsidR="00707D75">
        <w:rPr>
          <w:rFonts w:ascii="Times New Roman" w:hAnsi="Times New Roman" w:cs="Times New Roman"/>
          <w:sz w:val="24"/>
          <w:szCs w:val="24"/>
        </w:rPr>
        <w:t xml:space="preserve"> </w:t>
      </w:r>
      <w:r w:rsidR="00513AD9">
        <w:rPr>
          <w:rFonts w:ascii="Times New Roman" w:hAnsi="Times New Roman" w:cs="Times New Roman"/>
          <w:sz w:val="24"/>
          <w:szCs w:val="24"/>
        </w:rPr>
        <w:t xml:space="preserve">Treat All adoption. </w:t>
      </w:r>
    </w:p>
    <w:p w14:paraId="0AF0FD91" w14:textId="77777777" w:rsidR="002B0389" w:rsidRPr="00D91E62" w:rsidRDefault="002B0389" w:rsidP="002A6240">
      <w:pPr>
        <w:spacing w:line="480" w:lineRule="auto"/>
        <w:jc w:val="both"/>
        <w:rPr>
          <w:rFonts w:ascii="Times New Roman" w:hAnsi="Times New Roman" w:cs="Times New Roman"/>
          <w:b/>
          <w:sz w:val="24"/>
          <w:szCs w:val="24"/>
        </w:rPr>
      </w:pPr>
      <w:r w:rsidRPr="00D91E62">
        <w:rPr>
          <w:rFonts w:ascii="Times New Roman" w:hAnsi="Times New Roman" w:cs="Times New Roman"/>
          <w:b/>
          <w:sz w:val="24"/>
          <w:szCs w:val="24"/>
        </w:rPr>
        <w:t>METHODS</w:t>
      </w:r>
    </w:p>
    <w:p w14:paraId="5A3C4ADD" w14:textId="77777777" w:rsidR="002B0389" w:rsidRPr="00707D75" w:rsidRDefault="002B0389" w:rsidP="002A6240">
      <w:pPr>
        <w:spacing w:line="480" w:lineRule="auto"/>
        <w:jc w:val="both"/>
        <w:rPr>
          <w:rFonts w:ascii="Times New Roman" w:hAnsi="Times New Roman" w:cs="Times New Roman"/>
          <w:b/>
          <w:i/>
          <w:sz w:val="24"/>
          <w:szCs w:val="24"/>
        </w:rPr>
      </w:pPr>
      <w:r w:rsidRPr="00707D75">
        <w:rPr>
          <w:rFonts w:ascii="Times New Roman" w:hAnsi="Times New Roman" w:cs="Times New Roman"/>
          <w:b/>
          <w:i/>
          <w:sz w:val="24"/>
          <w:szCs w:val="24"/>
        </w:rPr>
        <w:t>Study setting</w:t>
      </w:r>
    </w:p>
    <w:p w14:paraId="5610DA0C" w14:textId="77777777" w:rsidR="002B0389" w:rsidRDefault="002B0389"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Pr="00D91E62">
        <w:rPr>
          <w:rFonts w:ascii="Times New Roman" w:hAnsi="Times New Roman" w:cs="Times New Roman"/>
          <w:sz w:val="24"/>
          <w:szCs w:val="24"/>
        </w:rPr>
        <w:t xml:space="preserve"> study was conducted at six urban public health facilities in </w:t>
      </w:r>
      <w:r>
        <w:rPr>
          <w:rFonts w:ascii="Times New Roman" w:hAnsi="Times New Roman" w:cs="Times New Roman"/>
          <w:sz w:val="24"/>
          <w:szCs w:val="24"/>
        </w:rPr>
        <w:t xml:space="preserve">Kampala, Uganda in adults (&gt;16-years) initiated on ART 2013-2018.  CD4 testing is available in one facility using BD </w:t>
      </w:r>
      <w:proofErr w:type="spellStart"/>
      <w:r>
        <w:rPr>
          <w:rFonts w:ascii="Times New Roman" w:hAnsi="Times New Roman" w:cs="Times New Roman"/>
          <w:sz w:val="24"/>
          <w:szCs w:val="24"/>
        </w:rPr>
        <w:t>Facscount</w:t>
      </w:r>
      <w:r w:rsidRPr="00513AD9">
        <w:rPr>
          <w:rFonts w:ascii="Times New Roman" w:hAnsi="Times New Roman" w:cs="Times New Roman"/>
          <w:sz w:val="24"/>
          <w:szCs w:val="24"/>
          <w:vertAlign w:val="superscript"/>
        </w:rPr>
        <w:t>TM</w:t>
      </w:r>
      <w:proofErr w:type="spellEnd"/>
      <w:r>
        <w:rPr>
          <w:rFonts w:ascii="Times New Roman" w:hAnsi="Times New Roman" w:cs="Times New Roman"/>
          <w:sz w:val="24"/>
          <w:szCs w:val="24"/>
        </w:rPr>
        <w:t xml:space="preserve"> (BD Biosciences, </w:t>
      </w:r>
      <w:r w:rsidRPr="00145945">
        <w:rPr>
          <w:rFonts w:ascii="Times New Roman" w:hAnsi="Times New Roman" w:cs="Times New Roman"/>
          <w:sz w:val="24"/>
          <w:szCs w:val="24"/>
        </w:rPr>
        <w:t>San Jose, CA</w:t>
      </w:r>
      <w:r>
        <w:rPr>
          <w:rFonts w:ascii="Times New Roman" w:hAnsi="Times New Roman" w:cs="Times New Roman"/>
          <w:sz w:val="24"/>
          <w:szCs w:val="24"/>
        </w:rPr>
        <w:t>) and Alere Pima</w:t>
      </w:r>
      <w:r w:rsidRPr="00513AD9">
        <w:rPr>
          <w:rFonts w:ascii="Times New Roman" w:hAnsi="Times New Roman" w:cs="Times New Roman"/>
          <w:sz w:val="24"/>
          <w:szCs w:val="24"/>
          <w:vertAlign w:val="superscript"/>
        </w:rPr>
        <w:t>TM</w:t>
      </w:r>
      <w:r>
        <w:rPr>
          <w:rFonts w:ascii="Times New Roman" w:hAnsi="Times New Roman" w:cs="Times New Roman"/>
          <w:sz w:val="24"/>
          <w:szCs w:val="24"/>
        </w:rPr>
        <w:t xml:space="preserve"> (Abbott, Lake Bluff, IL) testing at all facilities with same-day results.</w:t>
      </w:r>
    </w:p>
    <w:p w14:paraId="5F89EF6D" w14:textId="77777777" w:rsidR="002B0389" w:rsidRPr="00707D75" w:rsidRDefault="002B0389" w:rsidP="002A6240">
      <w:pPr>
        <w:spacing w:line="480" w:lineRule="auto"/>
        <w:jc w:val="both"/>
        <w:rPr>
          <w:rFonts w:ascii="Times New Roman" w:hAnsi="Times New Roman" w:cs="Times New Roman"/>
          <w:b/>
          <w:i/>
          <w:sz w:val="24"/>
          <w:szCs w:val="24"/>
        </w:rPr>
      </w:pPr>
      <w:r w:rsidRPr="00707D75">
        <w:rPr>
          <w:rFonts w:ascii="Times New Roman" w:hAnsi="Times New Roman" w:cs="Times New Roman"/>
          <w:b/>
          <w:i/>
          <w:sz w:val="24"/>
          <w:szCs w:val="24"/>
        </w:rPr>
        <w:t>Study design and analysis</w:t>
      </w:r>
    </w:p>
    <w:p w14:paraId="49B3061C" w14:textId="77777777" w:rsidR="002B0389" w:rsidRDefault="002B0389" w:rsidP="002A6240">
      <w:pPr>
        <w:spacing w:line="480" w:lineRule="auto"/>
        <w:jc w:val="both"/>
        <w:rPr>
          <w:rFonts w:ascii="Times New Roman" w:hAnsi="Times New Roman" w:cs="Times New Roman"/>
          <w:sz w:val="24"/>
          <w:szCs w:val="24"/>
        </w:rPr>
      </w:pPr>
      <w:r w:rsidRPr="00D91E62">
        <w:rPr>
          <w:rFonts w:ascii="Times New Roman" w:hAnsi="Times New Roman" w:cs="Times New Roman"/>
          <w:sz w:val="24"/>
          <w:szCs w:val="24"/>
        </w:rPr>
        <w:t xml:space="preserve">We performed a </w:t>
      </w:r>
      <w:r>
        <w:rPr>
          <w:rFonts w:ascii="Times New Roman" w:hAnsi="Times New Roman" w:cs="Times New Roman"/>
          <w:sz w:val="24"/>
          <w:szCs w:val="24"/>
        </w:rPr>
        <w:t>cross-sectional</w:t>
      </w:r>
      <w:r w:rsidRPr="00D91E62">
        <w:rPr>
          <w:rFonts w:ascii="Times New Roman" w:hAnsi="Times New Roman" w:cs="Times New Roman"/>
          <w:sz w:val="24"/>
          <w:szCs w:val="24"/>
        </w:rPr>
        <w:t xml:space="preserve"> study using </w:t>
      </w:r>
      <w:r>
        <w:rPr>
          <w:rFonts w:ascii="Times New Roman" w:hAnsi="Times New Roman" w:cs="Times New Roman"/>
          <w:sz w:val="24"/>
          <w:szCs w:val="24"/>
        </w:rPr>
        <w:t>routine</w:t>
      </w:r>
      <w:r w:rsidRPr="00D91E62">
        <w:rPr>
          <w:rFonts w:ascii="Times New Roman" w:hAnsi="Times New Roman" w:cs="Times New Roman"/>
          <w:sz w:val="24"/>
          <w:szCs w:val="24"/>
        </w:rPr>
        <w:t xml:space="preserve"> clinical data from the Uganda electronic medical record system (UgEMR). </w:t>
      </w:r>
      <w:r>
        <w:rPr>
          <w:rFonts w:ascii="Times New Roman" w:hAnsi="Times New Roman" w:cs="Times New Roman"/>
          <w:sz w:val="24"/>
          <w:szCs w:val="24"/>
        </w:rPr>
        <w:t>V</w:t>
      </w:r>
      <w:r w:rsidRPr="00D91E62">
        <w:rPr>
          <w:rFonts w:ascii="Times New Roman" w:hAnsi="Times New Roman" w:cs="Times New Roman"/>
          <w:sz w:val="24"/>
          <w:szCs w:val="24"/>
        </w:rPr>
        <w:t>ariables included</w:t>
      </w:r>
      <w:r>
        <w:rPr>
          <w:rFonts w:ascii="Times New Roman" w:hAnsi="Times New Roman" w:cs="Times New Roman"/>
          <w:sz w:val="24"/>
          <w:szCs w:val="24"/>
        </w:rPr>
        <w:t>:</w:t>
      </w:r>
      <w:r w:rsidRPr="00D91E62">
        <w:rPr>
          <w:rFonts w:ascii="Times New Roman" w:hAnsi="Times New Roman" w:cs="Times New Roman"/>
          <w:sz w:val="24"/>
          <w:szCs w:val="24"/>
        </w:rPr>
        <w:t xml:space="preserve"> </w:t>
      </w:r>
      <w:r>
        <w:rPr>
          <w:rFonts w:ascii="Times New Roman" w:hAnsi="Times New Roman" w:cs="Times New Roman"/>
          <w:sz w:val="24"/>
          <w:szCs w:val="24"/>
        </w:rPr>
        <w:t>sex, age, point of entry into care</w:t>
      </w:r>
      <w:r w:rsidRPr="00D91E62">
        <w:rPr>
          <w:rFonts w:ascii="Times New Roman" w:hAnsi="Times New Roman" w:cs="Times New Roman"/>
          <w:sz w:val="24"/>
          <w:szCs w:val="24"/>
        </w:rPr>
        <w:t xml:space="preserve">, </w:t>
      </w:r>
      <w:r>
        <w:rPr>
          <w:rFonts w:ascii="Times New Roman" w:hAnsi="Times New Roman" w:cs="Times New Roman"/>
          <w:sz w:val="24"/>
          <w:szCs w:val="24"/>
        </w:rPr>
        <w:t>and baseline body-mass index (BMI),</w:t>
      </w:r>
      <w:r w:rsidRPr="00D91E62">
        <w:rPr>
          <w:rFonts w:ascii="Times New Roman" w:hAnsi="Times New Roman" w:cs="Times New Roman"/>
          <w:sz w:val="24"/>
          <w:szCs w:val="24"/>
        </w:rPr>
        <w:t xml:space="preserve"> </w:t>
      </w:r>
      <w:r>
        <w:rPr>
          <w:rFonts w:ascii="Times New Roman" w:hAnsi="Times New Roman" w:cs="Times New Roman"/>
          <w:sz w:val="24"/>
          <w:szCs w:val="24"/>
        </w:rPr>
        <w:t xml:space="preserve">suspicion for TB disease, </w:t>
      </w:r>
      <w:r w:rsidRPr="00D91E62">
        <w:rPr>
          <w:rFonts w:ascii="Times New Roman" w:hAnsi="Times New Roman" w:cs="Times New Roman"/>
          <w:sz w:val="24"/>
          <w:szCs w:val="24"/>
        </w:rPr>
        <w:t xml:space="preserve">and WHO </w:t>
      </w:r>
      <w:r>
        <w:rPr>
          <w:rFonts w:ascii="Times New Roman" w:hAnsi="Times New Roman" w:cs="Times New Roman"/>
          <w:sz w:val="24"/>
          <w:szCs w:val="24"/>
        </w:rPr>
        <w:t>clinical s</w:t>
      </w:r>
      <w:r w:rsidRPr="00D91E62">
        <w:rPr>
          <w:rFonts w:ascii="Times New Roman" w:hAnsi="Times New Roman" w:cs="Times New Roman"/>
          <w:sz w:val="24"/>
          <w:szCs w:val="24"/>
        </w:rPr>
        <w:t>tage</w:t>
      </w:r>
      <w:r>
        <w:rPr>
          <w:rFonts w:ascii="Times New Roman" w:hAnsi="Times New Roman" w:cs="Times New Roman"/>
          <w:sz w:val="24"/>
          <w:szCs w:val="24"/>
        </w:rPr>
        <w:t xml:space="preserve">. </w:t>
      </w:r>
    </w:p>
    <w:p w14:paraId="2E742DFF" w14:textId="5A659870" w:rsidR="00B505A1" w:rsidRPr="00E10468" w:rsidRDefault="002B0389"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evaluated client characteristics using descriptive statistics. The proportion starting ART who had documented baseline CD4 testing by quarter was plotted and single group interrupted time-series analysis performed using ordinary least squares regression with Newey-West standard errors to evaluate temporal changes </w:t>
      </w:r>
      <w:r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ExcludeYear="1"&gt;&lt;RecNum&gt;21586&lt;/RecNum&gt;&lt;DisplayText&gt;[15]&lt;/DisplayText&gt;&lt;record&gt;&lt;rec-number&gt;21586&lt;/rec-number&gt;&lt;foreign-keys&gt;&lt;key app="EN" db-id="wwfsxf2div5adcepzf8vttwzwx9xafadetxa" timestamp="1559278702" guid="f496f13f-6a51-40ef-b3ad-d69d35c8c5d9"&gt;21586&lt;/key&gt;&lt;/foreign-keys&gt;&lt;ref-type name="Generic"&gt;13&lt;/ref-type&gt;&lt;contributors&gt;&lt;/contributors&gt;&lt;titles&gt;&lt;title&gt;&lt;style face="normal" font="default" size="100%"&gt;Linden A. Conducting interrupted time-series analysis for single- and multiple-group comparisons. &lt;/style&gt;&lt;style face="italic" font="default" size="100%"&gt;Stata J&lt;/style&gt;&lt;style face="normal" font="default" size="100%"&gt;. 2015;15(2):480-500&lt;/style&gt;&lt;/title&gt;&lt;/titles&gt;&lt;dates&gt;&lt;/dates&gt;&lt;urls&gt;&lt;/urls&gt;&lt;/record&gt;&lt;/Cite&gt;&lt;/EndNote&gt;</w:instrText>
      </w:r>
      <w:r w:rsidRPr="00486421">
        <w:rPr>
          <w:rFonts w:ascii="Times New Roman" w:hAnsi="Times New Roman" w:cs="Times New Roman"/>
          <w:sz w:val="24"/>
          <w:szCs w:val="24"/>
        </w:rPr>
        <w:fldChar w:fldCharType="end"/>
      </w:r>
      <w:r w:rsidR="005360AF">
        <w:rPr>
          <w:rFonts w:ascii="Times New Roman" w:hAnsi="Times New Roman" w:cs="Times New Roman"/>
          <w:sz w:val="24"/>
          <w:szCs w:val="24"/>
        </w:rPr>
        <w:t>[15]</w:t>
      </w:r>
      <w:r>
        <w:rPr>
          <w:rFonts w:ascii="Times New Roman" w:hAnsi="Times New Roman" w:cs="Times New Roman"/>
          <w:sz w:val="24"/>
          <w:szCs w:val="24"/>
        </w:rPr>
        <w:t>. No autocorrelation terms were added, informed by the Cumby-</w:t>
      </w:r>
      <w:r>
        <w:rPr>
          <w:rFonts w:ascii="Times New Roman" w:hAnsi="Times New Roman" w:cs="Times New Roman"/>
          <w:sz w:val="24"/>
          <w:szCs w:val="24"/>
        </w:rPr>
        <w:lastRenderedPageBreak/>
        <w:t>Huizinga test. In clients receiving testing, we evaluated the proportion with advanced (CD4 &lt;200 cells/µL) and very advanced (CD4 &lt;100 cells/µL) HIV by year. L</w:t>
      </w:r>
      <w:r w:rsidRPr="00054EF3">
        <w:rPr>
          <w:rFonts w:ascii="Times New Roman" w:hAnsi="Times New Roman" w:cs="Times New Roman"/>
          <w:sz w:val="24"/>
          <w:szCs w:val="24"/>
        </w:rPr>
        <w:t xml:space="preserve">ogistic regression was used to assess </w:t>
      </w:r>
      <w:r>
        <w:rPr>
          <w:rFonts w:ascii="Times New Roman" w:hAnsi="Times New Roman" w:cs="Times New Roman"/>
          <w:sz w:val="24"/>
          <w:szCs w:val="24"/>
        </w:rPr>
        <w:t>whether</w:t>
      </w:r>
      <w:r w:rsidRPr="00054EF3">
        <w:rPr>
          <w:rFonts w:ascii="Times New Roman" w:hAnsi="Times New Roman" w:cs="Times New Roman"/>
          <w:sz w:val="24"/>
          <w:szCs w:val="24"/>
        </w:rPr>
        <w:t xml:space="preserve"> WHO clinical stage 3 or 4, baseline TB</w:t>
      </w:r>
      <w:r>
        <w:rPr>
          <w:rFonts w:ascii="Times New Roman" w:hAnsi="Times New Roman" w:cs="Times New Roman"/>
          <w:sz w:val="24"/>
          <w:szCs w:val="24"/>
        </w:rPr>
        <w:t xml:space="preserve"> suspicion</w:t>
      </w:r>
      <w:r w:rsidRPr="00054EF3">
        <w:rPr>
          <w:rFonts w:ascii="Times New Roman" w:hAnsi="Times New Roman" w:cs="Times New Roman"/>
          <w:sz w:val="24"/>
          <w:szCs w:val="24"/>
        </w:rPr>
        <w:t>, or being underweight (BMI &lt;18.5 kg/m</w:t>
      </w:r>
      <w:r w:rsidRPr="00054EF3">
        <w:rPr>
          <w:rFonts w:ascii="Times New Roman" w:hAnsi="Times New Roman" w:cs="Times New Roman"/>
          <w:sz w:val="24"/>
          <w:szCs w:val="24"/>
          <w:vertAlign w:val="superscript"/>
        </w:rPr>
        <w:t>2</w:t>
      </w:r>
      <w:r w:rsidRPr="00054EF3">
        <w:rPr>
          <w:rFonts w:ascii="Times New Roman" w:hAnsi="Times New Roman" w:cs="Times New Roman"/>
          <w:sz w:val="24"/>
          <w:szCs w:val="24"/>
        </w:rPr>
        <w:t>),</w:t>
      </w:r>
      <w:r>
        <w:rPr>
          <w:rFonts w:ascii="Times New Roman" w:hAnsi="Times New Roman" w:cs="Times New Roman"/>
          <w:sz w:val="24"/>
          <w:szCs w:val="24"/>
        </w:rPr>
        <w:t xml:space="preserve"> were</w:t>
      </w:r>
      <w:r w:rsidRPr="00054EF3">
        <w:rPr>
          <w:rFonts w:ascii="Times New Roman" w:hAnsi="Times New Roman" w:cs="Times New Roman"/>
          <w:sz w:val="24"/>
          <w:szCs w:val="24"/>
        </w:rPr>
        <w:t xml:space="preserve"> associated with baseline CD4 as</w:t>
      </w:r>
      <w:r>
        <w:rPr>
          <w:rFonts w:ascii="Times New Roman" w:hAnsi="Times New Roman" w:cs="Times New Roman"/>
          <w:sz w:val="24"/>
          <w:szCs w:val="24"/>
        </w:rPr>
        <w:t>sessment adjusting for sex, age</w:t>
      </w:r>
      <w:r w:rsidRPr="00054EF3">
        <w:rPr>
          <w:rFonts w:ascii="Times New Roman" w:hAnsi="Times New Roman" w:cs="Times New Roman"/>
          <w:sz w:val="24"/>
          <w:szCs w:val="24"/>
        </w:rPr>
        <w:t xml:space="preserve">, </w:t>
      </w:r>
      <w:r>
        <w:rPr>
          <w:rFonts w:ascii="Times New Roman" w:hAnsi="Times New Roman" w:cs="Times New Roman"/>
          <w:sz w:val="24"/>
          <w:szCs w:val="24"/>
        </w:rPr>
        <w:t>and point of entry. Alpha was set at &lt;0.05. Analyses were performed using Stata Version 13 (College Station, TX). Ethics</w:t>
      </w:r>
      <w:r w:rsidRPr="00CF01AD">
        <w:rPr>
          <w:rFonts w:ascii="Times New Roman" w:hAnsi="Times New Roman" w:cs="Times New Roman"/>
          <w:sz w:val="24"/>
          <w:szCs w:val="24"/>
        </w:rPr>
        <w:t xml:space="preserve"> approval </w:t>
      </w:r>
      <w:r>
        <w:rPr>
          <w:rFonts w:ascii="Times New Roman" w:hAnsi="Times New Roman" w:cs="Times New Roman"/>
          <w:sz w:val="24"/>
          <w:szCs w:val="24"/>
        </w:rPr>
        <w:t>was obtained from the</w:t>
      </w:r>
      <w:r w:rsidRPr="00CF01AD">
        <w:rPr>
          <w:rFonts w:ascii="Times New Roman" w:hAnsi="Times New Roman" w:cs="Times New Roman"/>
          <w:sz w:val="24"/>
          <w:szCs w:val="24"/>
        </w:rPr>
        <w:t xml:space="preserve"> School of Health Sciences Research Ethics Committee at Makerere University College of Health Sciences</w:t>
      </w:r>
      <w:r>
        <w:rPr>
          <w:rFonts w:ascii="Times New Roman" w:hAnsi="Times New Roman" w:cs="Times New Roman"/>
          <w:sz w:val="24"/>
          <w:szCs w:val="24"/>
        </w:rPr>
        <w:t>.</w:t>
      </w:r>
      <w:r w:rsidRPr="00CF01AD">
        <w:rPr>
          <w:rFonts w:ascii="Times New Roman" w:hAnsi="Times New Roman" w:cs="Times New Roman"/>
          <w:sz w:val="24"/>
          <w:szCs w:val="24"/>
        </w:rPr>
        <w:t xml:space="preserve"> </w:t>
      </w:r>
    </w:p>
    <w:p w14:paraId="1AF660BF" w14:textId="77777777" w:rsidR="00E10468" w:rsidRDefault="00E10468" w:rsidP="002A6240">
      <w:pPr>
        <w:spacing w:line="480" w:lineRule="auto"/>
        <w:jc w:val="both"/>
        <w:rPr>
          <w:rFonts w:ascii="Times New Roman" w:hAnsi="Times New Roman" w:cs="Times New Roman"/>
          <w:b/>
          <w:sz w:val="24"/>
          <w:szCs w:val="24"/>
        </w:rPr>
      </w:pPr>
      <w:r w:rsidRPr="00B505A1">
        <w:rPr>
          <w:rFonts w:ascii="Times New Roman" w:hAnsi="Times New Roman" w:cs="Times New Roman"/>
          <w:b/>
          <w:sz w:val="24"/>
          <w:szCs w:val="24"/>
        </w:rPr>
        <w:t>RESULTS</w:t>
      </w:r>
    </w:p>
    <w:p w14:paraId="78EA3E66" w14:textId="77777777" w:rsidR="00E10468" w:rsidRPr="008C46C0" w:rsidRDefault="00E10468" w:rsidP="002A6240">
      <w:pPr>
        <w:spacing w:line="480" w:lineRule="auto"/>
        <w:jc w:val="both"/>
        <w:rPr>
          <w:rFonts w:ascii="Times New Roman" w:hAnsi="Times New Roman" w:cs="Times New Roman"/>
          <w:sz w:val="24"/>
          <w:szCs w:val="24"/>
        </w:rPr>
      </w:pPr>
      <w:r w:rsidRPr="008C46C0">
        <w:rPr>
          <w:rFonts w:ascii="Times New Roman" w:hAnsi="Times New Roman" w:cs="Times New Roman"/>
          <w:sz w:val="24"/>
          <w:szCs w:val="24"/>
        </w:rPr>
        <w:t>42,672 adults were initiated on ART 2013-2018, 25% (10,784/42,672) male and median age 29-years (interquartile range [IQR]:24-35). Main points of clinic entry were the medical outpatient department (55%, 22,054/40,193) and prevention of mother-to-child transmission services (26%, 10,450/40,193). From 2013-2018, 58% (24,784/42,672) had baseline CD4 assessment with a median CD4 342 cells/µL (IQR:195-490); 26% (6,331/24,784) had advanced and 13% (3280/24,784) very advanced HIV/AIDS. Seven</w:t>
      </w:r>
      <w:r>
        <w:rPr>
          <w:rFonts w:ascii="Times New Roman" w:hAnsi="Times New Roman" w:cs="Times New Roman"/>
          <w:sz w:val="24"/>
          <w:szCs w:val="24"/>
        </w:rPr>
        <w:t xml:space="preserve"> </w:t>
      </w:r>
      <w:r w:rsidRPr="008C46C0">
        <w:rPr>
          <w:rFonts w:ascii="Times New Roman" w:hAnsi="Times New Roman" w:cs="Times New Roman"/>
          <w:sz w:val="24"/>
          <w:szCs w:val="24"/>
        </w:rPr>
        <w:t xml:space="preserve">percent (2751/37,355) with baseline WHO clinical staging were stage 3 or 4, including 17% (940/5606) with a CD4 &lt;200 cells/µL and 22% (629/2913) with a CD4 &lt;100 cells/µL. </w:t>
      </w:r>
    </w:p>
    <w:p w14:paraId="4D68C60A" w14:textId="77777777" w:rsidR="00E10468" w:rsidRPr="008C46C0" w:rsidRDefault="00E10468" w:rsidP="002A6240">
      <w:pPr>
        <w:spacing w:line="480" w:lineRule="auto"/>
        <w:jc w:val="both"/>
        <w:rPr>
          <w:rFonts w:ascii="Times New Roman" w:hAnsi="Times New Roman" w:cs="Times New Roman"/>
          <w:sz w:val="24"/>
          <w:szCs w:val="24"/>
        </w:rPr>
      </w:pPr>
      <w:r w:rsidRPr="008C46C0">
        <w:rPr>
          <w:rFonts w:ascii="Times New Roman" w:hAnsi="Times New Roman" w:cs="Times New Roman"/>
          <w:sz w:val="24"/>
          <w:szCs w:val="24"/>
        </w:rPr>
        <w:t>The proportion of new clients with baseline CD4 assessment declined from 73% (1469/2005) in quarter 1, 2013 to 21% (192/909) in quarter 4, 2018 (</w:t>
      </w:r>
      <w:r w:rsidRPr="008C46C0">
        <w:rPr>
          <w:rFonts w:ascii="Times New Roman" w:hAnsi="Times New Roman" w:cs="Times New Roman"/>
          <w:b/>
          <w:sz w:val="24"/>
          <w:szCs w:val="24"/>
        </w:rPr>
        <w:t>Figure 1</w:t>
      </w:r>
      <w:r w:rsidRPr="008C46C0">
        <w:rPr>
          <w:rFonts w:ascii="Times New Roman" w:hAnsi="Times New Roman" w:cs="Times New Roman"/>
          <w:sz w:val="24"/>
          <w:szCs w:val="24"/>
        </w:rPr>
        <w:t xml:space="preserve">). Before Treat All, baseline CD4 T-cell count assessment declined marginally from quarter 1, 2013 to quarter 4, 2016 (-0.5% per quarter, 95% confidence interval [95%CI]:-0.9 to -0.2, p=0.009), with a decline in testing in quarter 1, 2017 immediately after adoption of Treat All (-17.8%, 95%CI:-33.4 to -2.2, p=0.027), </w:t>
      </w:r>
      <w:r w:rsidRPr="008C46C0">
        <w:rPr>
          <w:rFonts w:ascii="Times New Roman" w:hAnsi="Times New Roman" w:cs="Times New Roman"/>
          <w:sz w:val="24"/>
          <w:szCs w:val="24"/>
        </w:rPr>
        <w:lastRenderedPageBreak/>
        <w:t xml:space="preserve">and subsequent decline through quarter 4, 2018 (-3.5% per quarter, 95%CI: -6.2 to -0.8, p=0.013). Among clients with baseline CD4 assessment, in year 2013 and 2018 the proportion with advanced HIV were 29% (1278/4444) and 24% (420/1737) and very advanced HIV 14% (635/4444) and 12% (216/1737), respectively. </w:t>
      </w:r>
      <w:r w:rsidRPr="008C46C0">
        <w:rPr>
          <w:rFonts w:ascii="Times New Roman" w:hAnsi="Times New Roman" w:cs="Times New Roman"/>
          <w:sz w:val="24"/>
          <w:szCs w:val="24"/>
        </w:rPr>
        <w:tab/>
      </w:r>
    </w:p>
    <w:p w14:paraId="4782588E" w14:textId="77777777" w:rsidR="00E10468" w:rsidRPr="008C46C0" w:rsidRDefault="00E10468" w:rsidP="002A6240">
      <w:pPr>
        <w:spacing w:line="480" w:lineRule="auto"/>
        <w:jc w:val="both"/>
        <w:rPr>
          <w:rFonts w:ascii="Times New Roman" w:hAnsi="Times New Roman" w:cs="Times New Roman"/>
          <w:sz w:val="24"/>
          <w:szCs w:val="24"/>
        </w:rPr>
      </w:pPr>
      <w:r w:rsidRPr="008C46C0">
        <w:rPr>
          <w:rFonts w:ascii="Times New Roman" w:hAnsi="Times New Roman" w:cs="Times New Roman"/>
          <w:sz w:val="24"/>
          <w:szCs w:val="24"/>
        </w:rPr>
        <w:t xml:space="preserve">After adoption of Treat All, clients who received baseline CD4 assessment were similar to those without in age and baseline BMI. A similar proportion with and without baseline CD4 assessment were TB suspects (6% [318/5274] vs. 5% [433/9301] and underweight (9% [131/1449] vs. 10% [400/4131]), but clients with baseline CD4 assessment were less likely to have WHO clinical stage 3 or 4 disease compared to those without (6% [306/5005] vs. 9% [704/8068]). Being a TB suspect (adjusted odds ratio [aOR] 1.29, 95%CI:1.11-1.50, p=0.001) was associated with greater receipt of baseline CD4 assessment and WHO stage 3 or 4 disease with lower likelihood (aOR 0.66, 95%CI:0.57-0.76, p&lt;0.001), while being underweight was not associated with testing (aOR 0.99, 95%CI:0.80-1.22, p=0.92). </w:t>
      </w:r>
    </w:p>
    <w:p w14:paraId="45164245" w14:textId="77777777" w:rsidR="00E10468" w:rsidRDefault="00E10468" w:rsidP="002A6240">
      <w:pPr>
        <w:spacing w:line="480" w:lineRule="auto"/>
        <w:jc w:val="both"/>
        <w:rPr>
          <w:rFonts w:ascii="Times New Roman" w:hAnsi="Times New Roman" w:cs="Times New Roman"/>
          <w:b/>
          <w:sz w:val="24"/>
          <w:szCs w:val="24"/>
        </w:rPr>
      </w:pPr>
    </w:p>
    <w:p w14:paraId="12629638" w14:textId="1170084E" w:rsidR="0063438E" w:rsidRPr="00D91E62" w:rsidRDefault="0098335F" w:rsidP="002A6240">
      <w:pPr>
        <w:spacing w:line="480" w:lineRule="auto"/>
        <w:rPr>
          <w:rFonts w:ascii="Times New Roman" w:hAnsi="Times New Roman" w:cs="Times New Roman"/>
          <w:b/>
          <w:sz w:val="24"/>
          <w:szCs w:val="24"/>
        </w:rPr>
      </w:pPr>
      <w:r>
        <w:rPr>
          <w:rFonts w:ascii="Times New Roman" w:hAnsi="Times New Roman" w:cs="Times New Roman"/>
          <w:b/>
          <w:sz w:val="24"/>
          <w:szCs w:val="24"/>
        </w:rPr>
        <w:t>DISCUSSION</w:t>
      </w:r>
    </w:p>
    <w:p w14:paraId="3CC8CC08" w14:textId="2EF0BF83" w:rsidR="00513AD9" w:rsidRDefault="00546F72"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From</w:t>
      </w:r>
      <w:r w:rsidR="00513AD9">
        <w:rPr>
          <w:rFonts w:ascii="Times New Roman" w:hAnsi="Times New Roman" w:cs="Times New Roman"/>
          <w:sz w:val="24"/>
          <w:szCs w:val="24"/>
        </w:rPr>
        <w:t xml:space="preserve"> a programmatic assessment of over 40,000 clients initiating ART in </w:t>
      </w:r>
      <w:r>
        <w:rPr>
          <w:rFonts w:ascii="Times New Roman" w:hAnsi="Times New Roman" w:cs="Times New Roman"/>
          <w:sz w:val="24"/>
          <w:szCs w:val="24"/>
        </w:rPr>
        <w:t xml:space="preserve">six </w:t>
      </w:r>
      <w:r w:rsidR="00513AD9">
        <w:rPr>
          <w:rFonts w:ascii="Times New Roman" w:hAnsi="Times New Roman" w:cs="Times New Roman"/>
          <w:sz w:val="24"/>
          <w:szCs w:val="24"/>
        </w:rPr>
        <w:t>urban clini</w:t>
      </w:r>
      <w:r w:rsidR="00BB40A6">
        <w:rPr>
          <w:rFonts w:ascii="Times New Roman" w:hAnsi="Times New Roman" w:cs="Times New Roman"/>
          <w:sz w:val="24"/>
          <w:szCs w:val="24"/>
        </w:rPr>
        <w:t>cs in Uganda</w:t>
      </w:r>
      <w:r w:rsidR="00513AD9">
        <w:rPr>
          <w:rFonts w:ascii="Times New Roman" w:hAnsi="Times New Roman" w:cs="Times New Roman"/>
          <w:sz w:val="24"/>
          <w:szCs w:val="24"/>
        </w:rPr>
        <w:t xml:space="preserve">, we provide </w:t>
      </w:r>
      <w:r>
        <w:rPr>
          <w:rFonts w:ascii="Times New Roman" w:hAnsi="Times New Roman" w:cs="Times New Roman"/>
          <w:sz w:val="24"/>
          <w:szCs w:val="24"/>
        </w:rPr>
        <w:t>important</w:t>
      </w:r>
      <w:r w:rsidR="00513AD9">
        <w:rPr>
          <w:rFonts w:ascii="Times New Roman" w:hAnsi="Times New Roman" w:cs="Times New Roman"/>
          <w:sz w:val="24"/>
          <w:szCs w:val="24"/>
        </w:rPr>
        <w:t xml:space="preserve"> insights into the impact of the HIV Treat All strategy </w:t>
      </w:r>
      <w:r>
        <w:rPr>
          <w:rFonts w:ascii="Times New Roman" w:hAnsi="Times New Roman" w:cs="Times New Roman"/>
          <w:sz w:val="24"/>
          <w:szCs w:val="24"/>
        </w:rPr>
        <w:t xml:space="preserve">on CD4 </w:t>
      </w:r>
      <w:r w:rsidR="00E7171C">
        <w:rPr>
          <w:rFonts w:ascii="Times New Roman" w:hAnsi="Times New Roman" w:cs="Times New Roman"/>
          <w:sz w:val="24"/>
          <w:szCs w:val="24"/>
        </w:rPr>
        <w:t>testing</w:t>
      </w:r>
      <w:r w:rsidR="00513AD9">
        <w:rPr>
          <w:rFonts w:ascii="Times New Roman" w:hAnsi="Times New Roman" w:cs="Times New Roman"/>
          <w:sz w:val="24"/>
          <w:szCs w:val="24"/>
        </w:rPr>
        <w:t xml:space="preserve">. A dramatic decline in baseline CD4 </w:t>
      </w:r>
      <w:r>
        <w:rPr>
          <w:rFonts w:ascii="Times New Roman" w:hAnsi="Times New Roman" w:cs="Times New Roman"/>
          <w:sz w:val="24"/>
          <w:szCs w:val="24"/>
        </w:rPr>
        <w:t>assessment</w:t>
      </w:r>
      <w:r w:rsidR="00513AD9">
        <w:rPr>
          <w:rFonts w:ascii="Times New Roman" w:hAnsi="Times New Roman" w:cs="Times New Roman"/>
          <w:sz w:val="24"/>
          <w:szCs w:val="24"/>
        </w:rPr>
        <w:t xml:space="preserve"> was observed </w:t>
      </w:r>
      <w:r w:rsidR="00E449B0">
        <w:rPr>
          <w:rFonts w:ascii="Times New Roman" w:hAnsi="Times New Roman" w:cs="Times New Roman"/>
          <w:sz w:val="24"/>
          <w:szCs w:val="24"/>
        </w:rPr>
        <w:t>following the adoption</w:t>
      </w:r>
      <w:r w:rsidR="00513AD9">
        <w:rPr>
          <w:rFonts w:ascii="Times New Roman" w:hAnsi="Times New Roman" w:cs="Times New Roman"/>
          <w:sz w:val="24"/>
          <w:szCs w:val="24"/>
        </w:rPr>
        <w:t xml:space="preserve"> of Treat All, </w:t>
      </w:r>
      <w:r>
        <w:rPr>
          <w:rFonts w:ascii="Times New Roman" w:hAnsi="Times New Roman" w:cs="Times New Roman"/>
          <w:sz w:val="24"/>
          <w:szCs w:val="24"/>
        </w:rPr>
        <w:t>dropping from</w:t>
      </w:r>
      <w:r w:rsidR="00513AD9">
        <w:rPr>
          <w:rFonts w:ascii="Times New Roman" w:hAnsi="Times New Roman" w:cs="Times New Roman"/>
          <w:sz w:val="24"/>
          <w:szCs w:val="24"/>
        </w:rPr>
        <w:t xml:space="preserve"> </w:t>
      </w:r>
      <w:r w:rsidR="005A7DC3">
        <w:rPr>
          <w:rFonts w:ascii="Times New Roman" w:hAnsi="Times New Roman" w:cs="Times New Roman"/>
          <w:sz w:val="24"/>
          <w:szCs w:val="24"/>
        </w:rPr>
        <w:t>almost</w:t>
      </w:r>
      <w:r w:rsidR="00513AD9">
        <w:rPr>
          <w:rFonts w:ascii="Times New Roman" w:hAnsi="Times New Roman" w:cs="Times New Roman"/>
          <w:sz w:val="24"/>
          <w:szCs w:val="24"/>
        </w:rPr>
        <w:t xml:space="preserve"> </w:t>
      </w:r>
      <w:r w:rsidR="00BB1012">
        <w:rPr>
          <w:rFonts w:ascii="Times New Roman" w:hAnsi="Times New Roman" w:cs="Times New Roman"/>
          <w:sz w:val="24"/>
          <w:szCs w:val="24"/>
        </w:rPr>
        <w:t>three-quarters</w:t>
      </w:r>
      <w:r w:rsidR="00513AD9">
        <w:rPr>
          <w:rFonts w:ascii="Times New Roman" w:hAnsi="Times New Roman" w:cs="Times New Roman"/>
          <w:sz w:val="24"/>
          <w:szCs w:val="24"/>
        </w:rPr>
        <w:t xml:space="preserve"> of clients </w:t>
      </w:r>
      <w:r>
        <w:rPr>
          <w:rFonts w:ascii="Times New Roman" w:hAnsi="Times New Roman" w:cs="Times New Roman"/>
          <w:sz w:val="24"/>
          <w:szCs w:val="24"/>
        </w:rPr>
        <w:t>starting ART in</w:t>
      </w:r>
      <w:r w:rsidR="00513AD9">
        <w:rPr>
          <w:rFonts w:ascii="Times New Roman" w:hAnsi="Times New Roman" w:cs="Times New Roman"/>
          <w:sz w:val="24"/>
          <w:szCs w:val="24"/>
        </w:rPr>
        <w:t xml:space="preserve"> 2013 to less than </w:t>
      </w:r>
      <w:r w:rsidR="00BB1012">
        <w:rPr>
          <w:rFonts w:ascii="Times New Roman" w:hAnsi="Times New Roman" w:cs="Times New Roman"/>
          <w:sz w:val="24"/>
          <w:szCs w:val="24"/>
        </w:rPr>
        <w:t>one-quarter</w:t>
      </w:r>
      <w:r w:rsidR="00513AD9">
        <w:rPr>
          <w:rFonts w:ascii="Times New Roman" w:hAnsi="Times New Roman" w:cs="Times New Roman"/>
          <w:sz w:val="24"/>
          <w:szCs w:val="24"/>
        </w:rPr>
        <w:t xml:space="preserve"> by the end of 2018. </w:t>
      </w:r>
      <w:r>
        <w:rPr>
          <w:rFonts w:ascii="Times New Roman" w:hAnsi="Times New Roman" w:cs="Times New Roman"/>
          <w:sz w:val="24"/>
          <w:szCs w:val="24"/>
        </w:rPr>
        <w:t>Further, of</w:t>
      </w:r>
      <w:r w:rsidR="00513AD9">
        <w:rPr>
          <w:rFonts w:ascii="Times New Roman" w:hAnsi="Times New Roman" w:cs="Times New Roman"/>
          <w:sz w:val="24"/>
          <w:szCs w:val="24"/>
        </w:rPr>
        <w:t xml:space="preserve"> clients who </w:t>
      </w:r>
      <w:r>
        <w:rPr>
          <w:rFonts w:ascii="Times New Roman" w:hAnsi="Times New Roman" w:cs="Times New Roman"/>
          <w:sz w:val="24"/>
          <w:szCs w:val="24"/>
        </w:rPr>
        <w:t>received</w:t>
      </w:r>
      <w:r w:rsidR="00513AD9">
        <w:rPr>
          <w:rFonts w:ascii="Times New Roman" w:hAnsi="Times New Roman" w:cs="Times New Roman"/>
          <w:sz w:val="24"/>
          <w:szCs w:val="24"/>
        </w:rPr>
        <w:t xml:space="preserve"> baseline CD4 assessment, the proportion </w:t>
      </w:r>
      <w:r>
        <w:rPr>
          <w:rFonts w:ascii="Times New Roman" w:hAnsi="Times New Roman" w:cs="Times New Roman"/>
          <w:sz w:val="24"/>
          <w:szCs w:val="24"/>
        </w:rPr>
        <w:t xml:space="preserve">with </w:t>
      </w:r>
      <w:r w:rsidR="00513AD9">
        <w:rPr>
          <w:rFonts w:ascii="Times New Roman" w:hAnsi="Times New Roman" w:cs="Times New Roman"/>
          <w:sz w:val="24"/>
          <w:szCs w:val="24"/>
        </w:rPr>
        <w:t>advanced HIV/AIDS (CD4 &lt;200 cells/µL) declined only marginally</w:t>
      </w:r>
      <w:r>
        <w:rPr>
          <w:rFonts w:ascii="Times New Roman" w:hAnsi="Times New Roman" w:cs="Times New Roman"/>
          <w:sz w:val="24"/>
          <w:szCs w:val="24"/>
        </w:rPr>
        <w:t>: O</w:t>
      </w:r>
      <w:r w:rsidR="00513AD9">
        <w:rPr>
          <w:rFonts w:ascii="Times New Roman" w:hAnsi="Times New Roman" w:cs="Times New Roman"/>
          <w:sz w:val="24"/>
          <w:szCs w:val="24"/>
        </w:rPr>
        <w:t xml:space="preserve">ne-quarter </w:t>
      </w:r>
      <w:r>
        <w:rPr>
          <w:rFonts w:ascii="Times New Roman" w:hAnsi="Times New Roman" w:cs="Times New Roman"/>
          <w:sz w:val="24"/>
          <w:szCs w:val="24"/>
        </w:rPr>
        <w:lastRenderedPageBreak/>
        <w:t xml:space="preserve">of those with a baseline CD4 in 2018 had a CD4 &lt;200 cells/µL, in line with </w:t>
      </w:r>
      <w:r w:rsidR="00E7171C">
        <w:rPr>
          <w:rFonts w:ascii="Times New Roman" w:hAnsi="Times New Roman" w:cs="Times New Roman"/>
          <w:sz w:val="24"/>
          <w:szCs w:val="24"/>
        </w:rPr>
        <w:t>other findings</w:t>
      </w:r>
      <w:r>
        <w:rPr>
          <w:rFonts w:ascii="Times New Roman" w:hAnsi="Times New Roman" w:cs="Times New Roman"/>
          <w:sz w:val="24"/>
          <w:szCs w:val="24"/>
        </w:rPr>
        <w:t xml:space="preserve"> in the region</w:t>
      </w:r>
      <w:r w:rsidRPr="00486421">
        <w:rPr>
          <w:rFonts w:ascii="Times New Roman" w:hAnsi="Times New Roman" w:cs="Times New Roman"/>
          <w:sz w:val="24"/>
          <w:szCs w:val="24"/>
        </w:rPr>
        <w:fldChar w:fldCharType="begin">
          <w:fldData xml:space="preserve">PEVuZE5vdGU+PENpdGUgRXhjbHVkZVllYXI9IjEiPjxBdXRob3I+Q2FybW9uYTwvQXV0aG9yPjxZ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</w:fldData>
        </w:fldChar>
      </w:r>
      <w:r w:rsidR="005360AF">
        <w:rPr>
          <w:rFonts w:ascii="Times New Roman" w:hAnsi="Times New Roman" w:cs="Times New Roman"/>
          <w:sz w:val="24"/>
          <w:szCs w:val="24"/>
        </w:rPr>
        <w:instrText xml:space="preserve"> ADDIN EN.CITE </w:instrText>
      </w:r>
      <w:r w:rsidR="005360AF">
        <w:rPr>
          <w:rFonts w:ascii="Times New Roman" w:hAnsi="Times New Roman" w:cs="Times New Roman"/>
          <w:sz w:val="24"/>
          <w:szCs w:val="24"/>
        </w:rPr>
        <w:fldChar w:fldCharType="begin">
          <w:fldData xml:space="preserve">PEVuZE5vdGU+PENpdGUgRXhjbHVkZVllYXI9IjEiPjxBdXRob3I+Q2FybW9uYTwvQXV0aG9yPjxZ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</w:fldData>
        </w:fldChar>
      </w:r>
      <w:r w:rsidR="005360AF">
        <w:rPr>
          <w:rFonts w:ascii="Times New Roman" w:hAnsi="Times New Roman" w:cs="Times New Roman"/>
          <w:sz w:val="24"/>
          <w:szCs w:val="24"/>
        </w:rPr>
        <w:instrText xml:space="preserve"> ADDIN EN.CITE.DATA </w:instrText>
      </w:r>
      <w:r w:rsidR="005360AF">
        <w:rPr>
          <w:rFonts w:ascii="Times New Roman" w:hAnsi="Times New Roman" w:cs="Times New Roman"/>
          <w:sz w:val="24"/>
          <w:szCs w:val="24"/>
        </w:rPr>
      </w:r>
      <w:r w:rsidR="005360AF">
        <w:rPr>
          <w:rFonts w:ascii="Times New Roman" w:hAnsi="Times New Roman" w:cs="Times New Roman"/>
          <w:sz w:val="24"/>
          <w:szCs w:val="24"/>
        </w:rPr>
        <w:fldChar w:fldCharType="end"/>
      </w:r>
      <w:r w:rsidRPr="00486421">
        <w:rPr>
          <w:rFonts w:ascii="Times New Roman" w:hAnsi="Times New Roman" w:cs="Times New Roman"/>
          <w:sz w:val="24"/>
          <w:szCs w:val="24"/>
        </w:rPr>
      </w:r>
      <w:r w:rsidRPr="00486421">
        <w:rPr>
          <w:rFonts w:ascii="Times New Roman" w:hAnsi="Times New Roman" w:cs="Times New Roman"/>
          <w:sz w:val="24"/>
          <w:szCs w:val="24"/>
        </w:rPr>
        <w:fldChar w:fldCharType="separate"/>
      </w:r>
      <w:r w:rsidR="005360AF">
        <w:rPr>
          <w:rFonts w:ascii="Times New Roman" w:hAnsi="Times New Roman" w:cs="Times New Roman"/>
          <w:noProof/>
          <w:sz w:val="24"/>
          <w:szCs w:val="24"/>
        </w:rPr>
        <w:t>[16, 17]</w:t>
      </w:r>
      <w:r w:rsidRPr="00486421">
        <w:rPr>
          <w:rFonts w:ascii="Times New Roman" w:hAnsi="Times New Roman" w:cs="Times New Roman"/>
          <w:sz w:val="24"/>
          <w:szCs w:val="24"/>
        </w:rPr>
        <w:fldChar w:fldCharType="end"/>
      </w:r>
      <w:r w:rsidR="00513AD9">
        <w:rPr>
          <w:rFonts w:ascii="Times New Roman" w:hAnsi="Times New Roman" w:cs="Times New Roman"/>
          <w:sz w:val="24"/>
          <w:szCs w:val="24"/>
        </w:rPr>
        <w:t xml:space="preserve">. </w:t>
      </w:r>
      <w:r>
        <w:rPr>
          <w:rFonts w:ascii="Times New Roman" w:hAnsi="Times New Roman" w:cs="Times New Roman"/>
          <w:sz w:val="24"/>
          <w:szCs w:val="24"/>
        </w:rPr>
        <w:t>It is</w:t>
      </w:r>
      <w:r w:rsidR="00513AD9">
        <w:rPr>
          <w:rFonts w:ascii="Times New Roman" w:hAnsi="Times New Roman" w:cs="Times New Roman"/>
          <w:sz w:val="24"/>
          <w:szCs w:val="24"/>
        </w:rPr>
        <w:t xml:space="preserve"> possible </w:t>
      </w:r>
      <w:r>
        <w:rPr>
          <w:rFonts w:ascii="Times New Roman" w:hAnsi="Times New Roman" w:cs="Times New Roman"/>
          <w:sz w:val="24"/>
          <w:szCs w:val="24"/>
        </w:rPr>
        <w:t>that selective baseline CD4 assessment could</w:t>
      </w:r>
      <w:r w:rsidR="00E7171C">
        <w:rPr>
          <w:rFonts w:ascii="Times New Roman" w:hAnsi="Times New Roman" w:cs="Times New Roman"/>
          <w:sz w:val="24"/>
          <w:szCs w:val="24"/>
        </w:rPr>
        <w:t>,</w:t>
      </w:r>
      <w:r>
        <w:rPr>
          <w:rFonts w:ascii="Times New Roman" w:hAnsi="Times New Roman" w:cs="Times New Roman"/>
          <w:sz w:val="24"/>
          <w:szCs w:val="24"/>
        </w:rPr>
        <w:t xml:space="preserve"> in part</w:t>
      </w:r>
      <w:r w:rsidR="00E7171C">
        <w:rPr>
          <w:rFonts w:ascii="Times New Roman" w:hAnsi="Times New Roman" w:cs="Times New Roman"/>
          <w:sz w:val="24"/>
          <w:szCs w:val="24"/>
        </w:rPr>
        <w:t>,</w:t>
      </w:r>
      <w:r>
        <w:rPr>
          <w:rFonts w:ascii="Times New Roman" w:hAnsi="Times New Roman" w:cs="Times New Roman"/>
          <w:sz w:val="24"/>
          <w:szCs w:val="24"/>
        </w:rPr>
        <w:t xml:space="preserve"> explain this ongoing large proportion of clients with advanced HIV disease</w:t>
      </w:r>
      <w:r w:rsidR="00E7171C">
        <w:rPr>
          <w:rFonts w:ascii="Times New Roman" w:hAnsi="Times New Roman" w:cs="Times New Roman"/>
          <w:sz w:val="24"/>
          <w:szCs w:val="24"/>
        </w:rPr>
        <w:t>. However</w:t>
      </w:r>
      <w:r>
        <w:rPr>
          <w:rFonts w:ascii="Times New Roman" w:hAnsi="Times New Roman" w:cs="Times New Roman"/>
          <w:sz w:val="24"/>
          <w:szCs w:val="24"/>
        </w:rPr>
        <w:t>,</w:t>
      </w:r>
      <w:r w:rsidR="00513AD9">
        <w:rPr>
          <w:rFonts w:ascii="Times New Roman" w:hAnsi="Times New Roman" w:cs="Times New Roman"/>
          <w:sz w:val="24"/>
          <w:szCs w:val="24"/>
        </w:rPr>
        <w:t xml:space="preserve"> </w:t>
      </w:r>
      <w:r w:rsidR="00E7171C">
        <w:rPr>
          <w:rFonts w:ascii="Times New Roman" w:hAnsi="Times New Roman" w:cs="Times New Roman"/>
          <w:sz w:val="24"/>
          <w:szCs w:val="24"/>
        </w:rPr>
        <w:t xml:space="preserve">the </w:t>
      </w:r>
      <w:r>
        <w:rPr>
          <w:rFonts w:ascii="Times New Roman" w:hAnsi="Times New Roman" w:cs="Times New Roman"/>
          <w:sz w:val="24"/>
          <w:szCs w:val="24"/>
        </w:rPr>
        <w:t>overall lack of</w:t>
      </w:r>
      <w:r w:rsidR="005A7DC3">
        <w:rPr>
          <w:rFonts w:ascii="Times New Roman" w:hAnsi="Times New Roman" w:cs="Times New Roman"/>
          <w:sz w:val="24"/>
          <w:szCs w:val="24"/>
        </w:rPr>
        <w:t xml:space="preserve"> CD4</w:t>
      </w:r>
      <w:r>
        <w:rPr>
          <w:rFonts w:ascii="Times New Roman" w:hAnsi="Times New Roman" w:cs="Times New Roman"/>
          <w:sz w:val="24"/>
          <w:szCs w:val="24"/>
        </w:rPr>
        <w:t xml:space="preserve"> testing and </w:t>
      </w:r>
      <w:r w:rsidR="00513AD9">
        <w:rPr>
          <w:rFonts w:ascii="Times New Roman" w:hAnsi="Times New Roman" w:cs="Times New Roman"/>
          <w:sz w:val="24"/>
          <w:szCs w:val="24"/>
        </w:rPr>
        <w:t>similarities between clients who receive</w:t>
      </w:r>
      <w:r>
        <w:rPr>
          <w:rFonts w:ascii="Times New Roman" w:hAnsi="Times New Roman" w:cs="Times New Roman"/>
          <w:sz w:val="24"/>
          <w:szCs w:val="24"/>
        </w:rPr>
        <w:t>d</w:t>
      </w:r>
      <w:r w:rsidR="00513AD9">
        <w:rPr>
          <w:rFonts w:ascii="Times New Roman" w:hAnsi="Times New Roman" w:cs="Times New Roman"/>
          <w:sz w:val="24"/>
          <w:szCs w:val="24"/>
        </w:rPr>
        <w:t xml:space="preserve"> </w:t>
      </w:r>
      <w:r w:rsidR="00E7171C">
        <w:rPr>
          <w:rFonts w:ascii="Times New Roman" w:hAnsi="Times New Roman" w:cs="Times New Roman"/>
          <w:sz w:val="24"/>
          <w:szCs w:val="24"/>
        </w:rPr>
        <w:t>and</w:t>
      </w:r>
      <w:r>
        <w:rPr>
          <w:rFonts w:ascii="Times New Roman" w:hAnsi="Times New Roman" w:cs="Times New Roman"/>
          <w:sz w:val="24"/>
          <w:szCs w:val="24"/>
        </w:rPr>
        <w:t xml:space="preserve"> did </w:t>
      </w:r>
      <w:r w:rsidR="00513AD9">
        <w:rPr>
          <w:rFonts w:ascii="Times New Roman" w:hAnsi="Times New Roman" w:cs="Times New Roman"/>
          <w:sz w:val="24"/>
          <w:szCs w:val="24"/>
        </w:rPr>
        <w:t xml:space="preserve">not receive baseline </w:t>
      </w:r>
      <w:r>
        <w:rPr>
          <w:rFonts w:ascii="Times New Roman" w:hAnsi="Times New Roman" w:cs="Times New Roman"/>
          <w:sz w:val="24"/>
          <w:szCs w:val="24"/>
        </w:rPr>
        <w:t xml:space="preserve">CD4 </w:t>
      </w:r>
      <w:r w:rsidR="00513AD9">
        <w:rPr>
          <w:rFonts w:ascii="Times New Roman" w:hAnsi="Times New Roman" w:cs="Times New Roman"/>
          <w:sz w:val="24"/>
          <w:szCs w:val="24"/>
        </w:rPr>
        <w:t xml:space="preserve">assessment suggest </w:t>
      </w:r>
      <w:r w:rsidR="00E7171C">
        <w:rPr>
          <w:rFonts w:ascii="Times New Roman" w:hAnsi="Times New Roman" w:cs="Times New Roman"/>
          <w:sz w:val="24"/>
          <w:szCs w:val="24"/>
        </w:rPr>
        <w:t xml:space="preserve">instead </w:t>
      </w:r>
      <w:r>
        <w:rPr>
          <w:rFonts w:ascii="Times New Roman" w:hAnsi="Times New Roman" w:cs="Times New Roman"/>
          <w:sz w:val="24"/>
          <w:szCs w:val="24"/>
        </w:rPr>
        <w:t>that clinics</w:t>
      </w:r>
      <w:r w:rsidR="00513AD9">
        <w:rPr>
          <w:rFonts w:ascii="Times New Roman" w:hAnsi="Times New Roman" w:cs="Times New Roman"/>
          <w:sz w:val="24"/>
          <w:szCs w:val="24"/>
        </w:rPr>
        <w:t xml:space="preserve"> are prioritizing </w:t>
      </w:r>
      <w:r w:rsidR="00AB7E06">
        <w:rPr>
          <w:rFonts w:ascii="Times New Roman" w:hAnsi="Times New Roman" w:cs="Times New Roman"/>
          <w:sz w:val="24"/>
          <w:szCs w:val="24"/>
        </w:rPr>
        <w:t>rapid</w:t>
      </w:r>
      <w:r w:rsidR="00513AD9">
        <w:rPr>
          <w:rFonts w:ascii="Times New Roman" w:hAnsi="Times New Roman" w:cs="Times New Roman"/>
          <w:sz w:val="24"/>
          <w:szCs w:val="24"/>
        </w:rPr>
        <w:t xml:space="preserve"> ART </w:t>
      </w:r>
      <w:r>
        <w:rPr>
          <w:rFonts w:ascii="Times New Roman" w:hAnsi="Times New Roman" w:cs="Times New Roman"/>
          <w:sz w:val="24"/>
          <w:szCs w:val="24"/>
        </w:rPr>
        <w:t xml:space="preserve">initiation with </w:t>
      </w:r>
      <w:r w:rsidR="00F77075">
        <w:rPr>
          <w:rFonts w:ascii="Times New Roman" w:hAnsi="Times New Roman" w:cs="Times New Roman"/>
          <w:sz w:val="24"/>
          <w:szCs w:val="24"/>
        </w:rPr>
        <w:t xml:space="preserve">frequent </w:t>
      </w:r>
      <w:r>
        <w:rPr>
          <w:rFonts w:ascii="Times New Roman" w:hAnsi="Times New Roman" w:cs="Times New Roman"/>
          <w:sz w:val="24"/>
          <w:szCs w:val="24"/>
        </w:rPr>
        <w:t>missed</w:t>
      </w:r>
      <w:r w:rsidR="00513AD9">
        <w:rPr>
          <w:rFonts w:ascii="Times New Roman" w:hAnsi="Times New Roman" w:cs="Times New Roman"/>
          <w:sz w:val="24"/>
          <w:szCs w:val="24"/>
        </w:rPr>
        <w:t xml:space="preserve"> opportunities to provide </w:t>
      </w:r>
      <w:r>
        <w:rPr>
          <w:rFonts w:ascii="Times New Roman" w:hAnsi="Times New Roman" w:cs="Times New Roman"/>
          <w:sz w:val="24"/>
          <w:szCs w:val="24"/>
        </w:rPr>
        <w:t>differentiated care to</w:t>
      </w:r>
      <w:r w:rsidR="00513AD9">
        <w:rPr>
          <w:rFonts w:ascii="Times New Roman" w:hAnsi="Times New Roman" w:cs="Times New Roman"/>
          <w:sz w:val="24"/>
          <w:szCs w:val="24"/>
        </w:rPr>
        <w:t xml:space="preserve"> </w:t>
      </w:r>
      <w:r w:rsidR="005A7DC3">
        <w:rPr>
          <w:rFonts w:ascii="Times New Roman" w:hAnsi="Times New Roman" w:cs="Times New Roman"/>
          <w:sz w:val="24"/>
          <w:szCs w:val="24"/>
        </w:rPr>
        <w:t>clients</w:t>
      </w:r>
      <w:r w:rsidR="00513AD9">
        <w:rPr>
          <w:rFonts w:ascii="Times New Roman" w:hAnsi="Times New Roman" w:cs="Times New Roman"/>
          <w:sz w:val="24"/>
          <w:szCs w:val="24"/>
        </w:rPr>
        <w:t xml:space="preserve"> </w:t>
      </w:r>
      <w:r w:rsidR="005A7DC3">
        <w:rPr>
          <w:rFonts w:ascii="Times New Roman" w:hAnsi="Times New Roman" w:cs="Times New Roman"/>
          <w:sz w:val="24"/>
          <w:szCs w:val="24"/>
        </w:rPr>
        <w:t xml:space="preserve">with </w:t>
      </w:r>
      <w:r w:rsidR="00F77075">
        <w:rPr>
          <w:rFonts w:ascii="Times New Roman" w:hAnsi="Times New Roman" w:cs="Times New Roman"/>
          <w:sz w:val="24"/>
          <w:szCs w:val="24"/>
        </w:rPr>
        <w:t xml:space="preserve">advanced </w:t>
      </w:r>
      <w:r w:rsidR="005A7DC3">
        <w:rPr>
          <w:rFonts w:ascii="Times New Roman" w:hAnsi="Times New Roman" w:cs="Times New Roman"/>
          <w:sz w:val="24"/>
          <w:szCs w:val="24"/>
        </w:rPr>
        <w:t xml:space="preserve">HIV/AIDS </w:t>
      </w:r>
      <w:r>
        <w:rPr>
          <w:rFonts w:ascii="Times New Roman" w:hAnsi="Times New Roman" w:cs="Times New Roman"/>
          <w:sz w:val="24"/>
          <w:szCs w:val="24"/>
        </w:rPr>
        <w:t xml:space="preserve">in greatest need for OI screening and prophylaxis. </w:t>
      </w:r>
    </w:p>
    <w:p w14:paraId="01AEC846" w14:textId="2ECAE17A" w:rsidR="00513AD9" w:rsidRDefault="00513AD9"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findings </w:t>
      </w:r>
      <w:r w:rsidR="00546F72">
        <w:rPr>
          <w:rFonts w:ascii="Times New Roman" w:hAnsi="Times New Roman" w:cs="Times New Roman"/>
          <w:sz w:val="24"/>
          <w:szCs w:val="24"/>
        </w:rPr>
        <w:t>highlight the poor sensitivity of WHO clinical staging alone in identifying clients in need for OI screening and prophylaxis. Even under standardized clinical trial conditions of patients with advanced HIV</w:t>
      </w:r>
      <w:r w:rsidR="00546F72" w:rsidRPr="00486421">
        <w:rPr>
          <w:rFonts w:ascii="Times New Roman" w:hAnsi="Times New Roman" w:cs="Times New Roman"/>
          <w:sz w:val="24"/>
          <w:szCs w:val="24"/>
        </w:rPr>
        <w:fldChar w:fldCharType="begin">
          <w:fldData xml:space="preserve">PEVuZE5vdGU+PENpdGUgRXhjbHVkZVllYXI9IjEiPjxBdXRob3I+TWZpbmFuZ2E8L0F1dGhvcj48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</w:fldData>
        </w:fldChar>
      </w:r>
      <w:r w:rsidR="005360AF">
        <w:rPr>
          <w:rFonts w:ascii="Times New Roman" w:hAnsi="Times New Roman" w:cs="Times New Roman"/>
          <w:sz w:val="24"/>
          <w:szCs w:val="24"/>
        </w:rPr>
        <w:instrText xml:space="preserve"> ADDIN EN.CITE </w:instrText>
      </w:r>
      <w:r w:rsidR="005360AF">
        <w:rPr>
          <w:rFonts w:ascii="Times New Roman" w:hAnsi="Times New Roman" w:cs="Times New Roman"/>
          <w:sz w:val="24"/>
          <w:szCs w:val="24"/>
        </w:rPr>
        <w:fldChar w:fldCharType="begin">
          <w:fldData xml:space="preserve">PEVuZE5vdGU+PENpdGUgRXhjbHVkZVllYXI9IjEiPjxBdXRob3I+TWZpbmFuZ2E8L0F1dGhvcj48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</w:fldData>
        </w:fldChar>
      </w:r>
      <w:r w:rsidR="005360AF">
        <w:rPr>
          <w:rFonts w:ascii="Times New Roman" w:hAnsi="Times New Roman" w:cs="Times New Roman"/>
          <w:sz w:val="24"/>
          <w:szCs w:val="24"/>
        </w:rPr>
        <w:instrText xml:space="preserve"> ADDIN EN.CITE.DATA </w:instrText>
      </w:r>
      <w:r w:rsidR="005360AF">
        <w:rPr>
          <w:rFonts w:ascii="Times New Roman" w:hAnsi="Times New Roman" w:cs="Times New Roman"/>
          <w:sz w:val="24"/>
          <w:szCs w:val="24"/>
        </w:rPr>
      </w:r>
      <w:r w:rsidR="005360AF">
        <w:rPr>
          <w:rFonts w:ascii="Times New Roman" w:hAnsi="Times New Roman" w:cs="Times New Roman"/>
          <w:sz w:val="24"/>
          <w:szCs w:val="24"/>
        </w:rPr>
        <w:fldChar w:fldCharType="end"/>
      </w:r>
      <w:r w:rsidR="00546F72" w:rsidRPr="00486421">
        <w:rPr>
          <w:rFonts w:ascii="Times New Roman" w:hAnsi="Times New Roman" w:cs="Times New Roman"/>
          <w:sz w:val="24"/>
          <w:szCs w:val="24"/>
        </w:rPr>
      </w:r>
      <w:r w:rsidR="00546F72" w:rsidRPr="00486421">
        <w:rPr>
          <w:rFonts w:ascii="Times New Roman" w:hAnsi="Times New Roman" w:cs="Times New Roman"/>
          <w:sz w:val="24"/>
          <w:szCs w:val="24"/>
        </w:rPr>
        <w:fldChar w:fldCharType="separate"/>
      </w:r>
      <w:r w:rsidR="005360AF">
        <w:rPr>
          <w:rFonts w:ascii="Times New Roman" w:hAnsi="Times New Roman" w:cs="Times New Roman"/>
          <w:noProof/>
          <w:sz w:val="24"/>
          <w:szCs w:val="24"/>
        </w:rPr>
        <w:t>[13, 18]</w:t>
      </w:r>
      <w:r w:rsidR="00546F72" w:rsidRPr="00486421">
        <w:rPr>
          <w:rFonts w:ascii="Times New Roman" w:hAnsi="Times New Roman" w:cs="Times New Roman"/>
          <w:sz w:val="24"/>
          <w:szCs w:val="24"/>
        </w:rPr>
        <w:fldChar w:fldCharType="end"/>
      </w:r>
      <w:r w:rsidR="00546F72">
        <w:rPr>
          <w:rFonts w:ascii="Times New Roman" w:hAnsi="Times New Roman" w:cs="Times New Roman"/>
          <w:sz w:val="24"/>
          <w:szCs w:val="24"/>
        </w:rPr>
        <w:t xml:space="preserve">, a significant proportion of PLWH initiating ART have stage 1 or 2 disease. Under routine care settings in Uganda, we found that 83% of individuals with a baseline CD4 T-cell count &lt;200 cells/µL and 78% with a CD4 &lt;100 cells/µL were </w:t>
      </w:r>
      <w:r w:rsidR="00F77075">
        <w:rPr>
          <w:rFonts w:ascii="Times New Roman" w:hAnsi="Times New Roman" w:cs="Times New Roman"/>
          <w:sz w:val="24"/>
          <w:szCs w:val="24"/>
        </w:rPr>
        <w:t xml:space="preserve">initially </w:t>
      </w:r>
      <w:r w:rsidR="00546F72">
        <w:rPr>
          <w:rFonts w:ascii="Times New Roman" w:hAnsi="Times New Roman" w:cs="Times New Roman"/>
          <w:sz w:val="24"/>
          <w:szCs w:val="24"/>
        </w:rPr>
        <w:t xml:space="preserve">assessed as having stage 1 or 2 </w:t>
      </w:r>
      <w:r w:rsidR="00E7171C">
        <w:rPr>
          <w:rFonts w:ascii="Times New Roman" w:hAnsi="Times New Roman" w:cs="Times New Roman"/>
          <w:sz w:val="24"/>
          <w:szCs w:val="24"/>
        </w:rPr>
        <w:t xml:space="preserve">HIV </w:t>
      </w:r>
      <w:r w:rsidR="00546F72">
        <w:rPr>
          <w:rFonts w:ascii="Times New Roman" w:hAnsi="Times New Roman" w:cs="Times New Roman"/>
          <w:sz w:val="24"/>
          <w:szCs w:val="24"/>
        </w:rPr>
        <w:t>disease</w:t>
      </w:r>
      <w:r w:rsidR="00E7171C">
        <w:rPr>
          <w:rFonts w:ascii="Times New Roman" w:hAnsi="Times New Roman" w:cs="Times New Roman"/>
          <w:sz w:val="24"/>
          <w:szCs w:val="24"/>
        </w:rPr>
        <w:t xml:space="preserve">, with few if any clinical manifestations of advanced </w:t>
      </w:r>
      <w:r w:rsidR="00F77075">
        <w:rPr>
          <w:rFonts w:ascii="Times New Roman" w:hAnsi="Times New Roman" w:cs="Times New Roman"/>
          <w:sz w:val="24"/>
          <w:szCs w:val="24"/>
        </w:rPr>
        <w:t>immune suppression</w:t>
      </w:r>
      <w:r w:rsidR="00546F72">
        <w:rPr>
          <w:rFonts w:ascii="Times New Roman" w:hAnsi="Times New Roman" w:cs="Times New Roman"/>
          <w:sz w:val="24"/>
          <w:szCs w:val="24"/>
        </w:rPr>
        <w:t xml:space="preserve">. Surprisingly, following adoption of Treat All, being WHO clinical stage 3 or 4 was associated with a lower likelihood of receiving baseline CD4 testing after adjusting for other factors (aOR 0.66, p&lt;0.001). Initial suspicion for TB, however, was associated with greater completion of CD4 testing (aOR 1.29, p=0.001), in line with </w:t>
      </w:r>
      <w:r w:rsidR="005A7DC3">
        <w:rPr>
          <w:rFonts w:ascii="Times New Roman" w:hAnsi="Times New Roman" w:cs="Times New Roman"/>
          <w:sz w:val="24"/>
          <w:szCs w:val="24"/>
        </w:rPr>
        <w:t xml:space="preserve">clinical </w:t>
      </w:r>
      <w:r w:rsidR="00546F72">
        <w:rPr>
          <w:rFonts w:ascii="Times New Roman" w:hAnsi="Times New Roman" w:cs="Times New Roman"/>
          <w:sz w:val="24"/>
          <w:szCs w:val="24"/>
        </w:rPr>
        <w:t xml:space="preserve">care guidelines </w:t>
      </w:r>
      <w:r w:rsidR="005A7DC3">
        <w:rPr>
          <w:rFonts w:ascii="Times New Roman" w:hAnsi="Times New Roman" w:cs="Times New Roman"/>
          <w:sz w:val="24"/>
          <w:szCs w:val="24"/>
        </w:rPr>
        <w:t>recommending</w:t>
      </w:r>
      <w:r w:rsidR="00546F72">
        <w:rPr>
          <w:rFonts w:ascii="Times New Roman" w:hAnsi="Times New Roman" w:cs="Times New Roman"/>
          <w:sz w:val="24"/>
          <w:szCs w:val="24"/>
        </w:rPr>
        <w:t xml:space="preserve"> </w:t>
      </w:r>
      <w:r w:rsidR="00343536">
        <w:rPr>
          <w:rFonts w:ascii="Times New Roman" w:hAnsi="Times New Roman" w:cs="Times New Roman"/>
          <w:sz w:val="24"/>
          <w:szCs w:val="24"/>
        </w:rPr>
        <w:t xml:space="preserve">TB screening for all and </w:t>
      </w:r>
      <w:r w:rsidR="00546F72">
        <w:rPr>
          <w:rFonts w:ascii="Times New Roman" w:hAnsi="Times New Roman" w:cs="Times New Roman"/>
          <w:sz w:val="24"/>
          <w:szCs w:val="24"/>
        </w:rPr>
        <w:t xml:space="preserve">delayed initiation of ART </w:t>
      </w:r>
      <w:r w:rsidR="00F77075">
        <w:rPr>
          <w:rFonts w:ascii="Times New Roman" w:hAnsi="Times New Roman" w:cs="Times New Roman"/>
          <w:sz w:val="24"/>
          <w:szCs w:val="24"/>
        </w:rPr>
        <w:t>up to 8</w:t>
      </w:r>
      <w:r w:rsidR="005A7DC3">
        <w:rPr>
          <w:rFonts w:ascii="Times New Roman" w:hAnsi="Times New Roman" w:cs="Times New Roman"/>
          <w:sz w:val="24"/>
          <w:szCs w:val="24"/>
        </w:rPr>
        <w:t xml:space="preserve"> weeks after starting</w:t>
      </w:r>
      <w:r w:rsidR="00546F72">
        <w:rPr>
          <w:rFonts w:ascii="Times New Roman" w:hAnsi="Times New Roman" w:cs="Times New Roman"/>
          <w:sz w:val="24"/>
          <w:szCs w:val="24"/>
        </w:rPr>
        <w:t xml:space="preserve"> anti</w:t>
      </w:r>
      <w:r w:rsidR="00343536">
        <w:rPr>
          <w:rFonts w:ascii="Times New Roman" w:hAnsi="Times New Roman" w:cs="Times New Roman"/>
          <w:sz w:val="24"/>
          <w:szCs w:val="24"/>
        </w:rPr>
        <w:t>-</w:t>
      </w:r>
      <w:r w:rsidR="00546F72">
        <w:rPr>
          <w:rFonts w:ascii="Times New Roman" w:hAnsi="Times New Roman" w:cs="Times New Roman"/>
          <w:sz w:val="24"/>
          <w:szCs w:val="24"/>
        </w:rPr>
        <w:t xml:space="preserve">tuberculous therapy </w:t>
      </w:r>
      <w:r w:rsidR="00E7171C">
        <w:rPr>
          <w:rFonts w:ascii="Times New Roman" w:hAnsi="Times New Roman" w:cs="Times New Roman"/>
          <w:sz w:val="24"/>
          <w:szCs w:val="24"/>
        </w:rPr>
        <w:t>in</w:t>
      </w:r>
      <w:r w:rsidR="00546F72">
        <w:rPr>
          <w:rFonts w:ascii="Times New Roman" w:hAnsi="Times New Roman" w:cs="Times New Roman"/>
          <w:sz w:val="24"/>
          <w:szCs w:val="24"/>
        </w:rPr>
        <w:t xml:space="preserve"> individuals with </w:t>
      </w:r>
      <w:r w:rsidR="00F77075">
        <w:rPr>
          <w:rFonts w:ascii="Times New Roman" w:hAnsi="Times New Roman" w:cs="Times New Roman"/>
          <w:sz w:val="24"/>
          <w:szCs w:val="24"/>
        </w:rPr>
        <w:t xml:space="preserve">prevalent </w:t>
      </w:r>
      <w:r w:rsidR="00546F72">
        <w:rPr>
          <w:rFonts w:ascii="Times New Roman" w:hAnsi="Times New Roman" w:cs="Times New Roman"/>
          <w:sz w:val="24"/>
          <w:szCs w:val="24"/>
        </w:rPr>
        <w:t>TB disease</w:t>
      </w:r>
      <w:r w:rsidR="00E55D1A" w:rsidRPr="00486421">
        <w:rPr>
          <w:rFonts w:ascii="Times New Roman" w:hAnsi="Times New Roman" w:cs="Times New Roman"/>
          <w:sz w:val="24"/>
          <w:szCs w:val="24"/>
        </w:rPr>
        <w:fldChar w:fldCharType="begin"/>
      </w:r>
      <w:r w:rsidR="005360AF">
        <w:rPr>
          <w:rFonts w:ascii="Times New Roman" w:hAnsi="Times New Roman" w:cs="Times New Roman"/>
          <w:sz w:val="24"/>
          <w:szCs w:val="24"/>
        </w:rPr>
        <w:instrText xml:space="preserve"> ADDIN EN.CITE &lt;EndNote&gt;&lt;Cite ExcludeYear="1"&gt;&lt;RecNum&gt;20861&lt;/RecNum&gt;&lt;DisplayText&gt;[6]&lt;/DisplayText&gt;&lt;record&gt;&lt;rec-number&gt;20861&lt;/rec-number&gt;&lt;foreign-keys&gt;&lt;key app="EN" db-id="wwfsxf2div5adcepzf8vttwzwx9xafadetxa" timestamp="1505706551" guid="c18cd2a2-988e-4907-9836-5c59d65a7126"&gt;20861&lt;/key&gt;&lt;/foreign-keys&gt;&lt;ref-type name="Generic"&gt;13&lt;/ref-type&gt;&lt;contributors&gt;&lt;/contributors&gt;&lt;titles&gt;&lt;title&gt;World Health Organization. Guideline on when to start antiretroviral therapy and on pre-exposure prophylaxis for HIV. Available at: http://apps.who.int/iris/bitstream/10665/186275/1/9789241509565_eng.pdf?ua=1. Accessed on: 10 May 2019&lt;/title&gt;&lt;/titles&gt;&lt;dates&gt;&lt;/dates&gt;&lt;urls&gt;&lt;/urls&gt;&lt;/record&gt;&lt;/Cite&gt;&lt;/EndNote&gt;</w:instrText>
      </w:r>
      <w:r w:rsidR="00E55D1A" w:rsidRPr="00486421">
        <w:rPr>
          <w:rFonts w:ascii="Times New Roman" w:hAnsi="Times New Roman" w:cs="Times New Roman"/>
          <w:sz w:val="24"/>
          <w:szCs w:val="24"/>
        </w:rPr>
        <w:fldChar w:fldCharType="end"/>
      </w:r>
      <w:r w:rsidR="005360AF">
        <w:rPr>
          <w:rFonts w:ascii="Times New Roman" w:hAnsi="Times New Roman" w:cs="Times New Roman"/>
          <w:sz w:val="24"/>
          <w:szCs w:val="24"/>
        </w:rPr>
        <w:t>[6]</w:t>
      </w:r>
      <w:r w:rsidR="00CA2FAC">
        <w:rPr>
          <w:rFonts w:ascii="Times New Roman" w:hAnsi="Times New Roman" w:cs="Times New Roman"/>
          <w:sz w:val="24"/>
          <w:szCs w:val="24"/>
        </w:rPr>
        <w:t>[6]</w:t>
      </w:r>
      <w:r w:rsidR="00546F72">
        <w:rPr>
          <w:rFonts w:ascii="Times New Roman" w:hAnsi="Times New Roman" w:cs="Times New Roman"/>
          <w:sz w:val="24"/>
          <w:szCs w:val="24"/>
        </w:rPr>
        <w:t xml:space="preserve">. As baseline CD4 testing is essential for guiding differentiated care, </w:t>
      </w:r>
      <w:r w:rsidR="00E7171C">
        <w:rPr>
          <w:rFonts w:ascii="Times New Roman" w:hAnsi="Times New Roman" w:cs="Times New Roman"/>
          <w:sz w:val="24"/>
          <w:szCs w:val="24"/>
        </w:rPr>
        <w:t>our</w:t>
      </w:r>
      <w:r w:rsidR="00546F72">
        <w:rPr>
          <w:rFonts w:ascii="Times New Roman" w:hAnsi="Times New Roman" w:cs="Times New Roman"/>
          <w:sz w:val="24"/>
          <w:szCs w:val="24"/>
        </w:rPr>
        <w:t xml:space="preserve"> findings suggest </w:t>
      </w:r>
      <w:r w:rsidR="005A7DC3">
        <w:rPr>
          <w:rFonts w:ascii="Times New Roman" w:hAnsi="Times New Roman" w:cs="Times New Roman"/>
          <w:sz w:val="24"/>
          <w:szCs w:val="24"/>
        </w:rPr>
        <w:t>a</w:t>
      </w:r>
      <w:r w:rsidR="00546F72">
        <w:rPr>
          <w:rFonts w:ascii="Times New Roman" w:hAnsi="Times New Roman" w:cs="Times New Roman"/>
          <w:sz w:val="24"/>
          <w:szCs w:val="24"/>
        </w:rPr>
        <w:t xml:space="preserve"> need for routine rapid CD4 assessment, ideally using </w:t>
      </w:r>
      <w:r w:rsidR="00E7171C">
        <w:rPr>
          <w:rFonts w:ascii="Times New Roman" w:hAnsi="Times New Roman" w:cs="Times New Roman"/>
          <w:sz w:val="24"/>
          <w:szCs w:val="24"/>
        </w:rPr>
        <w:t>point-of-care testing</w:t>
      </w:r>
      <w:r w:rsidR="00546F72">
        <w:rPr>
          <w:rFonts w:ascii="Times New Roman" w:hAnsi="Times New Roman" w:cs="Times New Roman"/>
          <w:sz w:val="24"/>
          <w:szCs w:val="24"/>
        </w:rPr>
        <w:t xml:space="preserve">, or better algorithms for determining the likelihood of advanced </w:t>
      </w:r>
      <w:r w:rsidR="00D17EFB">
        <w:rPr>
          <w:rFonts w:ascii="Times New Roman" w:hAnsi="Times New Roman" w:cs="Times New Roman"/>
          <w:sz w:val="24"/>
          <w:szCs w:val="24"/>
        </w:rPr>
        <w:t>immunodeficiency</w:t>
      </w:r>
      <w:r w:rsidR="00E7171C">
        <w:rPr>
          <w:rFonts w:ascii="Times New Roman" w:hAnsi="Times New Roman" w:cs="Times New Roman"/>
          <w:sz w:val="24"/>
          <w:szCs w:val="24"/>
        </w:rPr>
        <w:t xml:space="preserve"> where rapid CD4 testing is not readily available</w:t>
      </w:r>
      <w:r w:rsidR="005A7DC3">
        <w:rPr>
          <w:rFonts w:ascii="Times New Roman" w:hAnsi="Times New Roman" w:cs="Times New Roman"/>
          <w:sz w:val="24"/>
          <w:szCs w:val="24"/>
        </w:rPr>
        <w:t>.</w:t>
      </w:r>
    </w:p>
    <w:p w14:paraId="38866244" w14:textId="4658747F" w:rsidR="00513AD9" w:rsidRPr="00E7171C" w:rsidRDefault="005C409B" w:rsidP="002A624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AB7E06">
        <w:rPr>
          <w:rFonts w:ascii="Times New Roman" w:hAnsi="Times New Roman" w:cs="Times New Roman"/>
          <w:sz w:val="24"/>
          <w:szCs w:val="24"/>
        </w:rPr>
        <w:t>imitations</w:t>
      </w:r>
      <w:r>
        <w:rPr>
          <w:rFonts w:ascii="Times New Roman" w:hAnsi="Times New Roman" w:cs="Times New Roman"/>
          <w:sz w:val="24"/>
          <w:szCs w:val="24"/>
        </w:rPr>
        <w:t>:</w:t>
      </w:r>
      <w:r w:rsidR="00AB7E06">
        <w:rPr>
          <w:rFonts w:ascii="Times New Roman" w:hAnsi="Times New Roman" w:cs="Times New Roman"/>
          <w:sz w:val="24"/>
          <w:szCs w:val="24"/>
        </w:rPr>
        <w:t xml:space="preserve"> we</w:t>
      </w:r>
      <w:r w:rsidR="00E7171C">
        <w:rPr>
          <w:rFonts w:ascii="Times New Roman" w:hAnsi="Times New Roman" w:cs="Times New Roman"/>
          <w:sz w:val="24"/>
          <w:szCs w:val="24"/>
        </w:rPr>
        <w:t xml:space="preserve"> used routinely collected </w:t>
      </w:r>
      <w:r>
        <w:rPr>
          <w:rFonts w:ascii="Times New Roman" w:hAnsi="Times New Roman" w:cs="Times New Roman"/>
          <w:sz w:val="24"/>
          <w:szCs w:val="24"/>
        </w:rPr>
        <w:t xml:space="preserve">clinic </w:t>
      </w:r>
      <w:r w:rsidR="00E7171C">
        <w:rPr>
          <w:rFonts w:ascii="Times New Roman" w:hAnsi="Times New Roman" w:cs="Times New Roman"/>
          <w:sz w:val="24"/>
          <w:szCs w:val="24"/>
        </w:rPr>
        <w:t>data that may have errors. To minimize these, data was reviewed by a data collection team for completeness prior to analysis. Secondly, detailed reasons for lack of CD4 testing after Treat All rollout</w:t>
      </w:r>
      <w:r>
        <w:rPr>
          <w:rFonts w:ascii="Times New Roman" w:hAnsi="Times New Roman" w:cs="Times New Roman"/>
          <w:sz w:val="24"/>
          <w:szCs w:val="24"/>
        </w:rPr>
        <w:t xml:space="preserve"> were not captured</w:t>
      </w:r>
      <w:r w:rsidR="00E7171C">
        <w:rPr>
          <w:rFonts w:ascii="Times New Roman" w:hAnsi="Times New Roman" w:cs="Times New Roman"/>
          <w:sz w:val="24"/>
          <w:szCs w:val="24"/>
        </w:rPr>
        <w:t xml:space="preserve">, including health care providers’ </w:t>
      </w:r>
      <w:r w:rsidR="005A7DC3">
        <w:rPr>
          <w:rFonts w:ascii="Times New Roman" w:hAnsi="Times New Roman" w:cs="Times New Roman"/>
          <w:sz w:val="24"/>
          <w:szCs w:val="24"/>
        </w:rPr>
        <w:t>knowledge of</w:t>
      </w:r>
      <w:r w:rsidR="00E7171C">
        <w:rPr>
          <w:rFonts w:ascii="Times New Roman" w:hAnsi="Times New Roman" w:cs="Times New Roman"/>
          <w:sz w:val="24"/>
          <w:szCs w:val="24"/>
        </w:rPr>
        <w:t xml:space="preserve"> th</w:t>
      </w:r>
      <w:r w:rsidR="00F77075">
        <w:rPr>
          <w:rFonts w:ascii="Times New Roman" w:hAnsi="Times New Roman" w:cs="Times New Roman"/>
          <w:sz w:val="24"/>
          <w:szCs w:val="24"/>
        </w:rPr>
        <w:t>e continued</w:t>
      </w:r>
      <w:r w:rsidR="00E7171C">
        <w:rPr>
          <w:rFonts w:ascii="Times New Roman" w:hAnsi="Times New Roman" w:cs="Times New Roman"/>
          <w:sz w:val="24"/>
          <w:szCs w:val="24"/>
        </w:rPr>
        <w:t xml:space="preserve"> </w:t>
      </w:r>
      <w:r w:rsidR="00F77075">
        <w:rPr>
          <w:rFonts w:ascii="Times New Roman" w:hAnsi="Times New Roman" w:cs="Times New Roman"/>
          <w:sz w:val="24"/>
          <w:szCs w:val="24"/>
        </w:rPr>
        <w:t>need for</w:t>
      </w:r>
      <w:r w:rsidR="00E7171C">
        <w:rPr>
          <w:rFonts w:ascii="Times New Roman" w:hAnsi="Times New Roman" w:cs="Times New Roman"/>
          <w:sz w:val="24"/>
          <w:szCs w:val="24"/>
        </w:rPr>
        <w:t xml:space="preserve"> baseline CD4 assessment or issues </w:t>
      </w:r>
      <w:r w:rsidR="005A7DC3">
        <w:rPr>
          <w:rFonts w:ascii="Times New Roman" w:hAnsi="Times New Roman" w:cs="Times New Roman"/>
          <w:sz w:val="24"/>
          <w:szCs w:val="24"/>
        </w:rPr>
        <w:t>with</w:t>
      </w:r>
      <w:r w:rsidR="00E7171C">
        <w:rPr>
          <w:rFonts w:ascii="Times New Roman" w:hAnsi="Times New Roman" w:cs="Times New Roman"/>
          <w:sz w:val="24"/>
          <w:szCs w:val="24"/>
        </w:rPr>
        <w:t xml:space="preserve"> CD4 assay stock</w:t>
      </w:r>
      <w:r w:rsidR="00E45896">
        <w:rPr>
          <w:rFonts w:ascii="Times New Roman" w:hAnsi="Times New Roman" w:cs="Times New Roman"/>
          <w:sz w:val="24"/>
          <w:szCs w:val="24"/>
        </w:rPr>
        <w:t>-</w:t>
      </w:r>
      <w:r w:rsidR="00E7171C">
        <w:rPr>
          <w:rFonts w:ascii="Times New Roman" w:hAnsi="Times New Roman" w:cs="Times New Roman"/>
          <w:sz w:val="24"/>
          <w:szCs w:val="24"/>
        </w:rPr>
        <w:t xml:space="preserve">out or machine malfunction. Thirdly, as an exploratory analysis of routinely collected data, we did not capture more </w:t>
      </w:r>
      <w:r w:rsidR="00AB7E06">
        <w:rPr>
          <w:rFonts w:ascii="Times New Roman" w:hAnsi="Times New Roman" w:cs="Times New Roman"/>
          <w:sz w:val="24"/>
          <w:szCs w:val="24"/>
        </w:rPr>
        <w:t>detailed</w:t>
      </w:r>
      <w:r w:rsidR="00E7171C">
        <w:rPr>
          <w:rFonts w:ascii="Times New Roman" w:hAnsi="Times New Roman" w:cs="Times New Roman"/>
          <w:sz w:val="24"/>
          <w:szCs w:val="24"/>
        </w:rPr>
        <w:t xml:space="preserve"> </w:t>
      </w:r>
      <w:r w:rsidR="00AB7E06">
        <w:rPr>
          <w:rFonts w:ascii="Times New Roman" w:hAnsi="Times New Roman" w:cs="Times New Roman"/>
          <w:sz w:val="24"/>
          <w:szCs w:val="24"/>
        </w:rPr>
        <w:t>information</w:t>
      </w:r>
      <w:r w:rsidR="00E7171C">
        <w:rPr>
          <w:rFonts w:ascii="Times New Roman" w:hAnsi="Times New Roman" w:cs="Times New Roman"/>
          <w:sz w:val="24"/>
          <w:szCs w:val="24"/>
        </w:rPr>
        <w:t xml:space="preserve"> on differences between clients who received and did not receive baseline CD4 assessment, instead focusing on </w:t>
      </w:r>
      <w:r w:rsidR="005A7DC3">
        <w:rPr>
          <w:rFonts w:ascii="Times New Roman" w:hAnsi="Times New Roman" w:cs="Times New Roman"/>
          <w:sz w:val="24"/>
          <w:szCs w:val="24"/>
        </w:rPr>
        <w:t>clinically relevant</w:t>
      </w:r>
      <w:r w:rsidR="00E7171C">
        <w:rPr>
          <w:rFonts w:ascii="Times New Roman" w:hAnsi="Times New Roman" w:cs="Times New Roman"/>
          <w:sz w:val="24"/>
          <w:szCs w:val="24"/>
        </w:rPr>
        <w:t xml:space="preserve"> baseline factors</w:t>
      </w:r>
      <w:r>
        <w:rPr>
          <w:rFonts w:ascii="Times New Roman" w:hAnsi="Times New Roman" w:cs="Times New Roman"/>
          <w:sz w:val="24"/>
          <w:szCs w:val="24"/>
        </w:rPr>
        <w:t>.</w:t>
      </w:r>
      <w:r w:rsidR="00E7171C">
        <w:rPr>
          <w:rFonts w:ascii="Times New Roman" w:hAnsi="Times New Roman" w:cs="Times New Roman"/>
          <w:sz w:val="24"/>
          <w:szCs w:val="24"/>
        </w:rPr>
        <w:t xml:space="preserve"> Finally, our study was limited to urban clinic settings in Kampala, Uganda and may not be broadly generalizable</w:t>
      </w:r>
      <w:r w:rsidR="0062583E">
        <w:rPr>
          <w:rFonts w:ascii="Times New Roman" w:hAnsi="Times New Roman" w:cs="Times New Roman"/>
          <w:sz w:val="24"/>
          <w:szCs w:val="24"/>
        </w:rPr>
        <w:t xml:space="preserve"> </w:t>
      </w:r>
      <w:r w:rsidR="00AB7E06">
        <w:rPr>
          <w:rFonts w:ascii="Times New Roman" w:hAnsi="Times New Roman" w:cs="Times New Roman"/>
          <w:sz w:val="24"/>
          <w:szCs w:val="24"/>
        </w:rPr>
        <w:t>throughout</w:t>
      </w:r>
      <w:r w:rsidR="0062583E">
        <w:rPr>
          <w:rFonts w:ascii="Times New Roman" w:hAnsi="Times New Roman" w:cs="Times New Roman"/>
          <w:sz w:val="24"/>
          <w:szCs w:val="24"/>
        </w:rPr>
        <w:t xml:space="preserve"> </w:t>
      </w:r>
      <w:r w:rsidR="00D17EFB">
        <w:rPr>
          <w:rFonts w:ascii="Times New Roman" w:hAnsi="Times New Roman" w:cs="Times New Roman"/>
          <w:sz w:val="24"/>
          <w:szCs w:val="24"/>
        </w:rPr>
        <w:t>SSA</w:t>
      </w:r>
      <w:r w:rsidR="005A7DC3">
        <w:rPr>
          <w:rFonts w:ascii="Times New Roman" w:hAnsi="Times New Roman" w:cs="Times New Roman"/>
          <w:sz w:val="24"/>
          <w:szCs w:val="24"/>
        </w:rPr>
        <w:t xml:space="preserve">. </w:t>
      </w:r>
    </w:p>
    <w:p w14:paraId="7234DBB6" w14:textId="79ED4D84" w:rsidR="005C409B" w:rsidRPr="00E10468" w:rsidRDefault="00AC78ED" w:rsidP="002A6240">
      <w:pPr>
        <w:spacing w:line="480" w:lineRule="auto"/>
        <w:jc w:val="both"/>
        <w:rPr>
          <w:rFonts w:ascii="Times New Roman" w:hAnsi="Times New Roman" w:cs="Times New Roman"/>
          <w:sz w:val="24"/>
          <w:szCs w:val="24"/>
        </w:rPr>
      </w:pPr>
      <w:r w:rsidRPr="00AC78ED">
        <w:rPr>
          <w:rFonts w:ascii="Times New Roman" w:hAnsi="Times New Roman" w:cs="Times New Roman"/>
          <w:sz w:val="24"/>
          <w:szCs w:val="24"/>
        </w:rPr>
        <w:t>In conclusion,</w:t>
      </w:r>
      <w:r>
        <w:rPr>
          <w:rFonts w:ascii="Times New Roman" w:hAnsi="Times New Roman" w:cs="Times New Roman"/>
          <w:sz w:val="24"/>
          <w:szCs w:val="24"/>
        </w:rPr>
        <w:t xml:space="preserve"> </w:t>
      </w:r>
      <w:r w:rsidR="00E7171C">
        <w:rPr>
          <w:rFonts w:ascii="Times New Roman" w:hAnsi="Times New Roman" w:cs="Times New Roman"/>
          <w:sz w:val="24"/>
          <w:szCs w:val="24"/>
        </w:rPr>
        <w:t>a steep decline in baseline CD4 testing was observed following national Treat All adoption. As CD4 count determination is essential in determining clients with advanced HIV and low pre-ART CD4 count remain</w:t>
      </w:r>
      <w:r w:rsidR="005A7DC3">
        <w:rPr>
          <w:rFonts w:ascii="Times New Roman" w:hAnsi="Times New Roman" w:cs="Times New Roman"/>
          <w:sz w:val="24"/>
          <w:szCs w:val="24"/>
        </w:rPr>
        <w:t>s</w:t>
      </w:r>
      <w:r w:rsidR="00E7171C">
        <w:rPr>
          <w:rFonts w:ascii="Times New Roman" w:hAnsi="Times New Roman" w:cs="Times New Roman"/>
          <w:sz w:val="24"/>
          <w:szCs w:val="24"/>
        </w:rPr>
        <w:t xml:space="preserve"> common, opportunities are missed to reduce early mortality after starting ART through targeted screening </w:t>
      </w:r>
      <w:r>
        <w:rPr>
          <w:rFonts w:ascii="Times New Roman" w:hAnsi="Times New Roman" w:cs="Times New Roman"/>
          <w:sz w:val="24"/>
          <w:szCs w:val="24"/>
        </w:rPr>
        <w:t xml:space="preserve">of opportunistic infections </w:t>
      </w:r>
      <w:r w:rsidR="00E7171C">
        <w:rPr>
          <w:rFonts w:ascii="Times New Roman" w:hAnsi="Times New Roman" w:cs="Times New Roman"/>
          <w:sz w:val="24"/>
          <w:szCs w:val="24"/>
        </w:rPr>
        <w:t xml:space="preserve">and </w:t>
      </w:r>
      <w:r w:rsidR="005A7DC3">
        <w:rPr>
          <w:rFonts w:ascii="Times New Roman" w:hAnsi="Times New Roman" w:cs="Times New Roman"/>
          <w:sz w:val="24"/>
          <w:szCs w:val="24"/>
        </w:rPr>
        <w:t>preventive therapy</w:t>
      </w:r>
      <w:r w:rsidR="00E7171C">
        <w:rPr>
          <w:rFonts w:ascii="Times New Roman" w:hAnsi="Times New Roman" w:cs="Times New Roman"/>
          <w:sz w:val="24"/>
          <w:szCs w:val="24"/>
        </w:rPr>
        <w:t xml:space="preserve">. Health systems should prioritize rapid baseline CD4 assessment to reduce early mortality in clients </w:t>
      </w:r>
      <w:r w:rsidR="005A7DC3">
        <w:rPr>
          <w:rFonts w:ascii="Times New Roman" w:hAnsi="Times New Roman" w:cs="Times New Roman"/>
          <w:sz w:val="24"/>
          <w:szCs w:val="24"/>
        </w:rPr>
        <w:t xml:space="preserve">accessing ART services. </w:t>
      </w:r>
    </w:p>
    <w:p w14:paraId="5BC0C698" w14:textId="77777777" w:rsidR="007B1946" w:rsidRPr="00FB68C4" w:rsidRDefault="007B1946" w:rsidP="007B1946">
      <w:pPr>
        <w:spacing w:line="480" w:lineRule="auto"/>
        <w:jc w:val="both"/>
        <w:rPr>
          <w:rFonts w:ascii="Times New Roman" w:hAnsi="Times New Roman" w:cs="Times New Roman"/>
          <w:sz w:val="24"/>
          <w:szCs w:val="24"/>
        </w:rPr>
      </w:pPr>
      <w:r>
        <w:rPr>
          <w:rFonts w:ascii="Times New Roman" w:hAnsi="Times New Roman" w:cs="Times New Roman"/>
          <w:b/>
          <w:sz w:val="24"/>
          <w:szCs w:val="24"/>
        </w:rPr>
        <w:t>Conflicts of Interest and Source of Funding</w:t>
      </w:r>
      <w:r w:rsidRPr="001D7D4E">
        <w:rPr>
          <w:rFonts w:ascii="Times New Roman" w:hAnsi="Times New Roman" w:cs="Times New Roman"/>
          <w:b/>
          <w:sz w:val="24"/>
          <w:szCs w:val="24"/>
        </w:rPr>
        <w:t>:</w:t>
      </w:r>
      <w:r w:rsidRPr="001D7D4E">
        <w:rPr>
          <w:rFonts w:ascii="Times New Roman" w:hAnsi="Times New Roman" w:cs="Times New Roman"/>
          <w:sz w:val="24"/>
          <w:szCs w:val="24"/>
        </w:rPr>
        <w:t xml:space="preserve"> </w:t>
      </w:r>
    </w:p>
    <w:p w14:paraId="0D8FA2C5" w14:textId="77777777" w:rsidR="007B1946" w:rsidRDefault="007B1946" w:rsidP="007B1946">
      <w:pPr>
        <w:pStyle w:val="Default"/>
        <w:spacing w:line="480" w:lineRule="auto"/>
        <w:jc w:val="both"/>
        <w:rPr>
          <w:rFonts w:ascii="Times New Roman" w:hAnsi="Times New Roman" w:cs="Times New Roman"/>
        </w:rPr>
      </w:pPr>
      <w:r>
        <w:rPr>
          <w:rFonts w:ascii="Times New Roman" w:hAnsi="Times New Roman" w:cs="Times New Roman"/>
        </w:rPr>
        <w:t>No funding was received for this work. MWT reports salary support from the U.S. National Institutes of Health (</w:t>
      </w:r>
      <w:r w:rsidRPr="00D91E62">
        <w:rPr>
          <w:rFonts w:ascii="Times New Roman" w:hAnsi="Times New Roman" w:cs="Times New Roman"/>
        </w:rPr>
        <w:t>T32AI007044</w:t>
      </w:r>
      <w:r>
        <w:rPr>
          <w:rFonts w:ascii="Times New Roman" w:hAnsi="Times New Roman" w:cs="Times New Roman"/>
        </w:rPr>
        <w:t xml:space="preserve">, </w:t>
      </w:r>
      <w:r w:rsidRPr="00D91E62">
        <w:rPr>
          <w:rFonts w:ascii="Times New Roman" w:hAnsi="Times New Roman" w:cs="Times New Roman"/>
        </w:rPr>
        <w:t>F32AI140511</w:t>
      </w:r>
      <w:r>
        <w:rPr>
          <w:rFonts w:ascii="Times New Roman" w:hAnsi="Times New Roman" w:cs="Times New Roman"/>
        </w:rPr>
        <w:t xml:space="preserve">) outside of this submitted work. </w:t>
      </w:r>
      <w:r>
        <w:rPr>
          <w:rFonts w:ascii="Times New Roman" w:hAnsi="Times New Roman" w:cs="Times New Roman"/>
          <w:shd w:val="clear" w:color="auto" w:fill="FFFFFF"/>
        </w:rPr>
        <w:t xml:space="preserve">Salary support for YCM is provided through the U.S. National Institutes of Health, Fogarty International Center (D43TW009771, </w:t>
      </w:r>
      <w:r w:rsidRPr="00451E11">
        <w:rPr>
          <w:rFonts w:ascii="Times New Roman" w:hAnsi="Times New Roman" w:cs="Times New Roman"/>
          <w:bCs/>
        </w:rPr>
        <w:t>D43TW010132</w:t>
      </w:r>
      <w:r w:rsidRPr="004A6F4F">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Pr>
          <w:rFonts w:ascii="Times New Roman" w:hAnsi="Times New Roman" w:cs="Times New Roman"/>
        </w:rPr>
        <w:t xml:space="preserve">JNJ has received support from the U.K. National Institute for Health Research using Official Development Assistance (ODA) funding through a Global Health </w:t>
      </w:r>
      <w:r>
        <w:rPr>
          <w:rFonts w:ascii="Times New Roman" w:hAnsi="Times New Roman" w:cs="Times New Roman"/>
        </w:rPr>
        <w:lastRenderedPageBreak/>
        <w:t>Professorship (RP-2017-08-ST2-012). The views expressed are those of JNJ and not necessarily those of the NHS, the NIHR or the Department of Health and Social Care. All authors declare no relevant conflicts of interest.</w:t>
      </w:r>
    </w:p>
    <w:p w14:paraId="69791BE8" w14:textId="179AD917" w:rsidR="00CF792C" w:rsidRDefault="00CF792C" w:rsidP="002A6240">
      <w:pPr>
        <w:spacing w:line="480" w:lineRule="auto"/>
        <w:jc w:val="both"/>
        <w:rPr>
          <w:rFonts w:ascii="Times New Roman" w:hAnsi="Times New Roman" w:cs="Times New Roman"/>
          <w:b/>
          <w:sz w:val="24"/>
          <w:szCs w:val="24"/>
        </w:rPr>
      </w:pPr>
    </w:p>
    <w:p w14:paraId="00E2527C" w14:textId="2DE5F1C7" w:rsidR="00910E77" w:rsidRPr="00720F18" w:rsidRDefault="00513AD9" w:rsidP="002A6240">
      <w:pPr>
        <w:spacing w:line="480" w:lineRule="auto"/>
        <w:jc w:val="both"/>
        <w:rPr>
          <w:rFonts w:ascii="Times New Roman" w:hAnsi="Times New Roman" w:cs="Times New Roman"/>
          <w:sz w:val="24"/>
          <w:szCs w:val="24"/>
        </w:rPr>
      </w:pPr>
      <w:r>
        <w:rPr>
          <w:rFonts w:ascii="Times New Roman" w:hAnsi="Times New Roman" w:cs="Times New Roman"/>
          <w:b/>
          <w:sz w:val="24"/>
          <w:szCs w:val="24"/>
        </w:rPr>
        <w:t>ACKNOWLEDGEMENTS</w:t>
      </w:r>
    </w:p>
    <w:p w14:paraId="0A16A11D" w14:textId="77777777" w:rsidR="00B73765" w:rsidRDefault="00CC06A5" w:rsidP="002A6240">
      <w:pPr>
        <w:spacing w:line="480" w:lineRule="auto"/>
        <w:jc w:val="both"/>
        <w:rPr>
          <w:rFonts w:ascii="Times New Roman" w:hAnsi="Times New Roman" w:cs="Times New Roman"/>
          <w:sz w:val="24"/>
          <w:szCs w:val="24"/>
        </w:rPr>
      </w:pPr>
      <w:r w:rsidRPr="00CC06A5">
        <w:rPr>
          <w:rFonts w:ascii="Times New Roman" w:hAnsi="Times New Roman" w:cs="Times New Roman"/>
          <w:sz w:val="24"/>
          <w:szCs w:val="24"/>
        </w:rPr>
        <w:t>The authors acknowle</w:t>
      </w:r>
      <w:r>
        <w:rPr>
          <w:rFonts w:ascii="Times New Roman" w:hAnsi="Times New Roman" w:cs="Times New Roman"/>
          <w:sz w:val="24"/>
          <w:szCs w:val="24"/>
        </w:rPr>
        <w:t>dge the health workers at the</w:t>
      </w:r>
      <w:r w:rsidRPr="00CC06A5">
        <w:rPr>
          <w:rFonts w:ascii="Times New Roman" w:hAnsi="Times New Roman" w:cs="Times New Roman"/>
          <w:sz w:val="24"/>
          <w:szCs w:val="24"/>
        </w:rPr>
        <w:t xml:space="preserve"> facilities where this data was collected</w:t>
      </w:r>
      <w:r w:rsidR="00546F72">
        <w:rPr>
          <w:rFonts w:ascii="Times New Roman" w:hAnsi="Times New Roman" w:cs="Times New Roman"/>
          <w:sz w:val="24"/>
          <w:szCs w:val="24"/>
        </w:rPr>
        <w:t xml:space="preserve">, </w:t>
      </w:r>
      <w:r w:rsidRPr="00CC06A5">
        <w:rPr>
          <w:rFonts w:ascii="Times New Roman" w:hAnsi="Times New Roman" w:cs="Times New Roman"/>
          <w:sz w:val="24"/>
          <w:szCs w:val="24"/>
        </w:rPr>
        <w:t xml:space="preserve">data collectors </w:t>
      </w:r>
      <w:r w:rsidR="00546F72">
        <w:rPr>
          <w:rFonts w:ascii="Times New Roman" w:hAnsi="Times New Roman" w:cs="Times New Roman"/>
          <w:sz w:val="24"/>
          <w:szCs w:val="24"/>
        </w:rPr>
        <w:t>who</w:t>
      </w:r>
      <w:r w:rsidRPr="00CC06A5">
        <w:rPr>
          <w:rFonts w:ascii="Times New Roman" w:hAnsi="Times New Roman" w:cs="Times New Roman"/>
          <w:sz w:val="24"/>
          <w:szCs w:val="24"/>
        </w:rPr>
        <w:t xml:space="preserve"> collected and cleaned </w:t>
      </w:r>
      <w:r w:rsidR="00546F72">
        <w:rPr>
          <w:rFonts w:ascii="Times New Roman" w:hAnsi="Times New Roman" w:cs="Times New Roman"/>
          <w:sz w:val="24"/>
          <w:szCs w:val="24"/>
        </w:rPr>
        <w:t>the</w:t>
      </w:r>
      <w:r w:rsidR="00340743">
        <w:rPr>
          <w:rFonts w:ascii="Times New Roman" w:hAnsi="Times New Roman" w:cs="Times New Roman"/>
          <w:sz w:val="24"/>
          <w:szCs w:val="24"/>
        </w:rPr>
        <w:t xml:space="preserve"> data. PEPFAR through CDC </w:t>
      </w:r>
      <w:r w:rsidRPr="00CC06A5">
        <w:rPr>
          <w:rFonts w:ascii="Times New Roman" w:hAnsi="Times New Roman" w:cs="Times New Roman"/>
          <w:sz w:val="24"/>
          <w:szCs w:val="24"/>
        </w:rPr>
        <w:t xml:space="preserve">and Makerere University’s Infectious Diseases Institute </w:t>
      </w:r>
      <w:r w:rsidR="00546F72">
        <w:rPr>
          <w:rFonts w:ascii="Times New Roman" w:hAnsi="Times New Roman" w:cs="Times New Roman"/>
          <w:sz w:val="24"/>
          <w:szCs w:val="24"/>
        </w:rPr>
        <w:t>for the support of</w:t>
      </w:r>
      <w:r w:rsidRPr="00CC06A5">
        <w:rPr>
          <w:rFonts w:ascii="Times New Roman" w:hAnsi="Times New Roman" w:cs="Times New Roman"/>
          <w:sz w:val="24"/>
          <w:szCs w:val="24"/>
        </w:rPr>
        <w:t xml:space="preserve"> the public health facilities. </w:t>
      </w:r>
    </w:p>
    <w:p w14:paraId="5C138EDF" w14:textId="1E8B16FE" w:rsidR="00513AD9" w:rsidRPr="00AC78ED" w:rsidRDefault="00513AD9" w:rsidP="002A6240">
      <w:pPr>
        <w:spacing w:line="480" w:lineRule="auto"/>
        <w:jc w:val="both"/>
        <w:rPr>
          <w:rFonts w:ascii="Times New Roman" w:hAnsi="Times New Roman" w:cs="Times New Roman"/>
          <w:sz w:val="24"/>
          <w:szCs w:val="24"/>
        </w:rPr>
      </w:pPr>
    </w:p>
    <w:p w14:paraId="2C8D583F" w14:textId="64D05D47" w:rsidR="00CC06A5" w:rsidRPr="00F67ED7" w:rsidRDefault="00513AD9" w:rsidP="002A6240">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03664E1" w14:textId="039F4136" w:rsidR="005360AF" w:rsidRPr="005360AF" w:rsidRDefault="00E400DE" w:rsidP="005360AF">
      <w:pPr>
        <w:pStyle w:val="EndNoteBibliography"/>
        <w:spacing w:after="480"/>
        <w:ind w:left="720" w:hanging="720"/>
      </w:pPr>
      <w:r>
        <w:rPr>
          <w:sz w:val="20"/>
          <w:szCs w:val="20"/>
        </w:rPr>
        <w:fldChar w:fldCharType="begin"/>
      </w:r>
      <w:r>
        <w:rPr>
          <w:sz w:val="20"/>
          <w:szCs w:val="20"/>
        </w:rPr>
        <w:instrText xml:space="preserve"> ADDIN EN.REFLIST </w:instrText>
      </w:r>
      <w:r>
        <w:rPr>
          <w:sz w:val="20"/>
          <w:szCs w:val="20"/>
        </w:rPr>
        <w:fldChar w:fldCharType="separate"/>
      </w:r>
      <w:r w:rsidR="005360AF" w:rsidRPr="005360AF">
        <w:t>1.</w:t>
      </w:r>
      <w:r w:rsidR="005360AF" w:rsidRPr="005360AF">
        <w:tab/>
      </w:r>
      <w:r w:rsidR="005360AF" w:rsidRPr="005360AF">
        <w:rPr>
          <w:i/>
        </w:rPr>
        <w:t>UNAIDS. Fact sheet - World AIDS day 2018. Available at: </w:t>
      </w:r>
      <w:hyperlink r:id="rId9" w:history="1">
        <w:r w:rsidR="005360AF" w:rsidRPr="005360AF">
          <w:rPr>
            <w:rStyle w:val="Hyperlink"/>
            <w:i/>
          </w:rPr>
          <w:t>http://www.unaids.org/sites/default/files/media_asset/UNAIDS_FactSheet_en.pdf</w:t>
        </w:r>
      </w:hyperlink>
      <w:r w:rsidR="005360AF" w:rsidRPr="005360AF">
        <w:rPr>
          <w:i/>
        </w:rPr>
        <w:t>. Accessed on: 10 May 2019</w:t>
      </w:r>
      <w:r w:rsidR="005360AF" w:rsidRPr="005360AF">
        <w:t>.</w:t>
      </w:r>
    </w:p>
    <w:p w14:paraId="34207773" w14:textId="77777777" w:rsidR="005360AF" w:rsidRPr="005360AF" w:rsidRDefault="005360AF" w:rsidP="005360AF">
      <w:pPr>
        <w:pStyle w:val="EndNoteBibliography"/>
        <w:spacing w:after="480"/>
        <w:ind w:left="720" w:hanging="720"/>
      </w:pPr>
      <w:r w:rsidRPr="005360AF">
        <w:t>2.</w:t>
      </w:r>
      <w:r w:rsidRPr="005360AF">
        <w:tab/>
        <w:t xml:space="preserve">Lessells, R.J., et al., </w:t>
      </w:r>
      <w:r w:rsidRPr="005360AF">
        <w:rPr>
          <w:i/>
        </w:rPr>
        <w:t>Reduction in early mortality on antiretroviral therapy for adults in rural South Africa since change in CD4+ cell count eligibility criteria.</w:t>
      </w:r>
      <w:r w:rsidRPr="005360AF">
        <w:t xml:space="preserve"> J Acquir Immune Defic Syndr, 2014. </w:t>
      </w:r>
      <w:r w:rsidRPr="005360AF">
        <w:rPr>
          <w:b/>
        </w:rPr>
        <w:t>65</w:t>
      </w:r>
      <w:r w:rsidRPr="005360AF">
        <w:t>(1): p. e17-24.</w:t>
      </w:r>
    </w:p>
    <w:p w14:paraId="572E189A" w14:textId="77777777" w:rsidR="005360AF" w:rsidRPr="005360AF" w:rsidRDefault="005360AF" w:rsidP="005360AF">
      <w:pPr>
        <w:pStyle w:val="EndNoteBibliography"/>
        <w:spacing w:after="480"/>
        <w:ind w:left="720" w:hanging="720"/>
      </w:pPr>
      <w:r w:rsidRPr="005360AF">
        <w:t>3.</w:t>
      </w:r>
      <w:r w:rsidRPr="005360AF">
        <w:tab/>
        <w:t xml:space="preserve">May, M.T., et al., </w:t>
      </w:r>
      <w:r w:rsidRPr="005360AF">
        <w:rPr>
          <w:i/>
        </w:rPr>
        <w:t>Impact on life expectancy of HIV-1 positive individuals of CD4+ cell count and viral load response to antiretroviral therapy.</w:t>
      </w:r>
      <w:r w:rsidRPr="005360AF">
        <w:t xml:space="preserve"> AIDS, 2014. </w:t>
      </w:r>
      <w:r w:rsidRPr="005360AF">
        <w:rPr>
          <w:b/>
        </w:rPr>
        <w:t>28</w:t>
      </w:r>
      <w:r w:rsidRPr="005360AF">
        <w:t>(8): p. 1193-202.</w:t>
      </w:r>
    </w:p>
    <w:p w14:paraId="0F4D2019" w14:textId="4885D34E" w:rsidR="005360AF" w:rsidRPr="005360AF" w:rsidRDefault="005360AF" w:rsidP="005360AF">
      <w:pPr>
        <w:pStyle w:val="EndNoteBibliography"/>
        <w:spacing w:after="480"/>
        <w:ind w:left="720" w:hanging="720"/>
      </w:pPr>
      <w:r w:rsidRPr="005360AF">
        <w:lastRenderedPageBreak/>
        <w:t>4.</w:t>
      </w:r>
      <w:r w:rsidRPr="005360AF">
        <w:tab/>
      </w:r>
      <w:r w:rsidRPr="005360AF">
        <w:rPr>
          <w:i/>
        </w:rPr>
        <w:t>World Health Organization. Consolidated guidelines on the use of antiretroviral drugs for treating and preventing HIV infection. Available at: https://</w:t>
      </w:r>
      <w:hyperlink r:id="rId10" w:history="1">
        <w:r w:rsidRPr="005360AF">
          <w:rPr>
            <w:rStyle w:val="Hyperlink"/>
            <w:i/>
          </w:rPr>
          <w:t>www.who.int/hiv/pub/guidelines/arv2013/en/</w:t>
        </w:r>
      </w:hyperlink>
      <w:r w:rsidRPr="005360AF">
        <w:rPr>
          <w:i/>
        </w:rPr>
        <w:t>. Accessed on: 10 May 2019</w:t>
      </w:r>
      <w:r w:rsidRPr="005360AF">
        <w:t>.</w:t>
      </w:r>
    </w:p>
    <w:p w14:paraId="360A800D" w14:textId="78F8FBAF" w:rsidR="005360AF" w:rsidRPr="005360AF" w:rsidRDefault="005360AF" w:rsidP="005360AF">
      <w:pPr>
        <w:pStyle w:val="EndNoteBibliography"/>
        <w:spacing w:after="480"/>
        <w:ind w:left="720" w:hanging="720"/>
      </w:pPr>
      <w:r w:rsidRPr="005360AF">
        <w:t>5.</w:t>
      </w:r>
      <w:r w:rsidRPr="005360AF">
        <w:tab/>
      </w:r>
      <w:r w:rsidRPr="005360AF">
        <w:rPr>
          <w:i/>
        </w:rPr>
        <w:t>World Health Organization. Antiretroviral therapy for HIV infection in adults and adolescents. Available at: https://</w:t>
      </w:r>
      <w:hyperlink r:id="rId11" w:history="1">
        <w:r w:rsidRPr="005360AF">
          <w:rPr>
            <w:rStyle w:val="Hyperlink"/>
            <w:i/>
          </w:rPr>
          <w:t>www.who.int/hiv/pub/arv/adult2010/en/</w:t>
        </w:r>
      </w:hyperlink>
      <w:r w:rsidRPr="005360AF">
        <w:rPr>
          <w:i/>
        </w:rPr>
        <w:t>. Accessed on: 10 May 2019</w:t>
      </w:r>
      <w:r w:rsidRPr="005360AF">
        <w:t>.</w:t>
      </w:r>
    </w:p>
    <w:p w14:paraId="509E3FC0" w14:textId="3D929F8C" w:rsidR="005360AF" w:rsidRPr="005360AF" w:rsidRDefault="005360AF" w:rsidP="005360AF">
      <w:pPr>
        <w:pStyle w:val="EndNoteBibliography"/>
        <w:spacing w:after="480"/>
        <w:ind w:left="720" w:hanging="720"/>
      </w:pPr>
      <w:r w:rsidRPr="005360AF">
        <w:t>6.</w:t>
      </w:r>
      <w:r w:rsidRPr="005360AF">
        <w:tab/>
      </w:r>
      <w:r w:rsidRPr="005360AF">
        <w:rPr>
          <w:i/>
        </w:rPr>
        <w:t xml:space="preserve">World Health Organization. Guideline on when to start antiretroviral therapy and on pre-exposure prophylaxis for HIV. Available at: </w:t>
      </w:r>
      <w:hyperlink r:id="rId12" w:history="1">
        <w:r w:rsidRPr="005360AF">
          <w:rPr>
            <w:rStyle w:val="Hyperlink"/>
            <w:i/>
          </w:rPr>
          <w:t>http://apps.who.int/iris/bitstream/10665/186275/1/9789241509565_eng.pdf?ua=1</w:t>
        </w:r>
      </w:hyperlink>
      <w:r w:rsidRPr="005360AF">
        <w:rPr>
          <w:i/>
        </w:rPr>
        <w:t>. Accessed on: 10 May 2019</w:t>
      </w:r>
      <w:r w:rsidRPr="005360AF">
        <w:t>.</w:t>
      </w:r>
    </w:p>
    <w:p w14:paraId="592CD072" w14:textId="77777777" w:rsidR="005360AF" w:rsidRPr="005360AF" w:rsidRDefault="005360AF" w:rsidP="005360AF">
      <w:pPr>
        <w:pStyle w:val="EndNoteBibliography"/>
        <w:spacing w:after="480"/>
        <w:ind w:left="720" w:hanging="720"/>
      </w:pPr>
      <w:r w:rsidRPr="005360AF">
        <w:t>7.</w:t>
      </w:r>
      <w:r w:rsidRPr="005360AF">
        <w:tab/>
      </w:r>
      <w:r w:rsidRPr="005360AF">
        <w:rPr>
          <w:i/>
        </w:rPr>
        <w:t xml:space="preserve">World Health Organization. Guidelines for managing advanced HIV disease and early initiation of antiretroviral therapy. </w:t>
      </w:r>
      <w:r w:rsidRPr="008B4FC5">
        <w:rPr>
          <w:i/>
          <w:lang w:val="fr-FR"/>
        </w:rPr>
        <w:t xml:space="preserve">Available at: http://www.who.int/hiv/pub/guidelines/advanced-HIV-disease/en/. </w:t>
      </w:r>
      <w:r w:rsidRPr="005360AF">
        <w:rPr>
          <w:i/>
        </w:rPr>
        <w:t>Accessed on: 10 May 2019</w:t>
      </w:r>
      <w:r w:rsidRPr="005360AF">
        <w:t>.</w:t>
      </w:r>
    </w:p>
    <w:p w14:paraId="03655EF3" w14:textId="77777777" w:rsidR="005360AF" w:rsidRPr="005360AF" w:rsidRDefault="005360AF" w:rsidP="005360AF">
      <w:pPr>
        <w:pStyle w:val="EndNoteBibliography"/>
        <w:spacing w:after="480"/>
        <w:ind w:left="720" w:hanging="720"/>
      </w:pPr>
      <w:r w:rsidRPr="005360AF">
        <w:t>8.</w:t>
      </w:r>
      <w:r w:rsidRPr="005360AF">
        <w:tab/>
      </w:r>
      <w:r w:rsidRPr="005360AF">
        <w:rPr>
          <w:i/>
        </w:rPr>
        <w:t>Republic of Uganda Ministry of Health. Consolidated guidelines for prevention and treatment of HIV in Uganda. Available at: https://aidsfree.usaid.gov/sites/default/files/uganda_hiv_gl_2016.pdf. Accessed on: 10 May 2019</w:t>
      </w:r>
      <w:r w:rsidRPr="005360AF">
        <w:t>.</w:t>
      </w:r>
    </w:p>
    <w:p w14:paraId="7215EE81" w14:textId="77777777" w:rsidR="005360AF" w:rsidRPr="005360AF" w:rsidRDefault="005360AF" w:rsidP="005360AF">
      <w:pPr>
        <w:pStyle w:val="EndNoteBibliography"/>
        <w:spacing w:after="480"/>
        <w:ind w:left="720" w:hanging="720"/>
      </w:pPr>
      <w:r w:rsidRPr="005360AF">
        <w:t>9.</w:t>
      </w:r>
      <w:r w:rsidRPr="005360AF">
        <w:tab/>
        <w:t xml:space="preserve">Mfinanga, S., et al., </w:t>
      </w:r>
      <w:r w:rsidRPr="005360AF">
        <w:rPr>
          <w:i/>
        </w:rPr>
        <w:t>Cryptococcal meningitis screening and community-based early adherence support in people with advanced HIV infection starting antiretroviral therapy in Tanzania and Zambia: an open-label, randomised controlled trial.</w:t>
      </w:r>
      <w:r w:rsidRPr="005360AF">
        <w:t xml:space="preserve"> Lancet, 2015. </w:t>
      </w:r>
      <w:r w:rsidRPr="005360AF">
        <w:rPr>
          <w:b/>
        </w:rPr>
        <w:t>385</w:t>
      </w:r>
      <w:r w:rsidRPr="005360AF">
        <w:t>(9983): p. 2173-82.</w:t>
      </w:r>
    </w:p>
    <w:p w14:paraId="2E7C1F99" w14:textId="77777777" w:rsidR="005360AF" w:rsidRPr="005360AF" w:rsidRDefault="005360AF" w:rsidP="005360AF">
      <w:pPr>
        <w:pStyle w:val="EndNoteBibliography"/>
        <w:spacing w:after="480"/>
        <w:ind w:left="720" w:hanging="720"/>
      </w:pPr>
      <w:r w:rsidRPr="005360AF">
        <w:lastRenderedPageBreak/>
        <w:t>10.</w:t>
      </w:r>
      <w:r w:rsidRPr="005360AF">
        <w:tab/>
        <w:t xml:space="preserve">Gupta-Wright, A., et al., </w:t>
      </w:r>
      <w:r w:rsidRPr="005360AF">
        <w:rPr>
          <w:i/>
        </w:rPr>
        <w:t>Rapid urine-based screening for tuberculosis in HIV-positive patients admitted to hospital in Africa (STAMP): a pragmatic, multicentre, parallel-group, double-blind, randomised controlled trial.</w:t>
      </w:r>
      <w:r w:rsidRPr="005360AF">
        <w:t xml:space="preserve"> Lancet, 2018. </w:t>
      </w:r>
      <w:r w:rsidRPr="005360AF">
        <w:rPr>
          <w:b/>
        </w:rPr>
        <w:t>392</w:t>
      </w:r>
      <w:r w:rsidRPr="005360AF">
        <w:t>(10144): p. 292-301.</w:t>
      </w:r>
    </w:p>
    <w:p w14:paraId="23CF5E22" w14:textId="77777777" w:rsidR="005360AF" w:rsidRPr="005360AF" w:rsidRDefault="005360AF" w:rsidP="005360AF">
      <w:pPr>
        <w:pStyle w:val="EndNoteBibliography"/>
        <w:spacing w:after="480"/>
        <w:ind w:left="720" w:hanging="720"/>
      </w:pPr>
      <w:r w:rsidRPr="005360AF">
        <w:t>11.</w:t>
      </w:r>
      <w:r w:rsidRPr="005360AF">
        <w:tab/>
        <w:t xml:space="preserve">Peter, J.G., et al., </w:t>
      </w:r>
      <w:r w:rsidRPr="005360AF">
        <w:rPr>
          <w:i/>
        </w:rPr>
        <w:t>Effect on mortality of point-of-care, urine-based lipoarabinomannan testing to guide tuberculosis treatment initiation in HIV-positive hospital inpatients: a pragmatic, parallel-group, multicountry, open-label, randomised controlled trial.</w:t>
      </w:r>
      <w:r w:rsidRPr="005360AF">
        <w:t xml:space="preserve"> Lancet, 2016. </w:t>
      </w:r>
      <w:r w:rsidRPr="005360AF">
        <w:rPr>
          <w:b/>
        </w:rPr>
        <w:t>387</w:t>
      </w:r>
      <w:r w:rsidRPr="005360AF">
        <w:t>(10024): p. 1187-97.</w:t>
      </w:r>
    </w:p>
    <w:p w14:paraId="48FAABA1" w14:textId="77777777" w:rsidR="005360AF" w:rsidRPr="005360AF" w:rsidRDefault="005360AF" w:rsidP="005360AF">
      <w:pPr>
        <w:pStyle w:val="EndNoteBibliography"/>
        <w:spacing w:after="480"/>
        <w:ind w:left="720" w:hanging="720"/>
      </w:pPr>
      <w:r w:rsidRPr="005360AF">
        <w:t>12.</w:t>
      </w:r>
      <w:r w:rsidRPr="005360AF">
        <w:tab/>
        <w:t xml:space="preserve">Walker, A.S., et al., </w:t>
      </w:r>
      <w:r w:rsidRPr="005360AF">
        <w:rPr>
          <w:i/>
        </w:rPr>
        <w:t>Daily co-trimoxazole prophylaxis in severely immunosuppressed HIV-infected adults in Africa started on combination antiretroviral therapy: an observational analysis of the DART cohort.</w:t>
      </w:r>
      <w:r w:rsidRPr="005360AF">
        <w:t xml:space="preserve"> Lancet, 2010. </w:t>
      </w:r>
      <w:r w:rsidRPr="005360AF">
        <w:rPr>
          <w:b/>
        </w:rPr>
        <w:t>375</w:t>
      </w:r>
      <w:r w:rsidRPr="005360AF">
        <w:t>(9722): p. 1278-86.</w:t>
      </w:r>
    </w:p>
    <w:p w14:paraId="0A8C3746" w14:textId="77777777" w:rsidR="005360AF" w:rsidRPr="005360AF" w:rsidRDefault="005360AF" w:rsidP="005360AF">
      <w:pPr>
        <w:pStyle w:val="EndNoteBibliography"/>
        <w:spacing w:after="480"/>
        <w:ind w:left="720" w:hanging="720"/>
      </w:pPr>
      <w:r w:rsidRPr="005360AF">
        <w:t>13.</w:t>
      </w:r>
      <w:r w:rsidRPr="005360AF">
        <w:tab/>
        <w:t xml:space="preserve">Hakim, J., et al., </w:t>
      </w:r>
      <w:r w:rsidRPr="005360AF">
        <w:rPr>
          <w:i/>
        </w:rPr>
        <w:t>Enhanced Prophylaxis plus Antiretroviral Therapy for Advanced HIV Infection in Africa.</w:t>
      </w:r>
      <w:r w:rsidRPr="005360AF">
        <w:t xml:space="preserve"> N Engl J Med, 2017. </w:t>
      </w:r>
      <w:r w:rsidRPr="005360AF">
        <w:rPr>
          <w:b/>
        </w:rPr>
        <w:t>377</w:t>
      </w:r>
      <w:r w:rsidRPr="005360AF">
        <w:t>(3): p. 233-245.</w:t>
      </w:r>
    </w:p>
    <w:p w14:paraId="6D093A2E" w14:textId="77777777" w:rsidR="005360AF" w:rsidRPr="005360AF" w:rsidRDefault="005360AF" w:rsidP="005360AF">
      <w:pPr>
        <w:pStyle w:val="EndNoteBibliography"/>
        <w:spacing w:after="480"/>
        <w:ind w:left="720" w:hanging="720"/>
      </w:pPr>
      <w:r w:rsidRPr="005360AF">
        <w:t>14.</w:t>
      </w:r>
      <w:r w:rsidRPr="005360AF">
        <w:tab/>
        <w:t xml:space="preserve">Munthali, C., et al., </w:t>
      </w:r>
      <w:r w:rsidRPr="005360AF">
        <w:rPr>
          <w:i/>
        </w:rPr>
        <w:t>Diagnostic accuracy of the WHO clinical staging system for defining eligibility for ART in sub-Saharan Africa: a systematic review and meta-analysis.</w:t>
      </w:r>
      <w:r w:rsidRPr="005360AF">
        <w:t xml:space="preserve"> J Int AIDS Soc, 2014. </w:t>
      </w:r>
      <w:r w:rsidRPr="005360AF">
        <w:rPr>
          <w:b/>
        </w:rPr>
        <w:t>17</w:t>
      </w:r>
      <w:r w:rsidRPr="005360AF">
        <w:t>: p. 18932.</w:t>
      </w:r>
    </w:p>
    <w:p w14:paraId="13A92AEB" w14:textId="77777777" w:rsidR="005360AF" w:rsidRPr="005360AF" w:rsidRDefault="005360AF" w:rsidP="005360AF">
      <w:pPr>
        <w:pStyle w:val="EndNoteBibliography"/>
        <w:spacing w:after="480"/>
        <w:ind w:left="720" w:hanging="720"/>
      </w:pPr>
      <w:r w:rsidRPr="005360AF">
        <w:t>15.</w:t>
      </w:r>
      <w:r w:rsidRPr="005360AF">
        <w:tab/>
      </w:r>
      <w:r w:rsidRPr="005360AF">
        <w:rPr>
          <w:i/>
        </w:rPr>
        <w:t>Linden A. Conducting interrupted time-series analysis for single- and multiple-group comparisons. Stata J. 2015;15(2):480-500</w:t>
      </w:r>
      <w:r w:rsidRPr="005360AF">
        <w:t>.</w:t>
      </w:r>
    </w:p>
    <w:p w14:paraId="758917A5" w14:textId="77777777" w:rsidR="005360AF" w:rsidRPr="005360AF" w:rsidRDefault="005360AF" w:rsidP="005360AF">
      <w:pPr>
        <w:pStyle w:val="EndNoteBibliography"/>
        <w:spacing w:after="480"/>
        <w:ind w:left="720" w:hanging="720"/>
      </w:pPr>
      <w:r w:rsidRPr="005360AF">
        <w:t>16.</w:t>
      </w:r>
      <w:r w:rsidRPr="005360AF">
        <w:tab/>
        <w:t xml:space="preserve">Carmona, S., et al., </w:t>
      </w:r>
      <w:r w:rsidRPr="005360AF">
        <w:rPr>
          <w:i/>
        </w:rPr>
        <w:t>Persistent High Burden of Advanced HIV Disease Among Patients Seeking Care in South Africa's National HIV Program: Data From a Nationwide Laboratory Cohort.</w:t>
      </w:r>
      <w:r w:rsidRPr="005360AF">
        <w:t xml:space="preserve"> Clin Infect Dis, 2018. </w:t>
      </w:r>
      <w:r w:rsidRPr="005360AF">
        <w:rPr>
          <w:b/>
        </w:rPr>
        <w:t>66</w:t>
      </w:r>
      <w:r w:rsidRPr="005360AF">
        <w:t>(suppl_2): p. S111-S117.</w:t>
      </w:r>
    </w:p>
    <w:p w14:paraId="10150FB3" w14:textId="77777777" w:rsidR="005360AF" w:rsidRPr="005360AF" w:rsidRDefault="005360AF" w:rsidP="005360AF">
      <w:pPr>
        <w:pStyle w:val="EndNoteBibliography"/>
        <w:spacing w:after="480"/>
        <w:ind w:left="720" w:hanging="720"/>
      </w:pPr>
      <w:r w:rsidRPr="005360AF">
        <w:lastRenderedPageBreak/>
        <w:t>17.</w:t>
      </w:r>
      <w:r w:rsidRPr="005360AF">
        <w:tab/>
        <w:t xml:space="preserve">Kujawski, S.A., et al., </w:t>
      </w:r>
      <w:r w:rsidRPr="005360AF">
        <w:rPr>
          <w:i/>
        </w:rPr>
        <w:t>Advanced Human Immunodeficiency Virus Disease at Diagnosis in Mozambique and Swaziland.</w:t>
      </w:r>
      <w:r w:rsidRPr="005360AF">
        <w:t xml:space="preserve"> Open Forum Infect Dis, 2017. </w:t>
      </w:r>
      <w:r w:rsidRPr="005360AF">
        <w:rPr>
          <w:b/>
        </w:rPr>
        <w:t>4</w:t>
      </w:r>
      <w:r w:rsidRPr="005360AF">
        <w:t>(3): p. ofx156.</w:t>
      </w:r>
    </w:p>
    <w:p w14:paraId="7C22FAA7" w14:textId="77777777" w:rsidR="005360AF" w:rsidRPr="005360AF" w:rsidRDefault="005360AF" w:rsidP="005360AF">
      <w:pPr>
        <w:pStyle w:val="EndNoteBibliography"/>
        <w:ind w:left="720" w:hanging="720"/>
      </w:pPr>
      <w:r w:rsidRPr="005360AF">
        <w:t>18.</w:t>
      </w:r>
      <w:r w:rsidRPr="005360AF">
        <w:tab/>
        <w:t xml:space="preserve">Mfinanga, S., et al., </w:t>
      </w:r>
      <w:r w:rsidRPr="005360AF">
        <w:rPr>
          <w:i/>
        </w:rPr>
        <w:t>Cryptococcal meningitis screening and community-based early adherence support in people with advanced HIV infection starting antiretroviral therapy in Tanzania and Zambia: an open-label, randomised controlled trial.</w:t>
      </w:r>
      <w:r w:rsidRPr="005360AF">
        <w:t xml:space="preserve"> Lancet, 2015.</w:t>
      </w:r>
    </w:p>
    <w:p w14:paraId="326FA6D3" w14:textId="32E7A7F4" w:rsidR="00CF01AD" w:rsidRDefault="00E400DE" w:rsidP="002A6240">
      <w:pPr>
        <w:spacing w:line="480" w:lineRule="auto"/>
        <w:jc w:val="both"/>
        <w:rPr>
          <w:rFonts w:ascii="Times New Roman" w:hAnsi="Times New Roman" w:cs="Times New Roman"/>
          <w:sz w:val="24"/>
          <w:szCs w:val="24"/>
        </w:rPr>
      </w:pPr>
      <w:r>
        <w:rPr>
          <w:rFonts w:ascii="Times New Roman" w:hAnsi="Times New Roman" w:cs="Times New Roman"/>
          <w:sz w:val="20"/>
          <w:szCs w:val="20"/>
        </w:rPr>
        <w:fldChar w:fldCharType="end"/>
      </w:r>
    </w:p>
    <w:p w14:paraId="4DCC2800" w14:textId="7ACBF48E" w:rsidR="00BB2DDC" w:rsidRDefault="00BB2DDC" w:rsidP="002A6240">
      <w:pPr>
        <w:spacing w:line="480" w:lineRule="auto"/>
        <w:rPr>
          <w:rFonts w:ascii="Times New Roman" w:hAnsi="Times New Roman" w:cs="Times New Roman"/>
          <w:b/>
          <w:sz w:val="24"/>
          <w:szCs w:val="24"/>
        </w:rPr>
      </w:pPr>
      <w:r>
        <w:rPr>
          <w:rFonts w:ascii="Times New Roman" w:hAnsi="Times New Roman" w:cs="Times New Roman"/>
          <w:b/>
          <w:sz w:val="24"/>
          <w:szCs w:val="24"/>
        </w:rPr>
        <w:t>Figure Legends</w:t>
      </w:r>
    </w:p>
    <w:p w14:paraId="74C774CA" w14:textId="7AD4B90D" w:rsidR="00AC78ED" w:rsidRDefault="00AC78ED" w:rsidP="002A6240">
      <w:pPr>
        <w:spacing w:line="480" w:lineRule="auto"/>
        <w:jc w:val="both"/>
        <w:rPr>
          <w:rFonts w:ascii="Times New Roman" w:hAnsi="Times New Roman" w:cs="Times New Roman"/>
          <w:sz w:val="24"/>
          <w:szCs w:val="24"/>
        </w:rPr>
      </w:pPr>
      <w:r w:rsidRPr="00B505A1">
        <w:rPr>
          <w:rFonts w:ascii="Times New Roman" w:hAnsi="Times New Roman" w:cs="Times New Roman"/>
          <w:b/>
          <w:sz w:val="24"/>
          <w:szCs w:val="24"/>
        </w:rPr>
        <w:t>Figure 1.</w:t>
      </w:r>
      <w:r>
        <w:rPr>
          <w:rFonts w:ascii="Times New Roman" w:hAnsi="Times New Roman" w:cs="Times New Roman"/>
          <w:sz w:val="24"/>
          <w:szCs w:val="24"/>
        </w:rPr>
        <w:t xml:space="preserve"> Trends in baseline CD4 T-cell count assessment by quarter in clients initiating ART (2013-2018)</w:t>
      </w:r>
    </w:p>
    <w:p w14:paraId="617D26A7" w14:textId="77777777" w:rsidR="00AC78ED" w:rsidRDefault="00AC78ED" w:rsidP="002A6240">
      <w:pPr>
        <w:spacing w:line="480" w:lineRule="auto"/>
        <w:rPr>
          <w:rFonts w:ascii="Times New Roman" w:hAnsi="Times New Roman" w:cs="Times New Roman"/>
          <w:b/>
          <w:sz w:val="24"/>
          <w:szCs w:val="24"/>
        </w:rPr>
      </w:pPr>
    </w:p>
    <w:p w14:paraId="12A23B3E" w14:textId="18600284" w:rsidR="00AC78ED" w:rsidRDefault="00AC78ED" w:rsidP="002A6240">
      <w:pPr>
        <w:spacing w:line="480" w:lineRule="auto"/>
        <w:rPr>
          <w:rFonts w:ascii="Times New Roman" w:hAnsi="Times New Roman" w:cs="Times New Roman"/>
          <w:b/>
          <w:sz w:val="24"/>
          <w:szCs w:val="24"/>
        </w:rPr>
      </w:pPr>
    </w:p>
    <w:sectPr w:rsidR="00AC78ED" w:rsidSect="005360AF">
      <w:headerReference w:type="default" r:id="rId13"/>
      <w:footerReference w:type="default" r:id="rId14"/>
      <w:pgSz w:w="12240" w:h="15840"/>
      <w:pgMar w:top="1440" w:right="1440" w:bottom="1440" w:left="1440" w:header="1440" w:footer="144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C735B" w14:textId="77777777" w:rsidR="00454EB3" w:rsidRDefault="00454EB3" w:rsidP="00373F21">
      <w:pPr>
        <w:spacing w:after="0" w:line="240" w:lineRule="auto"/>
      </w:pPr>
      <w:r>
        <w:separator/>
      </w:r>
    </w:p>
  </w:endnote>
  <w:endnote w:type="continuationSeparator" w:id="0">
    <w:p w14:paraId="3721306F" w14:textId="77777777" w:rsidR="00454EB3" w:rsidRDefault="00454EB3" w:rsidP="0037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4565837"/>
      <w:docPartObj>
        <w:docPartGallery w:val="Page Numbers (Bottom of Page)"/>
        <w:docPartUnique/>
      </w:docPartObj>
    </w:sdtPr>
    <w:sdtEndPr>
      <w:rPr>
        <w:noProof/>
      </w:rPr>
    </w:sdtEndPr>
    <w:sdtContent>
      <w:p w14:paraId="7DBDCF38" w14:textId="74A45A56" w:rsidR="002A6240" w:rsidRDefault="002A6240">
        <w:pPr>
          <w:pStyle w:val="Footer"/>
          <w:jc w:val="right"/>
        </w:pPr>
        <w:r>
          <w:fldChar w:fldCharType="begin"/>
        </w:r>
        <w:r>
          <w:instrText xml:space="preserve"> PAGE   \* MERGEFORMAT </w:instrText>
        </w:r>
        <w:r>
          <w:fldChar w:fldCharType="separate"/>
        </w:r>
        <w:r w:rsidR="004F0A7F">
          <w:rPr>
            <w:noProof/>
          </w:rPr>
          <w:t>13</w:t>
        </w:r>
        <w:r>
          <w:rPr>
            <w:noProof/>
          </w:rPr>
          <w:fldChar w:fldCharType="end"/>
        </w:r>
      </w:p>
    </w:sdtContent>
  </w:sdt>
  <w:p w14:paraId="185043EE" w14:textId="77777777" w:rsidR="002A6240" w:rsidRDefault="002A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C6D66" w14:textId="77777777" w:rsidR="00454EB3" w:rsidRDefault="00454EB3" w:rsidP="00373F21">
      <w:pPr>
        <w:spacing w:after="0" w:line="240" w:lineRule="auto"/>
      </w:pPr>
      <w:r>
        <w:separator/>
      </w:r>
    </w:p>
  </w:footnote>
  <w:footnote w:type="continuationSeparator" w:id="0">
    <w:p w14:paraId="53E9ECB1" w14:textId="77777777" w:rsidR="00454EB3" w:rsidRDefault="00454EB3" w:rsidP="0037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1F505" w14:textId="77777777" w:rsidR="000E1513" w:rsidRDefault="000E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801"/>
    <w:multiLevelType w:val="hybridMultilevel"/>
    <w:tmpl w:val="8250A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E5377"/>
    <w:multiLevelType w:val="hybridMultilevel"/>
    <w:tmpl w:val="1E260ABE"/>
    <w:lvl w:ilvl="0" w:tplc="05EC995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11EA4"/>
    <w:multiLevelType w:val="hybridMultilevel"/>
    <w:tmpl w:val="5060F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3&lt;/SpaceAfter&gt;&lt;HyperlinksEnabled&gt;0&lt;/HyperlinksEnabled&gt;&lt;HyperlinksVisible&gt;0&lt;/HyperlinksVisible&gt;&lt;EnableBibliographyCategories&gt;0&lt;/EnableBibliographyCategories&gt;&lt;/ENLayout&gt;"/>
    <w:docVar w:name="EN.Libraries" w:val="&lt;Libraries&gt;&lt;item db-id=&quot;dxtsewz9rvrtxde9pddpfzvltvp2svt0f099&quot;&gt;Mortality trends library&lt;record-ids&gt;&lt;item&gt;30&lt;/item&gt;&lt;item&gt;33&lt;/item&gt;&lt;/record-ids&gt;&lt;/item&gt;&lt;/Libraries&gt;"/>
  </w:docVars>
  <w:rsids>
    <w:rsidRoot w:val="00877F61"/>
    <w:rsid w:val="00004843"/>
    <w:rsid w:val="000050F2"/>
    <w:rsid w:val="000056D0"/>
    <w:rsid w:val="000062A2"/>
    <w:rsid w:val="00007E6A"/>
    <w:rsid w:val="00025191"/>
    <w:rsid w:val="00030AB2"/>
    <w:rsid w:val="00031447"/>
    <w:rsid w:val="00036524"/>
    <w:rsid w:val="00042F60"/>
    <w:rsid w:val="00050E93"/>
    <w:rsid w:val="00051C19"/>
    <w:rsid w:val="00054EF3"/>
    <w:rsid w:val="000606E1"/>
    <w:rsid w:val="0006382A"/>
    <w:rsid w:val="000704C3"/>
    <w:rsid w:val="00072C68"/>
    <w:rsid w:val="000764B9"/>
    <w:rsid w:val="000777F0"/>
    <w:rsid w:val="00085060"/>
    <w:rsid w:val="00086600"/>
    <w:rsid w:val="00086B5B"/>
    <w:rsid w:val="00091002"/>
    <w:rsid w:val="000B755B"/>
    <w:rsid w:val="000E1513"/>
    <w:rsid w:val="000E4069"/>
    <w:rsid w:val="000E52B6"/>
    <w:rsid w:val="000E5A0D"/>
    <w:rsid w:val="000F5799"/>
    <w:rsid w:val="001035FC"/>
    <w:rsid w:val="001169AA"/>
    <w:rsid w:val="00122B40"/>
    <w:rsid w:val="001310D7"/>
    <w:rsid w:val="00132579"/>
    <w:rsid w:val="0014170B"/>
    <w:rsid w:val="00145945"/>
    <w:rsid w:val="0014647A"/>
    <w:rsid w:val="001510E0"/>
    <w:rsid w:val="0015166C"/>
    <w:rsid w:val="00156539"/>
    <w:rsid w:val="00161EBF"/>
    <w:rsid w:val="001763A8"/>
    <w:rsid w:val="00180D82"/>
    <w:rsid w:val="0018190D"/>
    <w:rsid w:val="0018480B"/>
    <w:rsid w:val="00184D8E"/>
    <w:rsid w:val="00186F8A"/>
    <w:rsid w:val="00187BB4"/>
    <w:rsid w:val="00193947"/>
    <w:rsid w:val="00193F9D"/>
    <w:rsid w:val="001954A9"/>
    <w:rsid w:val="0019604E"/>
    <w:rsid w:val="001A2302"/>
    <w:rsid w:val="001A31F8"/>
    <w:rsid w:val="001A64A1"/>
    <w:rsid w:val="001A6D1E"/>
    <w:rsid w:val="001B45A8"/>
    <w:rsid w:val="001B755E"/>
    <w:rsid w:val="001C25FA"/>
    <w:rsid w:val="001D15EA"/>
    <w:rsid w:val="001F46B1"/>
    <w:rsid w:val="001F7161"/>
    <w:rsid w:val="00200FA5"/>
    <w:rsid w:val="00205F12"/>
    <w:rsid w:val="00214976"/>
    <w:rsid w:val="002160EE"/>
    <w:rsid w:val="00216594"/>
    <w:rsid w:val="00226C8E"/>
    <w:rsid w:val="0023148B"/>
    <w:rsid w:val="00233D46"/>
    <w:rsid w:val="00235A89"/>
    <w:rsid w:val="00237ED1"/>
    <w:rsid w:val="0024159C"/>
    <w:rsid w:val="00241A91"/>
    <w:rsid w:val="0025550A"/>
    <w:rsid w:val="00255C43"/>
    <w:rsid w:val="002714E9"/>
    <w:rsid w:val="0027269B"/>
    <w:rsid w:val="0027322A"/>
    <w:rsid w:val="00273CDC"/>
    <w:rsid w:val="0027433A"/>
    <w:rsid w:val="00274E38"/>
    <w:rsid w:val="002904D8"/>
    <w:rsid w:val="0029435B"/>
    <w:rsid w:val="00297FCF"/>
    <w:rsid w:val="002A0691"/>
    <w:rsid w:val="002A1A45"/>
    <w:rsid w:val="002A4763"/>
    <w:rsid w:val="002A5731"/>
    <w:rsid w:val="002A6240"/>
    <w:rsid w:val="002B0389"/>
    <w:rsid w:val="002B5726"/>
    <w:rsid w:val="002B6CD6"/>
    <w:rsid w:val="002C1C48"/>
    <w:rsid w:val="002F4EEF"/>
    <w:rsid w:val="002F72BA"/>
    <w:rsid w:val="00304B4A"/>
    <w:rsid w:val="003144E7"/>
    <w:rsid w:val="0032080E"/>
    <w:rsid w:val="003223F7"/>
    <w:rsid w:val="0032336F"/>
    <w:rsid w:val="00335094"/>
    <w:rsid w:val="003358D5"/>
    <w:rsid w:val="00340743"/>
    <w:rsid w:val="00342AE7"/>
    <w:rsid w:val="00343536"/>
    <w:rsid w:val="003445DC"/>
    <w:rsid w:val="0034640C"/>
    <w:rsid w:val="00346816"/>
    <w:rsid w:val="00355B77"/>
    <w:rsid w:val="003619D4"/>
    <w:rsid w:val="00373F21"/>
    <w:rsid w:val="003847A0"/>
    <w:rsid w:val="00387273"/>
    <w:rsid w:val="003A18FB"/>
    <w:rsid w:val="003B04AA"/>
    <w:rsid w:val="003B0551"/>
    <w:rsid w:val="003C7075"/>
    <w:rsid w:val="003E2752"/>
    <w:rsid w:val="003E61A9"/>
    <w:rsid w:val="004039F3"/>
    <w:rsid w:val="00403EC3"/>
    <w:rsid w:val="00407F40"/>
    <w:rsid w:val="00413157"/>
    <w:rsid w:val="004139A8"/>
    <w:rsid w:val="00413B07"/>
    <w:rsid w:val="00437D9A"/>
    <w:rsid w:val="00451E11"/>
    <w:rsid w:val="00453D20"/>
    <w:rsid w:val="00454EB3"/>
    <w:rsid w:val="00470B06"/>
    <w:rsid w:val="004721EA"/>
    <w:rsid w:val="00485407"/>
    <w:rsid w:val="0048626B"/>
    <w:rsid w:val="00486421"/>
    <w:rsid w:val="00495B82"/>
    <w:rsid w:val="00496AC8"/>
    <w:rsid w:val="004A0A42"/>
    <w:rsid w:val="004A6F4F"/>
    <w:rsid w:val="004E0642"/>
    <w:rsid w:val="004E0A12"/>
    <w:rsid w:val="004E1967"/>
    <w:rsid w:val="004F0A7F"/>
    <w:rsid w:val="004F3CB4"/>
    <w:rsid w:val="004F764C"/>
    <w:rsid w:val="00504C65"/>
    <w:rsid w:val="0050741A"/>
    <w:rsid w:val="00510F0B"/>
    <w:rsid w:val="00513AD9"/>
    <w:rsid w:val="005160C7"/>
    <w:rsid w:val="00522BDF"/>
    <w:rsid w:val="005360AF"/>
    <w:rsid w:val="00546F72"/>
    <w:rsid w:val="00550E18"/>
    <w:rsid w:val="0056711E"/>
    <w:rsid w:val="00570FD9"/>
    <w:rsid w:val="00573CA6"/>
    <w:rsid w:val="00573D43"/>
    <w:rsid w:val="00575B0E"/>
    <w:rsid w:val="005A14D0"/>
    <w:rsid w:val="005A2663"/>
    <w:rsid w:val="005A74AD"/>
    <w:rsid w:val="005A7D5E"/>
    <w:rsid w:val="005A7DC3"/>
    <w:rsid w:val="005B1F90"/>
    <w:rsid w:val="005C409B"/>
    <w:rsid w:val="005C537C"/>
    <w:rsid w:val="005D33C3"/>
    <w:rsid w:val="005D72BB"/>
    <w:rsid w:val="005E00F4"/>
    <w:rsid w:val="005E794D"/>
    <w:rsid w:val="005F1755"/>
    <w:rsid w:val="005F3ADA"/>
    <w:rsid w:val="00600F43"/>
    <w:rsid w:val="00604FC5"/>
    <w:rsid w:val="006062A5"/>
    <w:rsid w:val="0060736C"/>
    <w:rsid w:val="006115B1"/>
    <w:rsid w:val="00617E8E"/>
    <w:rsid w:val="0062583E"/>
    <w:rsid w:val="00626BAE"/>
    <w:rsid w:val="006306B4"/>
    <w:rsid w:val="006310DB"/>
    <w:rsid w:val="006318CE"/>
    <w:rsid w:val="00632E12"/>
    <w:rsid w:val="0063438E"/>
    <w:rsid w:val="006607A1"/>
    <w:rsid w:val="00666584"/>
    <w:rsid w:val="0066741E"/>
    <w:rsid w:val="00671DAD"/>
    <w:rsid w:val="00673630"/>
    <w:rsid w:val="0067639A"/>
    <w:rsid w:val="006919E2"/>
    <w:rsid w:val="00693361"/>
    <w:rsid w:val="006B0921"/>
    <w:rsid w:val="006C6182"/>
    <w:rsid w:val="006D1ACF"/>
    <w:rsid w:val="006D1CAC"/>
    <w:rsid w:val="006D3DD7"/>
    <w:rsid w:val="006D78B5"/>
    <w:rsid w:val="006E49EA"/>
    <w:rsid w:val="006E5AA2"/>
    <w:rsid w:val="006F1327"/>
    <w:rsid w:val="006F175E"/>
    <w:rsid w:val="006F17DF"/>
    <w:rsid w:val="006F379E"/>
    <w:rsid w:val="006F72F3"/>
    <w:rsid w:val="00704365"/>
    <w:rsid w:val="00706E5F"/>
    <w:rsid w:val="00707B86"/>
    <w:rsid w:val="00707D75"/>
    <w:rsid w:val="00715357"/>
    <w:rsid w:val="00717FC6"/>
    <w:rsid w:val="00720F18"/>
    <w:rsid w:val="007219BA"/>
    <w:rsid w:val="007324DD"/>
    <w:rsid w:val="00750A29"/>
    <w:rsid w:val="00753DB6"/>
    <w:rsid w:val="00755AE9"/>
    <w:rsid w:val="00755F2A"/>
    <w:rsid w:val="00773890"/>
    <w:rsid w:val="00773BBC"/>
    <w:rsid w:val="00784EEF"/>
    <w:rsid w:val="00794999"/>
    <w:rsid w:val="007A2893"/>
    <w:rsid w:val="007B1946"/>
    <w:rsid w:val="007C34D4"/>
    <w:rsid w:val="007C699B"/>
    <w:rsid w:val="007D3FA7"/>
    <w:rsid w:val="007D5E58"/>
    <w:rsid w:val="007D6E87"/>
    <w:rsid w:val="007D7592"/>
    <w:rsid w:val="007E12AC"/>
    <w:rsid w:val="007E1446"/>
    <w:rsid w:val="007E2475"/>
    <w:rsid w:val="007F4745"/>
    <w:rsid w:val="007F6913"/>
    <w:rsid w:val="00802638"/>
    <w:rsid w:val="00802C55"/>
    <w:rsid w:val="00814833"/>
    <w:rsid w:val="00816C0B"/>
    <w:rsid w:val="00820C9E"/>
    <w:rsid w:val="008226F3"/>
    <w:rsid w:val="00822DED"/>
    <w:rsid w:val="00822EB4"/>
    <w:rsid w:val="00826675"/>
    <w:rsid w:val="008512AD"/>
    <w:rsid w:val="00855642"/>
    <w:rsid w:val="008666A0"/>
    <w:rsid w:val="00866752"/>
    <w:rsid w:val="00877F61"/>
    <w:rsid w:val="00880276"/>
    <w:rsid w:val="00884102"/>
    <w:rsid w:val="00890B2C"/>
    <w:rsid w:val="00891C45"/>
    <w:rsid w:val="00891F2D"/>
    <w:rsid w:val="008A160A"/>
    <w:rsid w:val="008A6535"/>
    <w:rsid w:val="008B4FC5"/>
    <w:rsid w:val="008C22F1"/>
    <w:rsid w:val="008C4188"/>
    <w:rsid w:val="008C4B6E"/>
    <w:rsid w:val="008D061D"/>
    <w:rsid w:val="008D19CF"/>
    <w:rsid w:val="008D48EA"/>
    <w:rsid w:val="008F05A6"/>
    <w:rsid w:val="00910E77"/>
    <w:rsid w:val="009147FE"/>
    <w:rsid w:val="00925760"/>
    <w:rsid w:val="0092750D"/>
    <w:rsid w:val="009313E3"/>
    <w:rsid w:val="00932AA1"/>
    <w:rsid w:val="00933DBD"/>
    <w:rsid w:val="00933FA6"/>
    <w:rsid w:val="00935C57"/>
    <w:rsid w:val="0094539A"/>
    <w:rsid w:val="00946D54"/>
    <w:rsid w:val="00951213"/>
    <w:rsid w:val="009562D8"/>
    <w:rsid w:val="0096017C"/>
    <w:rsid w:val="00980066"/>
    <w:rsid w:val="0098335F"/>
    <w:rsid w:val="00984D2E"/>
    <w:rsid w:val="00990015"/>
    <w:rsid w:val="00997446"/>
    <w:rsid w:val="009A6D75"/>
    <w:rsid w:val="009B1969"/>
    <w:rsid w:val="009B22A2"/>
    <w:rsid w:val="009B3A91"/>
    <w:rsid w:val="009C6E73"/>
    <w:rsid w:val="009D52F7"/>
    <w:rsid w:val="009E08CC"/>
    <w:rsid w:val="009E3D08"/>
    <w:rsid w:val="009E5F59"/>
    <w:rsid w:val="009E61E4"/>
    <w:rsid w:val="009F03DF"/>
    <w:rsid w:val="009F0DCC"/>
    <w:rsid w:val="009F3E0A"/>
    <w:rsid w:val="009F7631"/>
    <w:rsid w:val="009F77B3"/>
    <w:rsid w:val="00A00C9D"/>
    <w:rsid w:val="00A07379"/>
    <w:rsid w:val="00A14381"/>
    <w:rsid w:val="00A2006B"/>
    <w:rsid w:val="00A21107"/>
    <w:rsid w:val="00A21F78"/>
    <w:rsid w:val="00A362EC"/>
    <w:rsid w:val="00A62FB7"/>
    <w:rsid w:val="00A6353F"/>
    <w:rsid w:val="00A66199"/>
    <w:rsid w:val="00A85582"/>
    <w:rsid w:val="00AA4A27"/>
    <w:rsid w:val="00AB18D2"/>
    <w:rsid w:val="00AB32B0"/>
    <w:rsid w:val="00AB7E06"/>
    <w:rsid w:val="00AC513E"/>
    <w:rsid w:val="00AC78ED"/>
    <w:rsid w:val="00AD0CC3"/>
    <w:rsid w:val="00AD564F"/>
    <w:rsid w:val="00AF10F1"/>
    <w:rsid w:val="00AF34CC"/>
    <w:rsid w:val="00AF7BBD"/>
    <w:rsid w:val="00B10DD5"/>
    <w:rsid w:val="00B159FA"/>
    <w:rsid w:val="00B16A29"/>
    <w:rsid w:val="00B2756C"/>
    <w:rsid w:val="00B3770E"/>
    <w:rsid w:val="00B505A1"/>
    <w:rsid w:val="00B52DAF"/>
    <w:rsid w:val="00B624B5"/>
    <w:rsid w:val="00B64B59"/>
    <w:rsid w:val="00B701F7"/>
    <w:rsid w:val="00B73765"/>
    <w:rsid w:val="00B76C4B"/>
    <w:rsid w:val="00B85ECE"/>
    <w:rsid w:val="00B91979"/>
    <w:rsid w:val="00B96CD8"/>
    <w:rsid w:val="00BA754D"/>
    <w:rsid w:val="00BA7C83"/>
    <w:rsid w:val="00BB1012"/>
    <w:rsid w:val="00BB27D0"/>
    <w:rsid w:val="00BB2DDC"/>
    <w:rsid w:val="00BB40A6"/>
    <w:rsid w:val="00BB543F"/>
    <w:rsid w:val="00BC0D16"/>
    <w:rsid w:val="00BD4DB0"/>
    <w:rsid w:val="00BD6016"/>
    <w:rsid w:val="00BD72B8"/>
    <w:rsid w:val="00BE59B6"/>
    <w:rsid w:val="00BF3CC9"/>
    <w:rsid w:val="00C028C6"/>
    <w:rsid w:val="00C059E6"/>
    <w:rsid w:val="00C24969"/>
    <w:rsid w:val="00C2727D"/>
    <w:rsid w:val="00C32E94"/>
    <w:rsid w:val="00C36245"/>
    <w:rsid w:val="00C47230"/>
    <w:rsid w:val="00C50FD4"/>
    <w:rsid w:val="00C53D35"/>
    <w:rsid w:val="00C54BA7"/>
    <w:rsid w:val="00C619BA"/>
    <w:rsid w:val="00C6302B"/>
    <w:rsid w:val="00C63CB6"/>
    <w:rsid w:val="00C8399A"/>
    <w:rsid w:val="00C87593"/>
    <w:rsid w:val="00C87C7E"/>
    <w:rsid w:val="00C904A1"/>
    <w:rsid w:val="00C9186D"/>
    <w:rsid w:val="00CA2FAC"/>
    <w:rsid w:val="00CA4F64"/>
    <w:rsid w:val="00CA51CE"/>
    <w:rsid w:val="00CB2655"/>
    <w:rsid w:val="00CC06A5"/>
    <w:rsid w:val="00CC4E0E"/>
    <w:rsid w:val="00CD3946"/>
    <w:rsid w:val="00CE4EAF"/>
    <w:rsid w:val="00CE54FF"/>
    <w:rsid w:val="00CF01AD"/>
    <w:rsid w:val="00CF263A"/>
    <w:rsid w:val="00CF335F"/>
    <w:rsid w:val="00CF3864"/>
    <w:rsid w:val="00CF792C"/>
    <w:rsid w:val="00D0315F"/>
    <w:rsid w:val="00D167B8"/>
    <w:rsid w:val="00D17EFB"/>
    <w:rsid w:val="00D23E55"/>
    <w:rsid w:val="00D24CBA"/>
    <w:rsid w:val="00D31DD2"/>
    <w:rsid w:val="00D4276D"/>
    <w:rsid w:val="00D575E0"/>
    <w:rsid w:val="00D82F4C"/>
    <w:rsid w:val="00D84344"/>
    <w:rsid w:val="00D8726F"/>
    <w:rsid w:val="00D91E62"/>
    <w:rsid w:val="00DA40D0"/>
    <w:rsid w:val="00DA6385"/>
    <w:rsid w:val="00DB6FED"/>
    <w:rsid w:val="00DC185D"/>
    <w:rsid w:val="00DC4528"/>
    <w:rsid w:val="00DC6211"/>
    <w:rsid w:val="00DD35D3"/>
    <w:rsid w:val="00DF3909"/>
    <w:rsid w:val="00E00E10"/>
    <w:rsid w:val="00E070C5"/>
    <w:rsid w:val="00E10468"/>
    <w:rsid w:val="00E2441F"/>
    <w:rsid w:val="00E253DD"/>
    <w:rsid w:val="00E303A5"/>
    <w:rsid w:val="00E31354"/>
    <w:rsid w:val="00E34CEA"/>
    <w:rsid w:val="00E34FF9"/>
    <w:rsid w:val="00E35858"/>
    <w:rsid w:val="00E400DE"/>
    <w:rsid w:val="00E449B0"/>
    <w:rsid w:val="00E45896"/>
    <w:rsid w:val="00E50151"/>
    <w:rsid w:val="00E542CB"/>
    <w:rsid w:val="00E55D1A"/>
    <w:rsid w:val="00E61079"/>
    <w:rsid w:val="00E629D6"/>
    <w:rsid w:val="00E7171C"/>
    <w:rsid w:val="00E76201"/>
    <w:rsid w:val="00E823A0"/>
    <w:rsid w:val="00E82D5B"/>
    <w:rsid w:val="00E87FE2"/>
    <w:rsid w:val="00E90556"/>
    <w:rsid w:val="00E953A3"/>
    <w:rsid w:val="00EB2BA3"/>
    <w:rsid w:val="00EB4514"/>
    <w:rsid w:val="00EB7495"/>
    <w:rsid w:val="00EC3C6A"/>
    <w:rsid w:val="00ED6866"/>
    <w:rsid w:val="00EE0AEA"/>
    <w:rsid w:val="00EF3928"/>
    <w:rsid w:val="00EF4E07"/>
    <w:rsid w:val="00EF78F9"/>
    <w:rsid w:val="00F23250"/>
    <w:rsid w:val="00F31287"/>
    <w:rsid w:val="00F378EB"/>
    <w:rsid w:val="00F426A4"/>
    <w:rsid w:val="00F43E85"/>
    <w:rsid w:val="00F4462F"/>
    <w:rsid w:val="00F44939"/>
    <w:rsid w:val="00F5110F"/>
    <w:rsid w:val="00F52818"/>
    <w:rsid w:val="00F5321A"/>
    <w:rsid w:val="00F542F2"/>
    <w:rsid w:val="00F5726B"/>
    <w:rsid w:val="00F63AEF"/>
    <w:rsid w:val="00F6791A"/>
    <w:rsid w:val="00F67ED7"/>
    <w:rsid w:val="00F7104B"/>
    <w:rsid w:val="00F72CBE"/>
    <w:rsid w:val="00F73D93"/>
    <w:rsid w:val="00F74252"/>
    <w:rsid w:val="00F77075"/>
    <w:rsid w:val="00F859CA"/>
    <w:rsid w:val="00F90A44"/>
    <w:rsid w:val="00F95F16"/>
    <w:rsid w:val="00FA3253"/>
    <w:rsid w:val="00FB0454"/>
    <w:rsid w:val="00FB68C4"/>
    <w:rsid w:val="00FD2575"/>
    <w:rsid w:val="00FD5B66"/>
    <w:rsid w:val="00FE30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B1E9"/>
  <w15:chartTrackingRefBased/>
  <w15:docId w15:val="{60035D1A-3E55-4B0C-BFD5-357E536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21"/>
  </w:style>
  <w:style w:type="paragraph" w:styleId="Footer">
    <w:name w:val="footer"/>
    <w:basedOn w:val="Normal"/>
    <w:link w:val="FooterChar"/>
    <w:uiPriority w:val="99"/>
    <w:unhideWhenUsed/>
    <w:rsid w:val="0037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21"/>
  </w:style>
  <w:style w:type="paragraph" w:customStyle="1" w:styleId="EndNoteBibliographyTitle">
    <w:name w:val="EndNote Bibliography Title"/>
    <w:basedOn w:val="Normal"/>
    <w:link w:val="EndNoteBibliographyTitleChar"/>
    <w:rsid w:val="00B3770E"/>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B3770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B3770E"/>
    <w:pPr>
      <w:spacing w:line="36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B3770E"/>
    <w:rPr>
      <w:rFonts w:ascii="Times New Roman" w:hAnsi="Times New Roman" w:cs="Times New Roman"/>
      <w:noProof/>
      <w:sz w:val="24"/>
      <w:lang w:val="en-US"/>
    </w:rPr>
  </w:style>
  <w:style w:type="table" w:styleId="TableGrid">
    <w:name w:val="Table Grid"/>
    <w:basedOn w:val="TableNormal"/>
    <w:uiPriority w:val="39"/>
    <w:rsid w:val="0003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5A8"/>
    <w:pPr>
      <w:ind w:left="720"/>
      <w:contextualSpacing/>
    </w:pPr>
  </w:style>
  <w:style w:type="character" w:styleId="CommentReference">
    <w:name w:val="annotation reference"/>
    <w:basedOn w:val="DefaultParagraphFont"/>
    <w:uiPriority w:val="99"/>
    <w:semiHidden/>
    <w:unhideWhenUsed/>
    <w:rsid w:val="00D82F4C"/>
    <w:rPr>
      <w:sz w:val="16"/>
      <w:szCs w:val="16"/>
    </w:rPr>
  </w:style>
  <w:style w:type="paragraph" w:styleId="CommentText">
    <w:name w:val="annotation text"/>
    <w:basedOn w:val="Normal"/>
    <w:link w:val="CommentTextChar"/>
    <w:uiPriority w:val="99"/>
    <w:semiHidden/>
    <w:unhideWhenUsed/>
    <w:rsid w:val="00D82F4C"/>
    <w:pPr>
      <w:spacing w:line="240" w:lineRule="auto"/>
    </w:pPr>
    <w:rPr>
      <w:sz w:val="20"/>
      <w:szCs w:val="20"/>
    </w:rPr>
  </w:style>
  <w:style w:type="character" w:customStyle="1" w:styleId="CommentTextChar">
    <w:name w:val="Comment Text Char"/>
    <w:basedOn w:val="DefaultParagraphFont"/>
    <w:link w:val="CommentText"/>
    <w:uiPriority w:val="99"/>
    <w:semiHidden/>
    <w:rsid w:val="00D82F4C"/>
    <w:rPr>
      <w:sz w:val="20"/>
      <w:szCs w:val="20"/>
    </w:rPr>
  </w:style>
  <w:style w:type="paragraph" w:styleId="CommentSubject">
    <w:name w:val="annotation subject"/>
    <w:basedOn w:val="CommentText"/>
    <w:next w:val="CommentText"/>
    <w:link w:val="CommentSubjectChar"/>
    <w:uiPriority w:val="99"/>
    <w:semiHidden/>
    <w:unhideWhenUsed/>
    <w:rsid w:val="00D82F4C"/>
    <w:rPr>
      <w:b/>
      <w:bCs/>
    </w:rPr>
  </w:style>
  <w:style w:type="character" w:customStyle="1" w:styleId="CommentSubjectChar">
    <w:name w:val="Comment Subject Char"/>
    <w:basedOn w:val="CommentTextChar"/>
    <w:link w:val="CommentSubject"/>
    <w:uiPriority w:val="99"/>
    <w:semiHidden/>
    <w:rsid w:val="00D82F4C"/>
    <w:rPr>
      <w:b/>
      <w:bCs/>
      <w:sz w:val="20"/>
      <w:szCs w:val="20"/>
    </w:rPr>
  </w:style>
  <w:style w:type="paragraph" w:styleId="BalloonText">
    <w:name w:val="Balloon Text"/>
    <w:basedOn w:val="Normal"/>
    <w:link w:val="BalloonTextChar"/>
    <w:uiPriority w:val="99"/>
    <w:semiHidden/>
    <w:unhideWhenUsed/>
    <w:rsid w:val="00D82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4C"/>
    <w:rPr>
      <w:rFonts w:ascii="Segoe UI" w:hAnsi="Segoe UI" w:cs="Segoe UI"/>
      <w:sz w:val="18"/>
      <w:szCs w:val="18"/>
    </w:rPr>
  </w:style>
  <w:style w:type="character" w:styleId="Hyperlink">
    <w:name w:val="Hyperlink"/>
    <w:basedOn w:val="DefaultParagraphFont"/>
    <w:uiPriority w:val="99"/>
    <w:unhideWhenUsed/>
    <w:rsid w:val="007C34D4"/>
    <w:rPr>
      <w:color w:val="0563C1" w:themeColor="hyperlink"/>
      <w:u w:val="single"/>
    </w:rPr>
  </w:style>
  <w:style w:type="table" w:customStyle="1" w:styleId="TableGrid1">
    <w:name w:val="Table Grid1"/>
    <w:basedOn w:val="TableNormal"/>
    <w:next w:val="TableGrid"/>
    <w:uiPriority w:val="99"/>
    <w:rsid w:val="00B505A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F4F"/>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513AD9"/>
    <w:rPr>
      <w:color w:val="605E5C"/>
      <w:shd w:val="clear" w:color="auto" w:fill="E1DFDD"/>
    </w:rPr>
  </w:style>
  <w:style w:type="character" w:customStyle="1" w:styleId="UnresolvedMention2">
    <w:name w:val="Unresolved Mention2"/>
    <w:basedOn w:val="DefaultParagraphFont"/>
    <w:uiPriority w:val="99"/>
    <w:semiHidden/>
    <w:unhideWhenUsed/>
    <w:rsid w:val="007D7592"/>
    <w:rPr>
      <w:color w:val="605E5C"/>
      <w:shd w:val="clear" w:color="auto" w:fill="E1DFDD"/>
    </w:rPr>
  </w:style>
  <w:style w:type="character" w:customStyle="1" w:styleId="UnresolvedMention3">
    <w:name w:val="Unresolved Mention3"/>
    <w:basedOn w:val="DefaultParagraphFont"/>
    <w:uiPriority w:val="99"/>
    <w:semiHidden/>
    <w:unhideWhenUsed/>
    <w:rsid w:val="00486421"/>
    <w:rPr>
      <w:color w:val="605E5C"/>
      <w:shd w:val="clear" w:color="auto" w:fill="E1DFDD"/>
    </w:rPr>
  </w:style>
  <w:style w:type="character" w:styleId="LineNumber">
    <w:name w:val="line number"/>
    <w:basedOn w:val="DefaultParagraphFont"/>
    <w:uiPriority w:val="99"/>
    <w:semiHidden/>
    <w:unhideWhenUsed/>
    <w:rsid w:val="0021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7201">
      <w:bodyDiv w:val="1"/>
      <w:marLeft w:val="0"/>
      <w:marRight w:val="0"/>
      <w:marTop w:val="0"/>
      <w:marBottom w:val="0"/>
      <w:divBdr>
        <w:top w:val="none" w:sz="0" w:space="0" w:color="auto"/>
        <w:left w:val="none" w:sz="0" w:space="0" w:color="auto"/>
        <w:bottom w:val="none" w:sz="0" w:space="0" w:color="auto"/>
        <w:right w:val="none" w:sz="0" w:space="0" w:color="auto"/>
      </w:divBdr>
    </w:div>
    <w:div w:id="430129337">
      <w:bodyDiv w:val="1"/>
      <w:marLeft w:val="0"/>
      <w:marRight w:val="0"/>
      <w:marTop w:val="0"/>
      <w:marBottom w:val="0"/>
      <w:divBdr>
        <w:top w:val="none" w:sz="0" w:space="0" w:color="auto"/>
        <w:left w:val="none" w:sz="0" w:space="0" w:color="auto"/>
        <w:bottom w:val="none" w:sz="0" w:space="0" w:color="auto"/>
        <w:right w:val="none" w:sz="0" w:space="0" w:color="auto"/>
      </w:divBdr>
    </w:div>
    <w:div w:id="519123489">
      <w:bodyDiv w:val="1"/>
      <w:marLeft w:val="0"/>
      <w:marRight w:val="0"/>
      <w:marTop w:val="0"/>
      <w:marBottom w:val="0"/>
      <w:divBdr>
        <w:top w:val="none" w:sz="0" w:space="0" w:color="auto"/>
        <w:left w:val="none" w:sz="0" w:space="0" w:color="auto"/>
        <w:bottom w:val="none" w:sz="0" w:space="0" w:color="auto"/>
        <w:right w:val="none" w:sz="0" w:space="0" w:color="auto"/>
      </w:divBdr>
    </w:div>
    <w:div w:id="1195775190">
      <w:bodyDiv w:val="1"/>
      <w:marLeft w:val="0"/>
      <w:marRight w:val="0"/>
      <w:marTop w:val="0"/>
      <w:marBottom w:val="0"/>
      <w:divBdr>
        <w:top w:val="none" w:sz="0" w:space="0" w:color="auto"/>
        <w:left w:val="none" w:sz="0" w:space="0" w:color="auto"/>
        <w:bottom w:val="none" w:sz="0" w:space="0" w:color="auto"/>
        <w:right w:val="none" w:sz="0" w:space="0" w:color="auto"/>
      </w:divBdr>
    </w:div>
    <w:div w:id="1983849363">
      <w:bodyDiv w:val="1"/>
      <w:marLeft w:val="0"/>
      <w:marRight w:val="0"/>
      <w:marTop w:val="0"/>
      <w:marBottom w:val="0"/>
      <w:divBdr>
        <w:top w:val="none" w:sz="0" w:space="0" w:color="auto"/>
        <w:left w:val="none" w:sz="0" w:space="0" w:color="auto"/>
        <w:bottom w:val="none" w:sz="0" w:space="0" w:color="auto"/>
        <w:right w:val="none" w:sz="0" w:space="0" w:color="auto"/>
      </w:divBdr>
    </w:div>
    <w:div w:id="20695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suun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ho.int/iris/bitstream/10665/186275/1/9789241509565_eng.pdf?u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hiv/pub/arv/adult201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hiv/pub/guidelines/arv2013/en/" TargetMode="External"/><Relationship Id="rId4" Type="http://schemas.openxmlformats.org/officeDocument/2006/relationships/settings" Target="settings.xml"/><Relationship Id="rId9" Type="http://schemas.openxmlformats.org/officeDocument/2006/relationships/hyperlink" Target="http://www.unaids.org/sites/default/files/media_asset/UNAIDS_FactSheet_e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2766-B483-9E43-B9F9-741076E4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Nasuuna</dc:creator>
  <cp:keywords/>
  <dc:description/>
  <cp:lastModifiedBy>Joseph Jarvis</cp:lastModifiedBy>
  <cp:revision>3</cp:revision>
  <dcterms:created xsi:type="dcterms:W3CDTF">2020-07-06T11:00:00Z</dcterms:created>
  <dcterms:modified xsi:type="dcterms:W3CDTF">2020-07-06T11:01:00Z</dcterms:modified>
</cp:coreProperties>
</file>