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E13D0" w14:textId="77777777" w:rsidR="00E16B76" w:rsidRDefault="00E16B76" w:rsidP="00E16B76">
      <w:pPr>
        <w:pStyle w:val="AuthorList"/>
        <w:jc w:val="center"/>
        <w:rPr>
          <w:lang w:val="en-GB"/>
        </w:rPr>
      </w:pPr>
    </w:p>
    <w:p w14:paraId="2E25B4A7" w14:textId="77777777" w:rsidR="00E16B76" w:rsidRPr="003927E5" w:rsidRDefault="00E16B76" w:rsidP="00E16B76">
      <w:pPr>
        <w:pStyle w:val="AuthorList"/>
        <w:spacing w:line="480" w:lineRule="auto"/>
        <w:ind w:firstLine="0"/>
        <w:jc w:val="center"/>
        <w:rPr>
          <w:b w:val="0"/>
          <w:bCs/>
          <w:lang w:val="en-GB"/>
        </w:rPr>
      </w:pPr>
      <w:r w:rsidRPr="003927E5">
        <w:rPr>
          <w:b w:val="0"/>
          <w:bCs/>
          <w:lang w:val="en-GB"/>
        </w:rPr>
        <w:t xml:space="preserve">Why context matters for social norms interventions: The case of child marriage in Cameroon </w:t>
      </w:r>
    </w:p>
    <w:p w14:paraId="7384406E" w14:textId="5EB6F9F9" w:rsidR="00E16B76" w:rsidRPr="003927E5" w:rsidRDefault="00E16B76">
      <w:pPr>
        <w:tabs>
          <w:tab w:val="clear" w:pos="8640"/>
        </w:tabs>
        <w:spacing w:line="240" w:lineRule="auto"/>
        <w:ind w:firstLine="0"/>
        <w:rPr>
          <w:rFonts w:eastAsiaTheme="minorHAnsi"/>
          <w:b/>
        </w:rPr>
      </w:pPr>
    </w:p>
    <w:p w14:paraId="32B46DDB" w14:textId="3B8EE216" w:rsidR="003D145C" w:rsidRPr="003927E5" w:rsidRDefault="003D145C" w:rsidP="002F06CE">
      <w:pPr>
        <w:pStyle w:val="AuthorList"/>
        <w:ind w:firstLine="0"/>
        <w:jc w:val="center"/>
        <w:rPr>
          <w:b w:val="0"/>
        </w:rPr>
      </w:pPr>
      <w:r w:rsidRPr="003927E5">
        <w:rPr>
          <w:b w:val="0"/>
        </w:rPr>
        <w:t>Abstract</w:t>
      </w:r>
    </w:p>
    <w:p w14:paraId="2DCD9A29" w14:textId="55F45499" w:rsidR="004B4E95" w:rsidRPr="003927E5" w:rsidRDefault="00BD2F94" w:rsidP="003927E5">
      <w:pPr>
        <w:ind w:firstLine="0"/>
      </w:pPr>
      <w:r w:rsidRPr="003927E5">
        <w:t xml:space="preserve">Child marriage is a global health and human rights issue. In Cameroon, 30 % </w:t>
      </w:r>
      <w:r w:rsidR="009208D2" w:rsidRPr="003927E5">
        <w:t xml:space="preserve">of </w:t>
      </w:r>
      <w:r w:rsidRPr="003927E5">
        <w:t xml:space="preserve">women </w:t>
      </w:r>
      <w:r w:rsidR="009208D2" w:rsidRPr="003927E5">
        <w:t xml:space="preserve">are </w:t>
      </w:r>
      <w:r w:rsidRPr="003927E5">
        <w:t xml:space="preserve">married before age 18 but little research exists on the drivers of child marriage in the country. This </w:t>
      </w:r>
      <w:r w:rsidR="004B4E95" w:rsidRPr="003927E5">
        <w:t xml:space="preserve">qualitative study </w:t>
      </w:r>
      <w:r w:rsidRPr="003927E5">
        <w:t xml:space="preserve">contributes to understanding the role of </w:t>
      </w:r>
      <w:r w:rsidR="004B4E95" w:rsidRPr="003927E5">
        <w:t xml:space="preserve">social norms </w:t>
      </w:r>
      <w:r w:rsidRPr="003927E5">
        <w:t xml:space="preserve">in sustaining </w:t>
      </w:r>
      <w:r w:rsidR="004B4E95" w:rsidRPr="003927E5">
        <w:t>child marriage in Far-North and East Cameroon</w:t>
      </w:r>
      <w:r w:rsidR="00C22E24" w:rsidRPr="003927E5">
        <w:t>.</w:t>
      </w:r>
      <w:r w:rsidR="004B4E95" w:rsidRPr="003927E5">
        <w:t xml:space="preserve"> </w:t>
      </w:r>
      <w:r w:rsidR="003F726D" w:rsidRPr="003927E5">
        <w:t>P</w:t>
      </w:r>
      <w:r w:rsidR="004B4E95" w:rsidRPr="003927E5">
        <w:t xml:space="preserve">articipants </w:t>
      </w:r>
      <w:r w:rsidR="003F726D" w:rsidRPr="003927E5">
        <w:t xml:space="preserve">in the study </w:t>
      </w:r>
      <w:r w:rsidR="004B4E95" w:rsidRPr="003927E5">
        <w:t xml:space="preserve">(N=80) </w:t>
      </w:r>
      <w:r w:rsidR="003F726D" w:rsidRPr="003927E5">
        <w:t xml:space="preserve">included women and men from </w:t>
      </w:r>
      <w:r w:rsidR="004B4E95" w:rsidRPr="003927E5">
        <w:t>four</w:t>
      </w:r>
      <w:r w:rsidR="003F726D" w:rsidRPr="003927E5">
        <w:t>,</w:t>
      </w:r>
      <w:r w:rsidR="004B4E95" w:rsidRPr="003927E5">
        <w:t xml:space="preserve"> </w:t>
      </w:r>
      <w:r w:rsidR="003F726D" w:rsidRPr="003927E5">
        <w:t xml:space="preserve">ethnically different, </w:t>
      </w:r>
      <w:r w:rsidR="004B4E95" w:rsidRPr="003927E5">
        <w:t>rural communities</w:t>
      </w:r>
      <w:r w:rsidR="005D7A5C" w:rsidRPr="003927E5">
        <w:t xml:space="preserve"> (two in the Far-North, two in the East)</w:t>
      </w:r>
      <w:r w:rsidR="004B4E95" w:rsidRPr="003927E5">
        <w:t xml:space="preserve">. </w:t>
      </w:r>
      <w:r w:rsidRPr="003927E5">
        <w:t xml:space="preserve">Methods for data collection included 16 </w:t>
      </w:r>
      <w:r w:rsidR="004B4E95" w:rsidRPr="003927E5">
        <w:t>semi-structured focus groups</w:t>
      </w:r>
      <w:r w:rsidR="003F726D" w:rsidRPr="003927E5">
        <w:t>,</w:t>
      </w:r>
      <w:r w:rsidR="004B4E95" w:rsidRPr="003927E5">
        <w:t xml:space="preserve"> </w:t>
      </w:r>
      <w:r w:rsidRPr="003927E5">
        <w:t xml:space="preserve">in which </w:t>
      </w:r>
      <w:r w:rsidR="00990629" w:rsidRPr="003927E5">
        <w:t xml:space="preserve">we </w:t>
      </w:r>
      <w:r w:rsidR="003F726D" w:rsidRPr="003927E5">
        <w:t xml:space="preserve">investigated the system of </w:t>
      </w:r>
      <w:r w:rsidR="004B4E95" w:rsidRPr="003927E5">
        <w:t xml:space="preserve">social norms </w:t>
      </w:r>
      <w:r w:rsidR="003F726D" w:rsidRPr="003927E5">
        <w:t xml:space="preserve">sustaining </w:t>
      </w:r>
      <w:r w:rsidR="004B4E95" w:rsidRPr="003927E5">
        <w:t xml:space="preserve">child marriage in </w:t>
      </w:r>
      <w:r w:rsidR="003F726D" w:rsidRPr="003927E5">
        <w:t xml:space="preserve">these </w:t>
      </w:r>
      <w:r w:rsidR="004B4E95" w:rsidRPr="003927E5">
        <w:t xml:space="preserve">communities. We asked </w:t>
      </w:r>
      <w:r w:rsidR="003F726D" w:rsidRPr="003927E5">
        <w:t xml:space="preserve">participants </w:t>
      </w:r>
      <w:r w:rsidR="004B4E95" w:rsidRPr="003927E5">
        <w:t xml:space="preserve">about typical age at marriage for girls </w:t>
      </w:r>
      <w:r w:rsidRPr="003927E5">
        <w:t xml:space="preserve">(local practices) </w:t>
      </w:r>
      <w:r w:rsidR="004B4E95" w:rsidRPr="003927E5">
        <w:t>and whether they believed that age to be appropriate</w:t>
      </w:r>
      <w:r w:rsidRPr="003927E5">
        <w:t xml:space="preserve"> (their attitudes)</w:t>
      </w:r>
      <w:r w:rsidR="004B4E95" w:rsidRPr="003927E5">
        <w:t xml:space="preserve">. </w:t>
      </w:r>
      <w:r w:rsidR="00A42C17" w:rsidRPr="003927E5">
        <w:t xml:space="preserve">We </w:t>
      </w:r>
      <w:r w:rsidR="00EB59D2" w:rsidRPr="003927E5">
        <w:t xml:space="preserve">found the relation between practices and attitudes to be different in each community. We </w:t>
      </w:r>
      <w:r w:rsidR="00A42C17" w:rsidRPr="003927E5">
        <w:t xml:space="preserve">discuss the implications of </w:t>
      </w:r>
      <w:r w:rsidR="00EB59D2" w:rsidRPr="003927E5">
        <w:t xml:space="preserve">these </w:t>
      </w:r>
      <w:r w:rsidR="00A42C17" w:rsidRPr="003927E5">
        <w:t xml:space="preserve">different relations for social norms interventions, </w:t>
      </w:r>
      <w:r w:rsidRPr="003927E5">
        <w:t xml:space="preserve">enriching </w:t>
      </w:r>
      <w:r w:rsidR="00A42C17" w:rsidRPr="003927E5">
        <w:t xml:space="preserve">existing theoretical explanations. </w:t>
      </w:r>
      <w:r w:rsidR="00C22E24" w:rsidRPr="003927E5">
        <w:t xml:space="preserve">Evidence emerging from our findings </w:t>
      </w:r>
      <w:r w:rsidR="00A42C17" w:rsidRPr="003927E5">
        <w:t xml:space="preserve">suggest that effective social norms interventions should be embedded within cultural understandings of </w:t>
      </w:r>
      <w:r w:rsidR="00296784" w:rsidRPr="003927E5">
        <w:t>the</w:t>
      </w:r>
      <w:r w:rsidR="00A42C17" w:rsidRPr="003927E5">
        <w:t xml:space="preserve"> </w:t>
      </w:r>
      <w:r w:rsidR="00296784" w:rsidRPr="003927E5">
        <w:t>relations between people’s attitudes and practices</w:t>
      </w:r>
      <w:r w:rsidR="00A42C17" w:rsidRPr="003927E5">
        <w:t>.</w:t>
      </w:r>
    </w:p>
    <w:p w14:paraId="0EE5A217" w14:textId="6169AAE2" w:rsidR="00374890" w:rsidRPr="003927E5" w:rsidRDefault="00374890" w:rsidP="00C26497">
      <w:pPr>
        <w:pStyle w:val="AuthorList"/>
        <w:ind w:firstLine="0"/>
        <w:rPr>
          <w:b w:val="0"/>
        </w:rPr>
      </w:pPr>
      <w:r w:rsidRPr="003927E5">
        <w:rPr>
          <w:b w:val="0"/>
        </w:rPr>
        <w:t xml:space="preserve">Keywords: </w:t>
      </w:r>
      <w:r w:rsidR="00C26497" w:rsidRPr="003927E5">
        <w:rPr>
          <w:b w:val="0"/>
        </w:rPr>
        <w:t xml:space="preserve">Social Norms; </w:t>
      </w:r>
      <w:r w:rsidR="004613CB" w:rsidRPr="003927E5">
        <w:rPr>
          <w:b w:val="0"/>
        </w:rPr>
        <w:t xml:space="preserve">Gender Norms; </w:t>
      </w:r>
      <w:r w:rsidR="00C26497" w:rsidRPr="003927E5">
        <w:rPr>
          <w:b w:val="0"/>
        </w:rPr>
        <w:t xml:space="preserve">Child Marriage; Intervention; </w:t>
      </w:r>
      <w:r w:rsidR="004613CB" w:rsidRPr="003927E5">
        <w:rPr>
          <w:b w:val="0"/>
        </w:rPr>
        <w:t>Cameroon</w:t>
      </w:r>
      <w:r w:rsidR="00C26497" w:rsidRPr="003927E5">
        <w:rPr>
          <w:b w:val="0"/>
        </w:rPr>
        <w:t>.</w:t>
      </w:r>
    </w:p>
    <w:p w14:paraId="720BF668" w14:textId="77777777" w:rsidR="00374890" w:rsidRPr="003927E5" w:rsidRDefault="00374890" w:rsidP="00374890">
      <w:pPr>
        <w:rPr>
          <w:rFonts w:eastAsiaTheme="minorHAnsi"/>
        </w:rPr>
      </w:pPr>
      <w:r w:rsidRPr="003927E5">
        <w:br w:type="page"/>
      </w:r>
    </w:p>
    <w:p w14:paraId="0790635D" w14:textId="5F80630A" w:rsidR="00374890" w:rsidRPr="003927E5" w:rsidRDefault="00E50E6F" w:rsidP="00E50E6F">
      <w:pPr>
        <w:pStyle w:val="AuthorList"/>
        <w:spacing w:line="480" w:lineRule="auto"/>
        <w:ind w:firstLine="0"/>
        <w:jc w:val="center"/>
        <w:rPr>
          <w:b w:val="0"/>
          <w:bCs/>
          <w:lang w:val="en-GB"/>
        </w:rPr>
      </w:pPr>
      <w:r w:rsidRPr="003927E5">
        <w:rPr>
          <w:b w:val="0"/>
          <w:bCs/>
          <w:lang w:val="en-GB"/>
        </w:rPr>
        <w:lastRenderedPageBreak/>
        <w:t xml:space="preserve">Why context matters for social norms interventions: The case of child marriage in Cameroon </w:t>
      </w:r>
    </w:p>
    <w:p w14:paraId="18A53553" w14:textId="2C4C1CCC" w:rsidR="003D145C" w:rsidRPr="003927E5" w:rsidRDefault="00E658DD" w:rsidP="00374890">
      <w:pPr>
        <w:pStyle w:val="Heading1"/>
      </w:pPr>
      <w:r>
        <w:t>Introduction</w:t>
      </w:r>
    </w:p>
    <w:p w14:paraId="29A21F43" w14:textId="20CB209E" w:rsidR="00C15ED5" w:rsidRPr="003927E5" w:rsidRDefault="00374890" w:rsidP="00F96A34">
      <w:pPr>
        <w:pStyle w:val="BodyText"/>
        <w:rPr>
          <w:lang w:val="en-GB"/>
        </w:rPr>
      </w:pPr>
      <w:r w:rsidRPr="003927E5">
        <w:tab/>
      </w:r>
      <w:r w:rsidR="0018257F" w:rsidRPr="003927E5">
        <w:t>C</w:t>
      </w:r>
      <w:proofErr w:type="spellStart"/>
      <w:r w:rsidR="008F1A9A" w:rsidRPr="003927E5">
        <w:rPr>
          <w:lang w:val="en-GB"/>
        </w:rPr>
        <w:t>hild</w:t>
      </w:r>
      <w:proofErr w:type="spellEnd"/>
      <w:r w:rsidR="008F1A9A" w:rsidRPr="003927E5">
        <w:rPr>
          <w:lang w:val="en-GB"/>
        </w:rPr>
        <w:t xml:space="preserve"> marriage</w:t>
      </w:r>
      <w:r w:rsidR="0018257F" w:rsidRPr="003927E5">
        <w:rPr>
          <w:lang w:val="en-GB"/>
        </w:rPr>
        <w:t xml:space="preserve"> </w:t>
      </w:r>
      <w:r w:rsidR="00791977" w:rsidRPr="003927E5">
        <w:rPr>
          <w:lang w:val="en-GB"/>
        </w:rPr>
        <w:t xml:space="preserve">(CM) </w:t>
      </w:r>
      <w:r w:rsidR="0018257F" w:rsidRPr="003927E5">
        <w:rPr>
          <w:lang w:val="en-GB"/>
        </w:rPr>
        <w:t xml:space="preserve">is defined as a </w:t>
      </w:r>
      <w:r w:rsidR="003F726D" w:rsidRPr="003927E5">
        <w:rPr>
          <w:lang w:val="en-GB"/>
        </w:rPr>
        <w:t xml:space="preserve">formal or informal spousal </w:t>
      </w:r>
      <w:r w:rsidR="0018257F" w:rsidRPr="003927E5">
        <w:rPr>
          <w:lang w:val="en-GB"/>
        </w:rPr>
        <w:t>union in which</w:t>
      </w:r>
      <w:r w:rsidR="008F1A9A" w:rsidRPr="003927E5">
        <w:rPr>
          <w:lang w:val="en-GB"/>
        </w:rPr>
        <w:t xml:space="preserve"> </w:t>
      </w:r>
      <w:r w:rsidR="003F726D" w:rsidRPr="003927E5">
        <w:rPr>
          <w:lang w:val="en-GB"/>
        </w:rPr>
        <w:t xml:space="preserve">(at least) </w:t>
      </w:r>
      <w:r w:rsidR="008F1A9A" w:rsidRPr="003927E5">
        <w:rPr>
          <w:lang w:val="en-GB"/>
        </w:rPr>
        <w:t xml:space="preserve">one of the persons getting married is under 18 </w:t>
      </w:r>
      <w:r w:rsidR="008F1A9A" w:rsidRPr="003927E5">
        <w:rPr>
          <w:lang w:val="en-GB"/>
        </w:rPr>
        <w:fldChar w:fldCharType="begin"/>
      </w:r>
      <w:r w:rsidR="00E658DD">
        <w:rPr>
          <w:lang w:val="en-GB"/>
        </w:rPr>
        <w:instrText xml:space="preserve"> ADDIN EN.CITE &lt;EndNote&gt;&lt;Cite&gt;&lt;Author&gt;Nour&lt;/Author&gt;&lt;Year&gt;2009&lt;/Year&gt;&lt;RecNum&gt;678&lt;/RecNum&gt;&lt;DisplayText&gt;(Nawal M. Nour, 2009)&lt;/DisplayText&gt;&lt;record&gt;&lt;rec-number&gt;1630&lt;/rec-number&gt;&lt;foreign-keys&gt;&lt;key app="EN" db-id="p59vwpesztpez7er2s752r5ged5vr0e5tafv" timestamp="1540919526"&gt;1630&lt;/key&gt;&lt;/foreign-keys&gt;&lt;ref-type name="Journal Article"&gt;17&lt;/ref-type&gt;&lt;contributors&gt;&lt;authors&gt;&lt;author&gt;Nawal M. Nour&lt;/author&gt;&lt;/authors&gt;&lt;/contributors&gt;&lt;titles&gt;&lt;title&gt;Child Marriage: A Silent Health and Human Rights Issue&lt;/title&gt;&lt;secondary-title&gt;Women&amp;apos;s Health in The Developing World&lt;/secondary-title&gt;&lt;/titles&gt;&lt;periodical&gt;&lt;full-title&gt;Women&amp;apos;s Health in The Developing World&lt;/full-title&gt;&lt;/periodical&gt;&lt;pages&gt;51-56&lt;/pages&gt;&lt;volume&gt;2&lt;/volume&gt;&lt;number&gt;1&lt;/number&gt;&lt;dates&gt;&lt;year&gt;2009&lt;/year&gt;&lt;/dates&gt;&lt;urls&gt;&lt;/urls&gt;&lt;/record&gt;&lt;/Cite&gt;&lt;/EndNote&gt;</w:instrText>
      </w:r>
      <w:r w:rsidR="008F1A9A" w:rsidRPr="003927E5">
        <w:rPr>
          <w:lang w:val="en-GB"/>
        </w:rPr>
        <w:fldChar w:fldCharType="separate"/>
      </w:r>
      <w:r w:rsidR="00E658DD">
        <w:rPr>
          <w:noProof/>
          <w:lang w:val="en-GB"/>
        </w:rPr>
        <w:t>(Nawal M. Nour, 2009)</w:t>
      </w:r>
      <w:r w:rsidR="008F1A9A" w:rsidRPr="003927E5">
        <w:fldChar w:fldCharType="end"/>
      </w:r>
      <w:r w:rsidR="008F1A9A" w:rsidRPr="003927E5">
        <w:rPr>
          <w:lang w:val="en-GB"/>
        </w:rPr>
        <w:t xml:space="preserve">. </w:t>
      </w:r>
      <w:r w:rsidR="00791977" w:rsidRPr="003927E5">
        <w:rPr>
          <w:lang w:val="en-GB"/>
        </w:rPr>
        <w:t>Data from 2015 suggest that, g</w:t>
      </w:r>
      <w:r w:rsidR="008F1A9A" w:rsidRPr="003927E5">
        <w:rPr>
          <w:lang w:val="en-GB"/>
        </w:rPr>
        <w:t xml:space="preserve">lobally, 700 million of the women alive </w:t>
      </w:r>
      <w:r w:rsidR="00791977" w:rsidRPr="003927E5">
        <w:rPr>
          <w:lang w:val="en-GB"/>
        </w:rPr>
        <w:t xml:space="preserve">that year </w:t>
      </w:r>
      <w:r w:rsidR="008F1A9A" w:rsidRPr="003927E5">
        <w:rPr>
          <w:lang w:val="en-GB"/>
        </w:rPr>
        <w:t>were married in childhood</w:t>
      </w:r>
      <w:r w:rsidR="002538EC" w:rsidRPr="003927E5">
        <w:rPr>
          <w:lang w:val="en-GB"/>
        </w:rPr>
        <w:t>;</w:t>
      </w:r>
      <w:r w:rsidR="00791977" w:rsidRPr="003927E5">
        <w:rPr>
          <w:lang w:val="en-GB"/>
        </w:rPr>
        <w:t xml:space="preserve"> </w:t>
      </w:r>
      <w:r w:rsidR="002538EC" w:rsidRPr="003927E5">
        <w:rPr>
          <w:lang w:val="en-GB"/>
        </w:rPr>
        <w:t xml:space="preserve">the </w:t>
      </w:r>
      <w:r w:rsidR="00791977" w:rsidRPr="003927E5">
        <w:rPr>
          <w:lang w:val="en-GB"/>
        </w:rPr>
        <w:t xml:space="preserve">number </w:t>
      </w:r>
      <w:r w:rsidR="002538EC" w:rsidRPr="003927E5">
        <w:rPr>
          <w:lang w:val="en-GB"/>
        </w:rPr>
        <w:t xml:space="preserve">of </w:t>
      </w:r>
      <w:r w:rsidR="005915A1">
        <w:rPr>
          <w:lang w:val="en-GB"/>
        </w:rPr>
        <w:t xml:space="preserve">women who were </w:t>
      </w:r>
      <w:r w:rsidR="002538EC" w:rsidRPr="003927E5">
        <w:rPr>
          <w:lang w:val="en-GB"/>
        </w:rPr>
        <w:t xml:space="preserve">child brides is likely to </w:t>
      </w:r>
      <w:r w:rsidR="00791977" w:rsidRPr="003927E5">
        <w:rPr>
          <w:lang w:val="en-GB"/>
        </w:rPr>
        <w:t xml:space="preserve">increase </w:t>
      </w:r>
      <w:r w:rsidR="008F1A9A" w:rsidRPr="003927E5">
        <w:rPr>
          <w:lang w:val="en-GB"/>
        </w:rPr>
        <w:t xml:space="preserve">to 950 million </w:t>
      </w:r>
      <w:r w:rsidR="00E31615" w:rsidRPr="003927E5">
        <w:rPr>
          <w:lang w:val="en-GB"/>
        </w:rPr>
        <w:t>by</w:t>
      </w:r>
      <w:r w:rsidR="008F1A9A" w:rsidRPr="003927E5">
        <w:rPr>
          <w:lang w:val="en-GB"/>
        </w:rPr>
        <w:t xml:space="preserve"> 2030 </w:t>
      </w:r>
      <w:r w:rsidR="008F1A9A" w:rsidRPr="003927E5">
        <w:rPr>
          <w:lang w:val="en-GB"/>
        </w:rPr>
        <w:fldChar w:fldCharType="begin"/>
      </w:r>
      <w:r w:rsidR="00E658DD">
        <w:rPr>
          <w:lang w:val="en-GB"/>
        </w:rPr>
        <w:instrText xml:space="preserve"> ADDIN EN.CITE &lt;EndNote&gt;&lt;Cite&gt;&lt;Author&gt;UNICEF&lt;/Author&gt;&lt;Year&gt;2015&lt;/Year&gt;&lt;RecNum&gt;638&lt;/RecNum&gt;&lt;DisplayText&gt;(UNICEF, 2015a)&lt;/DisplayText&gt;&lt;record&gt;&lt;rec-number&gt;1631&lt;/rec-number&gt;&lt;foreign-keys&gt;&lt;key app="EN" db-id="p59vwpesztpez7er2s752r5ged5vr0e5tafv" timestamp="1540919526"&gt;1631&lt;/key&gt;&lt;/foreign-keys&gt;&lt;ref-type name="Report"&gt;27&lt;/ref-type&gt;&lt;contributors&gt;&lt;authors&gt;&lt;author&gt;UNICEF&lt;/author&gt;&lt;/authors&gt;&lt;/contributors&gt;&lt;titles&gt;&lt;title&gt;Ending Child Marriage: Progress and prospects&lt;/title&gt;&lt;/titles&gt;&lt;dates&gt;&lt;year&gt;2015&lt;/year&gt;&lt;/dates&gt;&lt;urls&gt;&lt;related-urls&gt;&lt;url&gt;http://www.unicef.org/media/files/Child_Marriage_Report_7_17_LR..pdf&lt;/url&gt;&lt;/related-urls&gt;&lt;/urls&gt;&lt;/record&gt;&lt;/Cite&gt;&lt;/EndNote&gt;</w:instrText>
      </w:r>
      <w:r w:rsidR="008F1A9A" w:rsidRPr="003927E5">
        <w:rPr>
          <w:lang w:val="en-GB"/>
        </w:rPr>
        <w:fldChar w:fldCharType="separate"/>
      </w:r>
      <w:r w:rsidR="00E658DD">
        <w:rPr>
          <w:noProof/>
          <w:lang w:val="en-GB"/>
        </w:rPr>
        <w:t>(UNICEF, 2015a)</w:t>
      </w:r>
      <w:r w:rsidR="008F1A9A" w:rsidRPr="003927E5">
        <w:fldChar w:fldCharType="end"/>
      </w:r>
      <w:r w:rsidR="007C7293" w:rsidRPr="003927E5">
        <w:rPr>
          <w:lang w:val="en-GB"/>
        </w:rPr>
        <w:t xml:space="preserve">. </w:t>
      </w:r>
      <w:r w:rsidR="00791977" w:rsidRPr="003927E5">
        <w:rPr>
          <w:lang w:val="en-GB"/>
        </w:rPr>
        <w:t>CM</w:t>
      </w:r>
      <w:r w:rsidR="008F1A9A" w:rsidRPr="003927E5">
        <w:rPr>
          <w:lang w:val="en-GB"/>
        </w:rPr>
        <w:t xml:space="preserve"> </w:t>
      </w:r>
      <w:r w:rsidR="00805510" w:rsidRPr="003927E5">
        <w:rPr>
          <w:lang w:val="en-GB"/>
        </w:rPr>
        <w:t>has been defined as</w:t>
      </w:r>
      <w:r w:rsidR="008F1A9A" w:rsidRPr="003927E5">
        <w:rPr>
          <w:lang w:val="en-GB"/>
        </w:rPr>
        <w:t xml:space="preserve"> a </w:t>
      </w:r>
      <w:r w:rsidR="006C2FA8" w:rsidRPr="003927E5">
        <w:rPr>
          <w:lang w:val="en-GB"/>
        </w:rPr>
        <w:t>harmful practice and</w:t>
      </w:r>
      <w:r w:rsidR="002B6642" w:rsidRPr="003927E5">
        <w:rPr>
          <w:lang w:val="en-GB"/>
        </w:rPr>
        <w:t xml:space="preserve"> a</w:t>
      </w:r>
      <w:r w:rsidR="006C2FA8" w:rsidRPr="003927E5">
        <w:rPr>
          <w:lang w:val="en-GB"/>
        </w:rPr>
        <w:t xml:space="preserve"> </w:t>
      </w:r>
      <w:r w:rsidR="008F1A9A" w:rsidRPr="003927E5">
        <w:rPr>
          <w:lang w:val="en-GB"/>
        </w:rPr>
        <w:t xml:space="preserve">human rights violation </w:t>
      </w:r>
      <w:r w:rsidR="002B6642" w:rsidRPr="003927E5">
        <w:rPr>
          <w:lang w:val="en-GB"/>
        </w:rPr>
        <w:t>with</w:t>
      </w:r>
      <w:r w:rsidR="008F1A9A" w:rsidRPr="003927E5">
        <w:rPr>
          <w:lang w:val="en-GB"/>
        </w:rPr>
        <w:t xml:space="preserve"> negative consequences on girls’ health and wellbeing</w:t>
      </w:r>
      <w:r w:rsidR="00E31615" w:rsidRPr="003927E5">
        <w:rPr>
          <w:lang w:val="en-GB"/>
        </w:rPr>
        <w:t>.</w:t>
      </w:r>
      <w:r w:rsidR="008F1A9A" w:rsidRPr="003927E5">
        <w:rPr>
          <w:lang w:val="en-GB"/>
        </w:rPr>
        <w:t xml:space="preserve"> </w:t>
      </w:r>
      <w:r w:rsidR="002538EC" w:rsidRPr="003927E5">
        <w:rPr>
          <w:lang w:val="en-GB"/>
        </w:rPr>
        <w:t xml:space="preserve">For instance, </w:t>
      </w:r>
      <w:r w:rsidR="006B2CDB">
        <w:rPr>
          <w:lang w:val="en-GB"/>
        </w:rPr>
        <w:t xml:space="preserve">compared to women married as adults </w:t>
      </w:r>
      <w:r w:rsidR="002538EC" w:rsidRPr="003927E5">
        <w:rPr>
          <w:lang w:val="en-GB"/>
        </w:rPr>
        <w:t xml:space="preserve">child brides are at higher risk of </w:t>
      </w:r>
      <w:r w:rsidR="00757D6B" w:rsidRPr="003927E5">
        <w:rPr>
          <w:lang w:val="en-GB"/>
        </w:rPr>
        <w:t>early pregnancy, school drop-out</w:t>
      </w:r>
      <w:r w:rsidR="00F71128" w:rsidRPr="003927E5">
        <w:rPr>
          <w:lang w:val="en-GB"/>
        </w:rPr>
        <w:t xml:space="preserve">, and increased risk of HIV </w:t>
      </w:r>
      <w:r w:rsidR="00757D6B" w:rsidRPr="003927E5">
        <w:rPr>
          <w:lang w:val="en-GB"/>
        </w:rPr>
        <w:t xml:space="preserve"> </w:t>
      </w:r>
      <w:r w:rsidR="00757D6B" w:rsidRPr="003927E5">
        <w:fldChar w:fldCharType="begin">
          <w:fldData xml:space="preserve">PEVuZE5vdGU+PENpdGU+PEF1dGhvcj5Hb2RoYTwvQXV0aG9yPjxZZWFyPjIwMTM8L1llYXI+PFJl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</w:fldData>
        </w:fldChar>
      </w:r>
      <w:r w:rsidR="00E658DD">
        <w:instrText xml:space="preserve"> ADDIN EN.CITE </w:instrText>
      </w:r>
      <w:r w:rsidR="00E658DD">
        <w:fldChar w:fldCharType="begin">
          <w:fldData xml:space="preserve">PEVuZE5vdGU+PENpdGU+PEF1dGhvcj5Hb2RoYTwvQXV0aG9yPjxZZWFyPjIwMTM8L1llYXI+PFJl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</w:fldData>
        </w:fldChar>
      </w:r>
      <w:r w:rsidR="00E658DD">
        <w:instrText xml:space="preserve"> ADDIN EN.CITE.DATA </w:instrText>
      </w:r>
      <w:r w:rsidR="00E658DD">
        <w:fldChar w:fldCharType="end"/>
      </w:r>
      <w:r w:rsidR="00757D6B" w:rsidRPr="003927E5">
        <w:rPr>
          <w:lang w:val="en-GB"/>
        </w:rPr>
      </w:r>
      <w:r w:rsidR="00757D6B" w:rsidRPr="003927E5">
        <w:rPr>
          <w:lang w:val="en-GB"/>
        </w:rPr>
        <w:fldChar w:fldCharType="separate"/>
      </w:r>
      <w:r w:rsidR="00E658DD" w:rsidRPr="00E658DD">
        <w:rPr>
          <w:noProof/>
        </w:rPr>
        <w:t>(Chandra-Mouli, Camacho, &amp; Michaud, 2013; Gage, 2013; Godha, Hotchkiss, &amp; Gage, 2013; Neal et al., 2012; Nawal M Nour, 2006; Nawal M. Nour, 2009; A. Raj, 2010; Anita Raj &amp; Boehmer, 2013; A. Raj et al., 2010; Santhya, 2011)</w:t>
      </w:r>
      <w:r w:rsidR="00757D6B" w:rsidRPr="003927E5">
        <w:fldChar w:fldCharType="end"/>
      </w:r>
      <w:r w:rsidR="00757D6B" w:rsidRPr="003927E5">
        <w:rPr>
          <w:lang w:val="en-GB"/>
        </w:rPr>
        <w:t>.</w:t>
      </w:r>
      <w:r w:rsidR="00755865" w:rsidRPr="003927E5">
        <w:rPr>
          <w:lang w:val="en-GB"/>
        </w:rPr>
        <w:t xml:space="preserve"> </w:t>
      </w:r>
      <w:r w:rsidR="002538EC" w:rsidRPr="003927E5">
        <w:rPr>
          <w:lang w:val="en-GB"/>
        </w:rPr>
        <w:t>Their c</w:t>
      </w:r>
      <w:r w:rsidR="00F00951" w:rsidRPr="003927E5">
        <w:rPr>
          <w:lang w:val="en-GB"/>
        </w:rPr>
        <w:t xml:space="preserve">hildren </w:t>
      </w:r>
      <w:r w:rsidR="00755865" w:rsidRPr="003927E5">
        <w:rPr>
          <w:lang w:val="en-GB"/>
        </w:rPr>
        <w:t xml:space="preserve">are </w:t>
      </w:r>
      <w:r w:rsidR="002538EC" w:rsidRPr="003927E5">
        <w:rPr>
          <w:lang w:val="en-GB"/>
        </w:rPr>
        <w:t xml:space="preserve">also negatively affected, as they are </w:t>
      </w:r>
      <w:r w:rsidR="00755865" w:rsidRPr="003927E5">
        <w:rPr>
          <w:lang w:val="en-GB"/>
        </w:rPr>
        <w:t>more likely to</w:t>
      </w:r>
      <w:r w:rsidR="006C2FA8" w:rsidRPr="003927E5">
        <w:rPr>
          <w:lang w:val="en-GB"/>
        </w:rPr>
        <w:t xml:space="preserve"> </w:t>
      </w:r>
      <w:r w:rsidR="00F00951" w:rsidRPr="003927E5">
        <w:rPr>
          <w:lang w:val="en-GB"/>
        </w:rPr>
        <w:t>die at birth or be born underweight</w:t>
      </w:r>
      <w:r w:rsidR="006C2FA8" w:rsidRPr="003927E5">
        <w:rPr>
          <w:lang w:val="en-GB"/>
        </w:rPr>
        <w:t xml:space="preserve"> </w:t>
      </w:r>
      <w:r w:rsidR="008F1A9A" w:rsidRPr="003927E5">
        <w:rPr>
          <w:lang w:val="en-GB"/>
        </w:rPr>
        <w:fldChar w:fldCharType="begin">
          <w:fldData xml:space="preserve">PEVuZE5vdGU+PENpdGU+PEF1dGhvcj5Hb2RoYTwvQXV0aG9yPjxZZWFyPjIwMTM8L1llYXI+PFJl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=
</w:fldData>
        </w:fldChar>
      </w:r>
      <w:r w:rsidR="00E658DD">
        <w:rPr>
          <w:lang w:val="en-GB"/>
        </w:rPr>
        <w:instrText xml:space="preserve"> ADDIN EN.CITE </w:instrText>
      </w:r>
      <w:r w:rsidR="00E658DD">
        <w:rPr>
          <w:lang w:val="en-GB"/>
        </w:rPr>
        <w:fldChar w:fldCharType="begin">
          <w:fldData xml:space="preserve">PEVuZE5vdGU+PENpdGU+PEF1dGhvcj5Hb2RoYTwvQXV0aG9yPjxZZWFyPjIwMTM8L1llYXI+PFJl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=
</w:fldData>
        </w:fldChar>
      </w:r>
      <w:r w:rsidR="00E658DD">
        <w:rPr>
          <w:lang w:val="en-GB"/>
        </w:rPr>
        <w:instrText xml:space="preserve"> ADDIN EN.CITE.DATA </w:instrText>
      </w:r>
      <w:r w:rsidR="00E658DD">
        <w:rPr>
          <w:lang w:val="en-GB"/>
        </w:rPr>
      </w:r>
      <w:r w:rsidR="00E658DD">
        <w:rPr>
          <w:lang w:val="en-GB"/>
        </w:rPr>
        <w:fldChar w:fldCharType="end"/>
      </w:r>
      <w:r w:rsidR="008F1A9A" w:rsidRPr="003927E5">
        <w:rPr>
          <w:lang w:val="en-GB"/>
        </w:rPr>
      </w:r>
      <w:r w:rsidR="008F1A9A" w:rsidRPr="003927E5">
        <w:rPr>
          <w:lang w:val="en-GB"/>
        </w:rPr>
        <w:fldChar w:fldCharType="separate"/>
      </w:r>
      <w:r w:rsidR="00E658DD">
        <w:rPr>
          <w:noProof/>
          <w:lang w:val="en-GB"/>
        </w:rPr>
        <w:t>(Chandra-Mouli et al., 2013; Gage, 2013; Godha et al., 2013; Neal et al., 2012; Nawal M. Nour, 2009; A. Raj, 2010; Anita Raj &amp; Boehmer, 2013; A. Raj et al., 2010; Santhya, 2011)</w:t>
      </w:r>
      <w:r w:rsidR="008F1A9A" w:rsidRPr="003927E5">
        <w:fldChar w:fldCharType="end"/>
      </w:r>
      <w:r w:rsidR="008F1A9A" w:rsidRPr="003927E5">
        <w:rPr>
          <w:lang w:val="en-GB"/>
        </w:rPr>
        <w:t xml:space="preserve">. </w:t>
      </w:r>
      <w:r w:rsidR="002B639A" w:rsidRPr="003927E5">
        <w:rPr>
          <w:lang w:val="en-GB"/>
        </w:rPr>
        <w:t>W</w:t>
      </w:r>
      <w:r w:rsidR="00BE3728" w:rsidRPr="003927E5">
        <w:rPr>
          <w:lang w:val="en-GB"/>
        </w:rPr>
        <w:t>hile</w:t>
      </w:r>
      <w:r w:rsidR="002B639A" w:rsidRPr="003927E5">
        <w:rPr>
          <w:lang w:val="en-GB"/>
        </w:rPr>
        <w:t>,</w:t>
      </w:r>
      <w:r w:rsidR="00BE3728" w:rsidRPr="003927E5">
        <w:rPr>
          <w:lang w:val="en-GB"/>
        </w:rPr>
        <w:t xml:space="preserve"> </w:t>
      </w:r>
      <w:r w:rsidR="002B639A" w:rsidRPr="003927E5">
        <w:rPr>
          <w:lang w:val="en-GB"/>
        </w:rPr>
        <w:t xml:space="preserve">globally, </w:t>
      </w:r>
      <w:r w:rsidR="00BE3728" w:rsidRPr="003927E5">
        <w:rPr>
          <w:lang w:val="en-GB"/>
        </w:rPr>
        <w:t xml:space="preserve">age at marriage </w:t>
      </w:r>
      <w:r w:rsidR="002B639A" w:rsidRPr="003927E5">
        <w:rPr>
          <w:lang w:val="en-GB"/>
        </w:rPr>
        <w:t xml:space="preserve">for girls </w:t>
      </w:r>
      <w:r w:rsidR="00BE3728" w:rsidRPr="003927E5">
        <w:rPr>
          <w:lang w:val="en-GB"/>
        </w:rPr>
        <w:t xml:space="preserve">is increasing </w:t>
      </w:r>
      <w:r w:rsidR="00BE3728" w:rsidRPr="003927E5">
        <w:rPr>
          <w:lang w:val="en-GB"/>
        </w:rPr>
        <w:fldChar w:fldCharType="begin"/>
      </w:r>
      <w:r w:rsidR="00E658DD">
        <w:rPr>
          <w:lang w:val="en-GB"/>
        </w:rPr>
        <w:instrText xml:space="preserve"> ADDIN EN.CITE &lt;EndNote&gt;&lt;Cite&gt;&lt;Author&gt;Koski&lt;/Author&gt;&lt;Year&gt;2017&lt;/Year&gt;&lt;RecNum&gt;1&lt;/RecNum&gt;&lt;DisplayText&gt;(Koski, Clark, &amp;amp; Nandi, 2017)&lt;/DisplayText&gt;&lt;record&gt;&lt;rec-number&gt;1639&lt;/rec-number&gt;&lt;foreign-keys&gt;&lt;key app="EN" db-id="p59vwpesztpez7er2s752r5ged5vr0e5tafv" timestamp="1540919526"&gt;1639&lt;/key&gt;&lt;/foreign-keys&gt;&lt;ref-type name="Journal Article"&gt;17&lt;/ref-type&gt;&lt;contributors&gt;&lt;authors&gt;&lt;author&gt;Koski, Alissa&lt;/author&gt;&lt;author&gt;Clark, Shelley&lt;/author&gt;&lt;author&gt;Nandi, Arijit&lt;/author&gt;&lt;/authors&gt;&lt;/contributors&gt;&lt;titles&gt;&lt;title&gt;Has Child Marriage Declined in sub-Saharan Africa? An Analysis of Trends in 31 Countries&lt;/title&gt;&lt;secondary-title&gt;Population and Development Review&lt;/secondary-title&gt;&lt;/titles&gt;&lt;periodical&gt;&lt;full-title&gt;Population and Development Review&lt;/full-title&gt;&lt;/periodical&gt;&lt;pages&gt;7-29&lt;/pages&gt;&lt;volume&gt;43&lt;/volume&gt;&lt;number&gt;1&lt;/number&gt;&lt;dates&gt;&lt;year&gt;2017&lt;/year&gt;&lt;/dates&gt;&lt;urls&gt;&lt;/urls&gt;&lt;/record&gt;&lt;/Cite&gt;&lt;/EndNote&gt;</w:instrText>
      </w:r>
      <w:r w:rsidR="00BE3728" w:rsidRPr="003927E5">
        <w:rPr>
          <w:lang w:val="en-GB"/>
        </w:rPr>
        <w:fldChar w:fldCharType="separate"/>
      </w:r>
      <w:r w:rsidR="00E658DD">
        <w:rPr>
          <w:noProof/>
          <w:lang w:val="en-GB"/>
        </w:rPr>
        <w:t>(Koski, Clark, &amp; Nandi, 2017)</w:t>
      </w:r>
      <w:r w:rsidR="00BE3728" w:rsidRPr="003927E5">
        <w:rPr>
          <w:lang w:val="en-GB"/>
        </w:rPr>
        <w:fldChar w:fldCharType="end"/>
      </w:r>
      <w:r w:rsidR="00F61636" w:rsidRPr="003927E5">
        <w:rPr>
          <w:lang w:val="en-GB"/>
        </w:rPr>
        <w:t xml:space="preserve">, </w:t>
      </w:r>
      <w:r w:rsidR="00791977" w:rsidRPr="003927E5">
        <w:rPr>
          <w:lang w:val="en-GB"/>
        </w:rPr>
        <w:t xml:space="preserve">CM </w:t>
      </w:r>
      <w:r w:rsidR="00E31615" w:rsidRPr="003927E5">
        <w:rPr>
          <w:lang w:val="en-GB"/>
        </w:rPr>
        <w:t>is still common in many place</w:t>
      </w:r>
      <w:r w:rsidR="00D37911" w:rsidRPr="003927E5">
        <w:rPr>
          <w:lang w:val="en-GB"/>
        </w:rPr>
        <w:t>s</w:t>
      </w:r>
      <w:r w:rsidR="00E31615" w:rsidRPr="003927E5">
        <w:rPr>
          <w:lang w:val="en-GB"/>
        </w:rPr>
        <w:t xml:space="preserve"> partially because initiatives targeting the practice do not always address the </w:t>
      </w:r>
      <w:r w:rsidR="00985D0D">
        <w:rPr>
          <w:lang w:val="en-GB"/>
        </w:rPr>
        <w:t xml:space="preserve">actual </w:t>
      </w:r>
      <w:r w:rsidR="00E31615" w:rsidRPr="003927E5">
        <w:rPr>
          <w:lang w:val="en-GB"/>
        </w:rPr>
        <w:t>factors contributing to it</w:t>
      </w:r>
      <w:r w:rsidR="00D03457" w:rsidRPr="003927E5">
        <w:rPr>
          <w:lang w:val="en-GB"/>
        </w:rPr>
        <w:t>.</w:t>
      </w:r>
      <w:r w:rsidR="00E31615" w:rsidRPr="003927E5">
        <w:rPr>
          <w:lang w:val="en-GB"/>
        </w:rPr>
        <w:t xml:space="preserve"> </w:t>
      </w:r>
      <w:r w:rsidR="008F1A9A" w:rsidRPr="003927E5">
        <w:rPr>
          <w:lang w:val="en-GB"/>
        </w:rPr>
        <w:t>While internationally</w:t>
      </w:r>
      <w:r w:rsidR="005915A1">
        <w:rPr>
          <w:lang w:val="en-GB"/>
        </w:rPr>
        <w:t xml:space="preserve"> significant</w:t>
      </w:r>
      <w:r w:rsidR="008F1A9A" w:rsidRPr="003927E5">
        <w:rPr>
          <w:lang w:val="en-GB"/>
        </w:rPr>
        <w:t xml:space="preserve"> time and resources have been spent to ensure that governments make child marriage illegal, a recent 60-country study found that the impact of such a legalistic approach on the practice </w:t>
      </w:r>
      <w:r w:rsidR="00985D0D">
        <w:rPr>
          <w:lang w:val="en-GB"/>
        </w:rPr>
        <w:t>i</w:t>
      </w:r>
      <w:r w:rsidR="008F1A9A" w:rsidRPr="003927E5">
        <w:rPr>
          <w:lang w:val="en-GB"/>
        </w:rPr>
        <w:t xml:space="preserve">s very small, if not inexistent: no countries reported a decrease </w:t>
      </w:r>
      <w:r w:rsidR="00A42664" w:rsidRPr="003927E5">
        <w:rPr>
          <w:lang w:val="en-GB"/>
        </w:rPr>
        <w:t>in</w:t>
      </w:r>
      <w:r w:rsidR="008F1A9A" w:rsidRPr="003927E5">
        <w:rPr>
          <w:lang w:val="en-GB"/>
        </w:rPr>
        <w:t xml:space="preserve"> the practice as a result of its criminalisation</w:t>
      </w:r>
      <w:r w:rsidR="00C26497" w:rsidRPr="003927E5">
        <w:rPr>
          <w:lang w:val="en-GB"/>
        </w:rPr>
        <w:t xml:space="preserve"> </w:t>
      </w:r>
      <w:r w:rsidR="00C26497" w:rsidRPr="003927E5">
        <w:rPr>
          <w:lang w:val="en-GB"/>
        </w:rPr>
        <w:fldChar w:fldCharType="begin"/>
      </w:r>
      <w:r w:rsidR="00300786">
        <w:rPr>
          <w:lang w:val="en-GB"/>
        </w:rPr>
        <w:instrText xml:space="preserve"> ADDIN EN.CITE &lt;EndNote&gt;&lt;Cite&gt;&lt;Author&gt;Collin&lt;/Author&gt;&lt;Year&gt;2017&lt;/Year&gt;&lt;RecNum&gt;1055&lt;/RecNum&gt;&lt;DisplayText&gt;(Collin &amp;amp; Talbot, 2017)&lt;/DisplayText&gt;&lt;record&gt;&lt;rec-number&gt;1055&lt;/rec-number&gt;&lt;foreign-keys&gt;&lt;key app="EN" db-id="e09pxtxajrseauewa52xrsvis5r5pwtrv0fw" timestamp="0"&gt;1055&lt;/key&gt;&lt;/foreign-keys&gt;&lt;ref-type name="Journal Article"&gt;17&lt;/ref-type&gt;&lt;contributors&gt;&lt;authors&gt;&lt;author&gt;Matthew Collin&lt;/author&gt;&lt;author&gt;Theodore Talbot&lt;/author&gt;&lt;/authors&gt;&lt;/contributors&gt;&lt;titles&gt;&lt;title&gt;Do Age-of-Marriage Laws Work? Evidence from a Large Sample of Developing Countries&lt;/title&gt;&lt;secondary-title&gt;CGD Working Paper&lt;/secondary-title&gt;&lt;/titles&gt;&lt;dates&gt;&lt;year&gt;2017&lt;/year&gt;&lt;/dates&gt;&lt;urls&gt;&lt;related-urls&gt;&lt;url&gt;https://www.cgdev.org/sites/default/files/do-age-marriage-laws-work-evidence-large-sample-developing-countries.pdf&lt;/url&gt;&lt;/related-urls&gt;&lt;/urls&gt;&lt;/record&gt;&lt;/Cite&gt;&lt;/EndNote&gt;</w:instrText>
      </w:r>
      <w:r w:rsidR="00C26497" w:rsidRPr="003927E5">
        <w:rPr>
          <w:lang w:val="en-GB"/>
        </w:rPr>
        <w:fldChar w:fldCharType="separate"/>
      </w:r>
      <w:r w:rsidR="00E658DD">
        <w:rPr>
          <w:noProof/>
          <w:lang w:val="en-GB"/>
        </w:rPr>
        <w:t>(Collin &amp; Talbot, 2017)</w:t>
      </w:r>
      <w:r w:rsidR="00C26497" w:rsidRPr="003927E5">
        <w:rPr>
          <w:lang w:val="en-GB"/>
        </w:rPr>
        <w:fldChar w:fldCharType="end"/>
      </w:r>
      <w:r w:rsidR="008F1A9A" w:rsidRPr="003927E5">
        <w:rPr>
          <w:lang w:val="en-GB"/>
        </w:rPr>
        <w:t>.</w:t>
      </w:r>
      <w:r w:rsidR="00BE3728" w:rsidRPr="003927E5">
        <w:rPr>
          <w:lang w:val="en-GB"/>
        </w:rPr>
        <w:t xml:space="preserve"> </w:t>
      </w:r>
      <w:r w:rsidR="009B680D" w:rsidRPr="003927E5">
        <w:rPr>
          <w:lang w:val="en-GB"/>
        </w:rPr>
        <w:t>Th</w:t>
      </w:r>
      <w:r w:rsidR="00985D0D">
        <w:rPr>
          <w:lang w:val="en-GB"/>
        </w:rPr>
        <w:t>e</w:t>
      </w:r>
      <w:r w:rsidR="009B680D" w:rsidRPr="003927E5">
        <w:rPr>
          <w:lang w:val="en-GB"/>
        </w:rPr>
        <w:t xml:space="preserve"> lack of effectiveness of criminalisation could </w:t>
      </w:r>
      <w:r w:rsidR="005F4227" w:rsidRPr="003927E5">
        <w:rPr>
          <w:lang w:val="en-GB"/>
        </w:rPr>
        <w:t xml:space="preserve">be </w:t>
      </w:r>
      <w:r w:rsidR="009B680D" w:rsidRPr="003927E5">
        <w:rPr>
          <w:lang w:val="en-GB"/>
        </w:rPr>
        <w:t xml:space="preserve">due </w:t>
      </w:r>
      <w:r w:rsidR="005F4227" w:rsidRPr="003927E5">
        <w:rPr>
          <w:lang w:val="en-GB"/>
        </w:rPr>
        <w:t xml:space="preserve">partly </w:t>
      </w:r>
      <w:r w:rsidR="009B680D" w:rsidRPr="003927E5">
        <w:rPr>
          <w:lang w:val="en-GB"/>
        </w:rPr>
        <w:t xml:space="preserve">to the fact that CM is often practised in countries where, due to scarce resources and low population density, it is difficult </w:t>
      </w:r>
      <w:r w:rsidR="005F4227" w:rsidRPr="003927E5">
        <w:rPr>
          <w:lang w:val="en-GB"/>
        </w:rPr>
        <w:t xml:space="preserve">for the government </w:t>
      </w:r>
      <w:r w:rsidR="009B680D" w:rsidRPr="003927E5">
        <w:rPr>
          <w:lang w:val="en-GB"/>
        </w:rPr>
        <w:t xml:space="preserve">to exert control </w:t>
      </w:r>
      <w:r w:rsidR="009B680D" w:rsidRPr="003927E5">
        <w:rPr>
          <w:lang w:val="en-GB"/>
        </w:rPr>
        <w:lastRenderedPageBreak/>
        <w:t xml:space="preserve">over the entirety of their territory. </w:t>
      </w:r>
      <w:r w:rsidR="00A42664" w:rsidRPr="003927E5">
        <w:rPr>
          <w:lang w:val="en-GB"/>
        </w:rPr>
        <w:t>Th</w:t>
      </w:r>
      <w:r w:rsidR="006C6438" w:rsidRPr="003927E5">
        <w:rPr>
          <w:lang w:val="en-GB"/>
        </w:rPr>
        <w:t>e</w:t>
      </w:r>
      <w:r w:rsidR="00A42664" w:rsidRPr="003927E5">
        <w:rPr>
          <w:lang w:val="en-GB"/>
        </w:rPr>
        <w:t xml:space="preserve"> </w:t>
      </w:r>
      <w:r w:rsidR="006A00C4" w:rsidRPr="003927E5">
        <w:rPr>
          <w:lang w:val="en-GB"/>
        </w:rPr>
        <w:t xml:space="preserve">finding that </w:t>
      </w:r>
      <w:r w:rsidR="00A42664" w:rsidRPr="003927E5">
        <w:rPr>
          <w:lang w:val="en-GB"/>
        </w:rPr>
        <w:t xml:space="preserve">criminalizing child marriage </w:t>
      </w:r>
      <w:r w:rsidR="006A00C4" w:rsidRPr="003927E5">
        <w:rPr>
          <w:lang w:val="en-GB"/>
        </w:rPr>
        <w:t xml:space="preserve">has little </w:t>
      </w:r>
      <w:r w:rsidR="006C6438" w:rsidRPr="003927E5">
        <w:rPr>
          <w:lang w:val="en-GB"/>
        </w:rPr>
        <w:t xml:space="preserve">to no </w:t>
      </w:r>
      <w:r w:rsidR="006A00C4" w:rsidRPr="003927E5">
        <w:rPr>
          <w:lang w:val="en-GB"/>
        </w:rPr>
        <w:t xml:space="preserve">effect on reducing its prevalence suggests that </w:t>
      </w:r>
      <w:r w:rsidR="00985D0D">
        <w:rPr>
          <w:lang w:val="en-GB"/>
        </w:rPr>
        <w:t>more proximal</w:t>
      </w:r>
      <w:r w:rsidR="00985D0D" w:rsidRPr="003927E5">
        <w:rPr>
          <w:lang w:val="en-GB"/>
        </w:rPr>
        <w:t xml:space="preserve"> </w:t>
      </w:r>
      <w:r w:rsidR="006A00C4" w:rsidRPr="003927E5">
        <w:rPr>
          <w:lang w:val="en-GB"/>
        </w:rPr>
        <w:t xml:space="preserve">contributing </w:t>
      </w:r>
      <w:r w:rsidR="00F61636" w:rsidRPr="003927E5">
        <w:rPr>
          <w:lang w:val="en-GB"/>
        </w:rPr>
        <w:t>factors need to be taken into account</w:t>
      </w:r>
      <w:r w:rsidR="00A84271" w:rsidRPr="003927E5">
        <w:rPr>
          <w:lang w:val="en-GB"/>
        </w:rPr>
        <w:t xml:space="preserve"> </w:t>
      </w:r>
      <w:r w:rsidR="00985D0D">
        <w:rPr>
          <w:lang w:val="en-GB"/>
        </w:rPr>
        <w:t>when</w:t>
      </w:r>
      <w:r w:rsidR="00A84271" w:rsidRPr="003927E5">
        <w:rPr>
          <w:lang w:val="en-GB"/>
        </w:rPr>
        <w:t xml:space="preserve"> designing </w:t>
      </w:r>
      <w:r w:rsidR="006A00C4" w:rsidRPr="003927E5">
        <w:rPr>
          <w:lang w:val="en-GB"/>
        </w:rPr>
        <w:t xml:space="preserve">effective </w:t>
      </w:r>
      <w:r w:rsidR="00A84271" w:rsidRPr="003927E5">
        <w:rPr>
          <w:lang w:val="en-GB"/>
        </w:rPr>
        <w:t>policies and interventions</w:t>
      </w:r>
      <w:r w:rsidR="00F61636" w:rsidRPr="003927E5">
        <w:rPr>
          <w:lang w:val="en-GB"/>
        </w:rPr>
        <w:t>.</w:t>
      </w:r>
      <w:r w:rsidR="00122564" w:rsidRPr="003927E5">
        <w:rPr>
          <w:lang w:val="en-GB"/>
        </w:rPr>
        <w:t xml:space="preserve"> </w:t>
      </w:r>
    </w:p>
    <w:p w14:paraId="0EC0F934" w14:textId="0FFCB4AE" w:rsidR="00122DF5" w:rsidRPr="003927E5" w:rsidRDefault="006A00C4" w:rsidP="00122DF5">
      <w:pPr>
        <w:ind w:firstLine="0"/>
        <w:rPr>
          <w:lang w:val="en-GB"/>
        </w:rPr>
      </w:pPr>
      <w:r w:rsidRPr="003927E5">
        <w:rPr>
          <w:lang w:val="en-GB"/>
        </w:rPr>
        <w:t>S</w:t>
      </w:r>
      <w:r w:rsidR="00122564" w:rsidRPr="003927E5">
        <w:rPr>
          <w:lang w:val="en-GB"/>
        </w:rPr>
        <w:t xml:space="preserve">ocial norms </w:t>
      </w:r>
      <w:r w:rsidR="004C6F1D" w:rsidRPr="003927E5">
        <w:rPr>
          <w:lang w:val="en-GB"/>
        </w:rPr>
        <w:t>– the unwritten rules of acceptable behaviour in a group –</w:t>
      </w:r>
      <w:r w:rsidR="00E5750C" w:rsidRPr="003927E5">
        <w:rPr>
          <w:lang w:val="en-GB"/>
        </w:rPr>
        <w:t xml:space="preserve"> </w:t>
      </w:r>
      <w:r w:rsidR="00765A7C" w:rsidRPr="003927E5">
        <w:rPr>
          <w:lang w:val="en-GB"/>
        </w:rPr>
        <w:t xml:space="preserve">have </w:t>
      </w:r>
      <w:r w:rsidRPr="003927E5">
        <w:rPr>
          <w:lang w:val="en-GB"/>
        </w:rPr>
        <w:t>emerged in the last decade</w:t>
      </w:r>
      <w:r w:rsidR="00765A7C" w:rsidRPr="003927E5">
        <w:rPr>
          <w:lang w:val="en-GB"/>
        </w:rPr>
        <w:t xml:space="preserve"> as </w:t>
      </w:r>
      <w:r w:rsidR="00122564" w:rsidRPr="003927E5">
        <w:rPr>
          <w:lang w:val="en-GB"/>
        </w:rPr>
        <w:t xml:space="preserve">a promising entry point for </w:t>
      </w:r>
      <w:r w:rsidR="00F37AC9" w:rsidRPr="003927E5">
        <w:rPr>
          <w:lang w:val="en-GB"/>
        </w:rPr>
        <w:t>facilitating</w:t>
      </w:r>
      <w:r w:rsidR="00122564" w:rsidRPr="003927E5">
        <w:rPr>
          <w:lang w:val="en-GB"/>
        </w:rPr>
        <w:t xml:space="preserve"> abandon</w:t>
      </w:r>
      <w:r w:rsidR="00F37AC9" w:rsidRPr="003927E5">
        <w:rPr>
          <w:lang w:val="en-GB"/>
        </w:rPr>
        <w:t xml:space="preserve">ment </w:t>
      </w:r>
      <w:r w:rsidR="00E31615" w:rsidRPr="003927E5">
        <w:rPr>
          <w:lang w:val="en-GB"/>
        </w:rPr>
        <w:t xml:space="preserve">of </w:t>
      </w:r>
      <w:r w:rsidR="00765A7C" w:rsidRPr="003927E5">
        <w:rPr>
          <w:lang w:val="en-GB"/>
        </w:rPr>
        <w:t>child marriage</w:t>
      </w:r>
      <w:r w:rsidR="005E5217" w:rsidRPr="003927E5">
        <w:rPr>
          <w:lang w:val="en-GB"/>
        </w:rPr>
        <w:t xml:space="preserve"> </w:t>
      </w:r>
      <w:r w:rsidR="005E5217" w:rsidRPr="003927E5">
        <w:rPr>
          <w:lang w:val="en-GB"/>
        </w:rPr>
        <w:fldChar w:fldCharType="begin">
          <w:fldData xml:space="preserve">PEVuZE5vdGU+PENpdGU+PEF1dGhvcj5MaWxsZXN0b248L0F1dGhvcj48WWVhcj4yMDE3PC9ZZWFy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</w:fldData>
        </w:fldChar>
      </w:r>
      <w:r w:rsidR="00300786">
        <w:rPr>
          <w:lang w:val="en-GB"/>
        </w:rPr>
        <w:instrText xml:space="preserve"> ADDIN EN.CITE </w:instrText>
      </w:r>
      <w:r w:rsidR="00300786">
        <w:rPr>
          <w:lang w:val="en-GB"/>
        </w:rPr>
        <w:fldChar w:fldCharType="begin">
          <w:fldData xml:space="preserve">PEVuZE5vdGU+PENpdGU+PEF1dGhvcj5MaWxsZXN0b248L0F1dGhvcj48WWVhcj4yMDE3PC9ZZWFy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</w:fldData>
        </w:fldChar>
      </w:r>
      <w:r w:rsidR="00300786">
        <w:rPr>
          <w:lang w:val="en-GB"/>
        </w:rPr>
        <w:instrText xml:space="preserve"> ADDIN EN.CITE.DATA </w:instrText>
      </w:r>
      <w:r w:rsidR="00300786">
        <w:rPr>
          <w:lang w:val="en-GB"/>
        </w:rPr>
      </w:r>
      <w:r w:rsidR="00300786">
        <w:rPr>
          <w:lang w:val="en-GB"/>
        </w:rPr>
        <w:fldChar w:fldCharType="end"/>
      </w:r>
      <w:r w:rsidR="005E5217" w:rsidRPr="003927E5">
        <w:rPr>
          <w:lang w:val="en-GB"/>
        </w:rPr>
      </w:r>
      <w:r w:rsidR="005E5217" w:rsidRPr="003927E5">
        <w:rPr>
          <w:lang w:val="en-GB"/>
        </w:rPr>
        <w:fldChar w:fldCharType="separate"/>
      </w:r>
      <w:r w:rsidR="00E658DD">
        <w:rPr>
          <w:noProof/>
          <w:lang w:val="en-GB"/>
        </w:rPr>
        <w:t>(Cislaghi &amp; Bhattacharjee, 2017; Jain &amp; Kurz, 2007; Lee-Rife, Malhotra, Warner, &amp; Glinski, 2012; Lilleston, Goldmann, Verma, &amp; McCleary-Sills, 2017; Loaiza &amp; Wong, 2012; UNICEF, 2014)</w:t>
      </w:r>
      <w:r w:rsidR="005E5217" w:rsidRPr="003927E5">
        <w:rPr>
          <w:lang w:val="en-GB"/>
        </w:rPr>
        <w:fldChar w:fldCharType="end"/>
      </w:r>
      <w:r w:rsidR="00122564" w:rsidRPr="003927E5">
        <w:rPr>
          <w:lang w:val="en-GB"/>
        </w:rPr>
        <w:t>.</w:t>
      </w:r>
      <w:r w:rsidR="004613CB" w:rsidRPr="003927E5">
        <w:rPr>
          <w:lang w:val="en-GB"/>
        </w:rPr>
        <w:t xml:space="preserve"> </w:t>
      </w:r>
      <w:r w:rsidR="00E43CB6">
        <w:rPr>
          <w:lang w:val="en-GB"/>
        </w:rPr>
        <w:t>S</w:t>
      </w:r>
      <w:r w:rsidR="004613CB" w:rsidRPr="003927E5">
        <w:rPr>
          <w:lang w:val="en-GB"/>
        </w:rPr>
        <w:t xml:space="preserve">ocial norms </w:t>
      </w:r>
      <w:r w:rsidR="00E43CB6">
        <w:rPr>
          <w:lang w:val="en-GB"/>
        </w:rPr>
        <w:t>theory is multi-faceted and includes several explanations of what social norms are and how they influence behaviour. In Global Heal</w:t>
      </w:r>
      <w:r w:rsidR="00493D45">
        <w:rPr>
          <w:lang w:val="en-GB"/>
        </w:rPr>
        <w:t>t</w:t>
      </w:r>
      <w:r w:rsidR="00E43CB6">
        <w:rPr>
          <w:lang w:val="en-GB"/>
        </w:rPr>
        <w:t>h</w:t>
      </w:r>
      <w:r w:rsidR="00493D45">
        <w:rPr>
          <w:lang w:val="en-GB"/>
        </w:rPr>
        <w:t xml:space="preserve"> research</w:t>
      </w:r>
      <w:r w:rsidR="00E43CB6">
        <w:rPr>
          <w:lang w:val="en-GB"/>
        </w:rPr>
        <w:t xml:space="preserve">, most follow Cialdini’s </w:t>
      </w:r>
      <w:r w:rsidR="00493D45">
        <w:rPr>
          <w:lang w:val="en-GB"/>
        </w:rPr>
        <w:t>[</w:t>
      </w:r>
      <w:r w:rsidR="000F2FBF">
        <w:rPr>
          <w:lang w:val="en-GB"/>
        </w:rPr>
        <w:t>27</w:t>
      </w:r>
      <w:r w:rsidR="00493D45">
        <w:rPr>
          <w:lang w:val="en-GB"/>
        </w:rPr>
        <w:t xml:space="preserve">] </w:t>
      </w:r>
      <w:r w:rsidR="00E43CB6">
        <w:rPr>
          <w:lang w:val="en-GB"/>
        </w:rPr>
        <w:t xml:space="preserve">definition of social norms as one’s </w:t>
      </w:r>
      <w:r w:rsidR="004613CB" w:rsidRPr="003927E5">
        <w:rPr>
          <w:lang w:val="en-GB"/>
        </w:rPr>
        <w:t>beliefs about</w:t>
      </w:r>
      <w:r w:rsidR="004613CB" w:rsidRPr="003927E5">
        <w:t>:</w:t>
      </w:r>
      <w:r w:rsidR="00C141D3" w:rsidRPr="003927E5">
        <w:t xml:space="preserve"> 1) what other</w:t>
      </w:r>
      <w:r w:rsidR="00E43CB6">
        <w:t xml:space="preserve"> people</w:t>
      </w:r>
      <w:r w:rsidR="00C141D3" w:rsidRPr="003927E5">
        <w:t xml:space="preserve"> in </w:t>
      </w:r>
      <w:r w:rsidR="00E43CB6">
        <w:t xml:space="preserve">one’s </w:t>
      </w:r>
      <w:r w:rsidR="00C141D3" w:rsidRPr="003927E5">
        <w:t xml:space="preserve">group do (called </w:t>
      </w:r>
      <w:r w:rsidR="00C141D3" w:rsidRPr="003927E5">
        <w:rPr>
          <w:i/>
        </w:rPr>
        <w:t>descriptive norms</w:t>
      </w:r>
      <w:r w:rsidR="00C141D3" w:rsidRPr="003927E5">
        <w:t xml:space="preserve">) and 2) </w:t>
      </w:r>
      <w:r w:rsidR="00E43CB6">
        <w:t xml:space="preserve">the extent to which </w:t>
      </w:r>
      <w:r w:rsidR="00C141D3" w:rsidRPr="003927E5">
        <w:t>other</w:t>
      </w:r>
      <w:r w:rsidR="00E43CB6">
        <w:t xml:space="preserve"> people</w:t>
      </w:r>
      <w:r w:rsidR="00C141D3" w:rsidRPr="003927E5">
        <w:t xml:space="preserve"> in </w:t>
      </w:r>
      <w:r w:rsidR="00E43CB6">
        <w:t xml:space="preserve">one’s </w:t>
      </w:r>
      <w:r w:rsidR="00C141D3" w:rsidRPr="003927E5">
        <w:t xml:space="preserve">group </w:t>
      </w:r>
      <w:r w:rsidR="00E43CB6">
        <w:t xml:space="preserve">approve of a given action </w:t>
      </w:r>
      <w:r w:rsidR="00C141D3" w:rsidRPr="003927E5">
        <w:t xml:space="preserve">(called </w:t>
      </w:r>
      <w:r w:rsidR="00C141D3" w:rsidRPr="003927E5">
        <w:rPr>
          <w:i/>
        </w:rPr>
        <w:t>injunctive norms</w:t>
      </w:r>
      <w:r w:rsidR="00C141D3" w:rsidRPr="003927E5">
        <w:t>)</w:t>
      </w:r>
      <w:r w:rsidR="005E5217" w:rsidRPr="003927E5">
        <w:t xml:space="preserve"> </w:t>
      </w:r>
      <w:r w:rsidR="005E5217" w:rsidRPr="003927E5">
        <w:fldChar w:fldCharType="begin">
          <w:fldData xml:space="preserve">PEVuZE5vdGU+PENpdGU+PEF1dGhvcj5NYWNraWU8L0F1dGhvcj48WWVhcj4yMDE1PC9ZZWFyPjxS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</w:fldData>
        </w:fldChar>
      </w:r>
      <w:r w:rsidR="00300786">
        <w:instrText xml:space="preserve"> ADDIN EN.CITE </w:instrText>
      </w:r>
      <w:r w:rsidR="00300786">
        <w:fldChar w:fldCharType="begin">
          <w:fldData xml:space="preserve">PEVuZE5vdGU+PENpdGU+PEF1dGhvcj5NYWNraWU8L0F1dGhvcj48WWVhcj4yMDE1PC9ZZWFyPjxS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</w:fldData>
        </w:fldChar>
      </w:r>
      <w:r w:rsidR="00300786">
        <w:instrText xml:space="preserve"> ADDIN EN.CITE.DATA </w:instrText>
      </w:r>
      <w:r w:rsidR="00300786">
        <w:fldChar w:fldCharType="end"/>
      </w:r>
      <w:r w:rsidR="005E5217" w:rsidRPr="003927E5">
        <w:fldChar w:fldCharType="separate"/>
      </w:r>
      <w:r w:rsidR="00E658DD">
        <w:rPr>
          <w:noProof/>
        </w:rPr>
        <w:t>(Chung &amp; Rimal, 2016; Cislaghi &amp; Heise, 2018a; Mackie, Moneti, Shakya, &amp; Denny, 2015; Miller &amp; Prentice, 2016)</w:t>
      </w:r>
      <w:r w:rsidR="005E5217" w:rsidRPr="003927E5">
        <w:fldChar w:fldCharType="end"/>
      </w:r>
      <w:r w:rsidR="00C141D3" w:rsidRPr="003927E5">
        <w:t>.</w:t>
      </w:r>
      <w:r w:rsidR="008C62EC" w:rsidRPr="003927E5">
        <w:t xml:space="preserve"> </w:t>
      </w:r>
      <w:r w:rsidR="00093D51" w:rsidRPr="003927E5">
        <w:rPr>
          <w:lang w:val="en-GB"/>
        </w:rPr>
        <w:t xml:space="preserve">Focus on social norms </w:t>
      </w:r>
      <w:r w:rsidR="0042024E" w:rsidRPr="003927E5">
        <w:rPr>
          <w:lang w:val="en-GB"/>
        </w:rPr>
        <w:t xml:space="preserve">theory </w:t>
      </w:r>
      <w:r w:rsidR="00093D51" w:rsidRPr="003927E5">
        <w:rPr>
          <w:lang w:val="en-GB"/>
        </w:rPr>
        <w:t xml:space="preserve">has helped </w:t>
      </w:r>
      <w:r w:rsidR="0042024E" w:rsidRPr="003927E5">
        <w:rPr>
          <w:lang w:val="en-GB"/>
        </w:rPr>
        <w:t>explain why</w:t>
      </w:r>
      <w:r w:rsidR="005005A4" w:rsidRPr="003927E5">
        <w:rPr>
          <w:lang w:val="en-GB"/>
        </w:rPr>
        <w:t xml:space="preserve"> </w:t>
      </w:r>
      <w:r w:rsidR="00093D51" w:rsidRPr="003927E5">
        <w:rPr>
          <w:lang w:val="en-GB"/>
        </w:rPr>
        <w:t xml:space="preserve">people comply with </w:t>
      </w:r>
      <w:r w:rsidR="0042024E" w:rsidRPr="003927E5">
        <w:rPr>
          <w:lang w:val="en-GB"/>
        </w:rPr>
        <w:t xml:space="preserve">a harmful practice </w:t>
      </w:r>
      <w:r w:rsidR="00093D51" w:rsidRPr="003927E5">
        <w:rPr>
          <w:lang w:val="en-GB"/>
        </w:rPr>
        <w:t xml:space="preserve">even when </w:t>
      </w:r>
      <w:r w:rsidR="0042024E" w:rsidRPr="003927E5">
        <w:rPr>
          <w:lang w:val="en-GB"/>
        </w:rPr>
        <w:t xml:space="preserve">they </w:t>
      </w:r>
      <w:r w:rsidR="00093D51" w:rsidRPr="003927E5">
        <w:rPr>
          <w:lang w:val="en-GB"/>
        </w:rPr>
        <w:t xml:space="preserve">hold </w:t>
      </w:r>
      <w:r w:rsidR="0042024E" w:rsidRPr="003927E5">
        <w:rPr>
          <w:lang w:val="en-GB"/>
        </w:rPr>
        <w:t xml:space="preserve">an </w:t>
      </w:r>
      <w:r w:rsidR="00093D51" w:rsidRPr="003927E5">
        <w:rPr>
          <w:lang w:val="en-GB"/>
        </w:rPr>
        <w:t xml:space="preserve">attitude against it. </w:t>
      </w:r>
      <w:r w:rsidR="00A87B70" w:rsidRPr="003927E5">
        <w:rPr>
          <w:lang w:val="en-GB"/>
        </w:rPr>
        <w:t xml:space="preserve">The distinction </w:t>
      </w:r>
      <w:r w:rsidR="00093D51" w:rsidRPr="003927E5">
        <w:rPr>
          <w:lang w:val="en-GB"/>
        </w:rPr>
        <w:t xml:space="preserve">between attitudes and norms is </w:t>
      </w:r>
      <w:r w:rsidR="00A87B70" w:rsidRPr="003927E5">
        <w:rPr>
          <w:lang w:val="en-GB"/>
        </w:rPr>
        <w:t>important:</w:t>
      </w:r>
      <w:r w:rsidR="007501EF" w:rsidRPr="003927E5">
        <w:rPr>
          <w:lang w:val="en-GB"/>
        </w:rPr>
        <w:t xml:space="preserve"> </w:t>
      </w:r>
      <w:r w:rsidR="00A87B70" w:rsidRPr="003927E5">
        <w:rPr>
          <w:lang w:val="en-GB"/>
        </w:rPr>
        <w:t>w</w:t>
      </w:r>
      <w:r w:rsidR="007501EF" w:rsidRPr="003927E5">
        <w:rPr>
          <w:lang w:val="en-GB"/>
        </w:rPr>
        <w:t>hile attitudes are internally-motivated judgments that people have about something (e.g. I don’t personally approve of child marriage)</w:t>
      </w:r>
      <w:r w:rsidR="007B23D2" w:rsidRPr="003927E5">
        <w:rPr>
          <w:lang w:val="en-GB"/>
        </w:rPr>
        <w:t xml:space="preserve"> </w:t>
      </w:r>
      <w:r w:rsidR="007B23D2" w:rsidRPr="003927E5">
        <w:rPr>
          <w:lang w:val="en-GB"/>
        </w:rPr>
        <w:fldChar w:fldCharType="begin">
          <w:fldData xml:space="preserve">PEVuZE5vdGU+PENpdGU+PEF1dGhvcj5GaXNoYmVpbjwvQXV0aG9yPjxZZWFyPjE5NzU8L1llYXI+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</w:fldData>
        </w:fldChar>
      </w:r>
      <w:r w:rsidR="00300786">
        <w:rPr>
          <w:lang w:val="en-GB"/>
        </w:rPr>
        <w:instrText xml:space="preserve"> ADDIN EN.CITE </w:instrText>
      </w:r>
      <w:r w:rsidR="00300786">
        <w:rPr>
          <w:lang w:val="en-GB"/>
        </w:rPr>
        <w:fldChar w:fldCharType="begin">
          <w:fldData xml:space="preserve">PEVuZE5vdGU+PENpdGU+PEF1dGhvcj5GaXNoYmVpbjwvQXV0aG9yPjxZZWFyPjE5NzU8L1llYXI+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</w:fldData>
        </w:fldChar>
      </w:r>
      <w:r w:rsidR="00300786">
        <w:rPr>
          <w:lang w:val="en-GB"/>
        </w:rPr>
        <w:instrText xml:space="preserve"> ADDIN EN.CITE.DATA </w:instrText>
      </w:r>
      <w:r w:rsidR="00300786">
        <w:rPr>
          <w:lang w:val="en-GB"/>
        </w:rPr>
      </w:r>
      <w:r w:rsidR="00300786">
        <w:rPr>
          <w:lang w:val="en-GB"/>
        </w:rPr>
        <w:fldChar w:fldCharType="end"/>
      </w:r>
      <w:r w:rsidR="007B23D2" w:rsidRPr="003927E5">
        <w:rPr>
          <w:lang w:val="en-GB"/>
        </w:rPr>
      </w:r>
      <w:r w:rsidR="007B23D2" w:rsidRPr="003927E5">
        <w:rPr>
          <w:lang w:val="en-GB"/>
        </w:rPr>
        <w:fldChar w:fldCharType="separate"/>
      </w:r>
      <w:r w:rsidR="00E658DD">
        <w:rPr>
          <w:noProof/>
          <w:lang w:val="en-GB"/>
        </w:rPr>
        <w:t>(Albarracín, Johnson, Fishbein, &amp; Muellerleile, 2001; Cislaghi &amp; Heise, 2018b; Fishbein &amp; Ajzen, 1975)</w:t>
      </w:r>
      <w:r w:rsidR="007B23D2" w:rsidRPr="003927E5">
        <w:rPr>
          <w:lang w:val="en-GB"/>
        </w:rPr>
        <w:fldChar w:fldCharType="end"/>
      </w:r>
      <w:r w:rsidR="007501EF" w:rsidRPr="003927E5">
        <w:rPr>
          <w:lang w:val="en-GB"/>
        </w:rPr>
        <w:t>, social norms</w:t>
      </w:r>
      <w:r w:rsidR="0042024E" w:rsidRPr="003927E5">
        <w:rPr>
          <w:lang w:val="en-GB"/>
        </w:rPr>
        <w:t xml:space="preserve">, as we mentioned, </w:t>
      </w:r>
      <w:r w:rsidR="007501EF" w:rsidRPr="003927E5">
        <w:rPr>
          <w:lang w:val="en-GB"/>
        </w:rPr>
        <w:t>are beliefs about what other people do and approve of (e.g. people in my community approve of parents who give their daughter in marri</w:t>
      </w:r>
      <w:r w:rsidR="00A87B70" w:rsidRPr="003927E5">
        <w:rPr>
          <w:lang w:val="en-GB"/>
        </w:rPr>
        <w:t>a</w:t>
      </w:r>
      <w:r w:rsidR="007501EF" w:rsidRPr="003927E5">
        <w:rPr>
          <w:lang w:val="en-GB"/>
        </w:rPr>
        <w:t>ge when she is 15)</w:t>
      </w:r>
      <w:r w:rsidR="007B23D2" w:rsidRPr="003927E5">
        <w:rPr>
          <w:lang w:val="en-GB"/>
        </w:rPr>
        <w:t xml:space="preserve"> </w:t>
      </w:r>
      <w:r w:rsidR="007B23D2" w:rsidRPr="003927E5">
        <w:rPr>
          <w:lang w:val="en-GB"/>
        </w:rPr>
        <w:fldChar w:fldCharType="begin">
          <w:fldData xml:space="preserve">PEVuZE5vdGU+PENpdGU+PEF1dGhvcj5DaWFsZGluaTwvQXV0aG9yPjxZZWFyPjE5OTE8L1llYXI+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</w:fldData>
        </w:fldChar>
      </w:r>
      <w:r w:rsidR="00300786">
        <w:rPr>
          <w:lang w:val="en-GB"/>
        </w:rPr>
        <w:instrText xml:space="preserve"> ADDIN EN.CITE </w:instrText>
      </w:r>
      <w:r w:rsidR="00300786">
        <w:rPr>
          <w:lang w:val="en-GB"/>
        </w:rPr>
        <w:fldChar w:fldCharType="begin">
          <w:fldData xml:space="preserve">PEVuZE5vdGU+PENpdGU+PEF1dGhvcj5DaWFsZGluaTwvQXV0aG9yPjxZZWFyPjE5OTE8L1llYXI+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</w:fldData>
        </w:fldChar>
      </w:r>
      <w:r w:rsidR="00300786">
        <w:rPr>
          <w:lang w:val="en-GB"/>
        </w:rPr>
        <w:instrText xml:space="preserve"> ADDIN EN.CITE.DATA </w:instrText>
      </w:r>
      <w:r w:rsidR="00300786">
        <w:rPr>
          <w:lang w:val="en-GB"/>
        </w:rPr>
      </w:r>
      <w:r w:rsidR="00300786">
        <w:rPr>
          <w:lang w:val="en-GB"/>
        </w:rPr>
        <w:fldChar w:fldCharType="end"/>
      </w:r>
      <w:r w:rsidR="007B23D2" w:rsidRPr="003927E5">
        <w:rPr>
          <w:lang w:val="en-GB"/>
        </w:rPr>
      </w:r>
      <w:r w:rsidR="007B23D2" w:rsidRPr="003927E5">
        <w:rPr>
          <w:lang w:val="en-GB"/>
        </w:rPr>
        <w:fldChar w:fldCharType="separate"/>
      </w:r>
      <w:r w:rsidR="00E658DD">
        <w:rPr>
          <w:noProof/>
          <w:lang w:val="en-GB"/>
        </w:rPr>
        <w:t>(Cialdini, Kallgren, &amp; Reno, 1991; Kallgren, Reno, &amp; Cialdini, 2000; Schultz, Nolan, Cialdini, Goldstein, &amp; Griskevicius, 2018)</w:t>
      </w:r>
      <w:r w:rsidR="007B23D2" w:rsidRPr="003927E5">
        <w:rPr>
          <w:lang w:val="en-GB"/>
        </w:rPr>
        <w:fldChar w:fldCharType="end"/>
      </w:r>
      <w:r w:rsidR="007501EF" w:rsidRPr="003927E5">
        <w:rPr>
          <w:lang w:val="en-GB"/>
        </w:rPr>
        <w:t xml:space="preserve">. </w:t>
      </w:r>
      <w:r w:rsidR="0042024E" w:rsidRPr="003927E5">
        <w:rPr>
          <w:lang w:val="en-GB"/>
        </w:rPr>
        <w:t>People might thus hold a negative attitude towards a given practice, and yet comply with it to follow the norm.</w:t>
      </w:r>
      <w:r w:rsidR="00122DF5" w:rsidRPr="003927E5">
        <w:rPr>
          <w:lang w:val="en-GB"/>
        </w:rPr>
        <w:t xml:space="preserve"> </w:t>
      </w:r>
      <w:r w:rsidRPr="003927E5">
        <w:rPr>
          <w:lang w:val="en-GB"/>
        </w:rPr>
        <w:t>Much research and practice on changing social norms to reduce child marriage has focused on</w:t>
      </w:r>
      <w:r w:rsidR="00122DF5" w:rsidRPr="003927E5">
        <w:rPr>
          <w:lang w:val="en-GB"/>
        </w:rPr>
        <w:t xml:space="preserve"> </w:t>
      </w:r>
      <w:r w:rsidRPr="003927E5">
        <w:rPr>
          <w:lang w:val="en-GB"/>
        </w:rPr>
        <w:t xml:space="preserve">situations where attitudes and norms </w:t>
      </w:r>
      <w:r w:rsidRPr="003927E5">
        <w:rPr>
          <w:lang w:val="en-GB"/>
        </w:rPr>
        <w:lastRenderedPageBreak/>
        <w:t xml:space="preserve">diverge </w:t>
      </w:r>
      <w:r w:rsidRPr="003927E5">
        <w:rPr>
          <w:lang w:val="en-GB"/>
        </w:rPr>
        <w:fldChar w:fldCharType="begin">
          <w:fldData xml:space="preserve">PEVuZE5vdGU+PENpdGU+PEF1dGhvcj5WYWl0bGE8L0F1dGhvcj48WWVhcj4yMDE3PC9ZZWFyPjxS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</w:fldData>
        </w:fldChar>
      </w:r>
      <w:r w:rsidR="002604CE">
        <w:rPr>
          <w:lang w:val="en-GB"/>
        </w:rPr>
        <w:instrText xml:space="preserve"> ADDIN EN.CITE </w:instrText>
      </w:r>
      <w:r w:rsidR="002604CE">
        <w:rPr>
          <w:lang w:val="en-GB"/>
        </w:rPr>
        <w:fldChar w:fldCharType="begin">
          <w:fldData xml:space="preserve">PEVuZE5vdGU+PENpdGU+PEF1dGhvcj5WYWl0bGE8L0F1dGhvcj48WWVhcj4yMDE3PC9ZZWFyPjxS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</w:fldData>
        </w:fldChar>
      </w:r>
      <w:r w:rsidR="002604CE">
        <w:rPr>
          <w:lang w:val="en-GB"/>
        </w:rPr>
        <w:instrText xml:space="preserve"> ADDIN EN.CITE.DATA </w:instrText>
      </w:r>
      <w:r w:rsidR="002604CE">
        <w:rPr>
          <w:lang w:val="en-GB"/>
        </w:rPr>
      </w:r>
      <w:r w:rsidR="002604CE">
        <w:rPr>
          <w:lang w:val="en-GB"/>
        </w:rPr>
        <w:fldChar w:fldCharType="end"/>
      </w:r>
      <w:r w:rsidRPr="003927E5">
        <w:rPr>
          <w:lang w:val="en-GB"/>
        </w:rPr>
      </w:r>
      <w:r w:rsidRPr="003927E5">
        <w:rPr>
          <w:lang w:val="en-GB"/>
        </w:rPr>
        <w:fldChar w:fldCharType="separate"/>
      </w:r>
      <w:r w:rsidR="002604CE">
        <w:rPr>
          <w:noProof/>
          <w:lang w:val="en-GB"/>
        </w:rPr>
        <w:t>(Cislaghi &amp; Heise, 2018b; Freij, 2010; Lee-Rife, Malhotra, Warner, &amp; McGonagle Glinski, 2012; Sr &amp; S, 2012; Vaitla, Taylor, Horn, &amp; Cislaghi, 2017)</w:t>
      </w:r>
      <w:r w:rsidRPr="003927E5">
        <w:rPr>
          <w:lang w:val="en-GB"/>
        </w:rPr>
        <w:fldChar w:fldCharType="end"/>
      </w:r>
      <w:r w:rsidRPr="003927E5">
        <w:rPr>
          <w:lang w:val="en-GB"/>
        </w:rPr>
        <w:t xml:space="preserve">. Research in other fields of health, however, suggests that norms and attitudes </w:t>
      </w:r>
      <w:r w:rsidR="00BB295F">
        <w:rPr>
          <w:lang w:val="en-GB"/>
        </w:rPr>
        <w:t>are often</w:t>
      </w:r>
      <w:r w:rsidRPr="003927E5">
        <w:rPr>
          <w:lang w:val="en-GB"/>
        </w:rPr>
        <w:t xml:space="preserve"> aligne</w:t>
      </w:r>
      <w:r w:rsidR="00122DF5" w:rsidRPr="003927E5">
        <w:rPr>
          <w:lang w:val="en-GB"/>
        </w:rPr>
        <w:t>d</w:t>
      </w:r>
      <w:r w:rsidRPr="003927E5">
        <w:rPr>
          <w:lang w:val="en-GB"/>
        </w:rPr>
        <w:t xml:space="preserve">. </w:t>
      </w:r>
      <w:r w:rsidR="00122DF5" w:rsidRPr="003927E5">
        <w:rPr>
          <w:lang w:val="en-GB"/>
        </w:rPr>
        <w:t xml:space="preserve">In this case, people practice child marriage both because they think it’s a good thing and because they think others approve of it. </w:t>
      </w:r>
    </w:p>
    <w:p w14:paraId="5ED357D2" w14:textId="1C82CE67" w:rsidR="00B4100B" w:rsidRPr="003927E5" w:rsidRDefault="006A00C4" w:rsidP="004425CF">
      <w:pPr>
        <w:rPr>
          <w:lang w:val="en-GB"/>
        </w:rPr>
      </w:pPr>
      <w:r w:rsidRPr="003927E5">
        <w:rPr>
          <w:lang w:val="en-GB"/>
        </w:rPr>
        <w:t xml:space="preserve">Practitioners’ interest in changing the social norms that sustain child marriage has considerably increased in the last decade; yet, few programmes integrate a social norms perspective </w:t>
      </w:r>
      <w:r w:rsidRPr="003927E5">
        <w:rPr>
          <w:lang w:val="en-GB"/>
        </w:rPr>
        <w:fldChar w:fldCharType="begin"/>
      </w:r>
      <w:r w:rsidR="00E658DD">
        <w:rPr>
          <w:lang w:val="en-GB"/>
        </w:rPr>
        <w:instrText xml:space="preserve"> ADDIN EN.CITE &lt;EndNote&gt;&lt;Cite&gt;&lt;Author&gt;Malhotra&lt;/Author&gt;&lt;Year&gt;2011&lt;/Year&gt;&lt;RecNum&gt;2&lt;/RecNum&gt;&lt;DisplayText&gt;(Malhotra, Warner, McGonagle, &amp;amp; Lee-Rife, 2011)&lt;/DisplayText&gt;&lt;record&gt;&lt;rec-number&gt;2&lt;/rec-number&gt;&lt;foreign-keys&gt;&lt;key app="EN" db-id="st0pafd5wexxtge2sr7xwer6dstp2xv90dvs" timestamp="1501423348"&gt;2&lt;/key&gt;&lt;/foreign-keys&gt;&lt;ref-type name="Report"&gt;27&lt;/ref-type&gt;&lt;contributors&gt;&lt;authors&gt;&lt;author&gt;Malhotra, A.&lt;/author&gt;&lt;author&gt;Warner, A&lt;/author&gt;&lt;author&gt;McGonagle, A&lt;/author&gt;&lt;author&gt;Lee-Rife, S&lt;/author&gt;&lt;/authors&gt;&lt;/contributors&gt;&lt;titles&gt;&lt;title&gt;Solutions to end child marriage: What the evidence shows&lt;/title&gt;&lt;/titles&gt;&lt;dates&gt;&lt;year&gt;2011&lt;/year&gt;&lt;/dates&gt;&lt;pub-location&gt;Washington DC&lt;/pub-location&gt;&lt;publisher&gt;ICRW&lt;/publisher&gt;&lt;urls&gt;&lt;related-urls&gt;&lt;url&gt;http://www.icrw.org/publications/solutions-end-child-marriage&lt;/url&gt;&lt;/related-urls&gt;&lt;/urls&gt;&lt;/record&gt;&lt;/Cite&gt;&lt;/EndNote&gt;</w:instrText>
      </w:r>
      <w:r w:rsidRPr="003927E5">
        <w:rPr>
          <w:lang w:val="en-GB"/>
        </w:rPr>
        <w:fldChar w:fldCharType="separate"/>
      </w:r>
      <w:r w:rsidR="00E658DD">
        <w:rPr>
          <w:noProof/>
          <w:lang w:val="en-GB"/>
        </w:rPr>
        <w:t>(Malhotra, Warner, McGonagle, &amp; Lee-Rife, 2011)</w:t>
      </w:r>
      <w:r w:rsidRPr="003927E5">
        <w:fldChar w:fldCharType="end"/>
      </w:r>
      <w:r w:rsidRPr="003927E5">
        <w:rPr>
          <w:lang w:val="en-GB"/>
        </w:rPr>
        <w:t xml:space="preserve">. As social norms theorists have suggested, </w:t>
      </w:r>
      <w:r w:rsidR="00493D45">
        <w:rPr>
          <w:lang w:val="en-GB"/>
        </w:rPr>
        <w:t>two issues are critically important to design effective social norms intervention. The first is to understand the strength of a norm: not all norms exert the same influence</w:t>
      </w:r>
      <w:r w:rsidR="005915A1">
        <w:rPr>
          <w:lang w:val="en-GB"/>
        </w:rPr>
        <w:t>.</w:t>
      </w:r>
      <w:r w:rsidR="00493D45">
        <w:rPr>
          <w:lang w:val="en-GB"/>
        </w:rPr>
        <w:t xml:space="preserve"> </w:t>
      </w:r>
      <w:r w:rsidR="00300786">
        <w:rPr>
          <w:lang w:val="en-GB"/>
        </w:rPr>
        <w:fldChar w:fldCharType="begin"/>
      </w:r>
      <w:r w:rsidR="00300786">
        <w:rPr>
          <w:lang w:val="en-GB"/>
        </w:rPr>
        <w:instrText xml:space="preserve"> ADDIN EN.CITE &lt;EndNote&gt;&lt;Cite&gt;&lt;Author&gt;Rimal&lt;/Author&gt;&lt;Year&gt;2015&lt;/Year&gt;&lt;RecNum&gt;890&lt;/RecNum&gt;&lt;DisplayText&gt;(Rimal &amp;amp; Lapinski, 2015)&lt;/DisplayText&gt;&lt;record&gt;&lt;rec-number&gt;890&lt;/rec-number&gt;&lt;foreign-keys&gt;&lt;key app="EN" db-id="e09pxtxajrseauewa52xrsvis5r5pwtrv0fw" timestamp="0"&gt;890&lt;/key&gt;&lt;/foreign-keys&gt;&lt;ref-type name="Journal Article"&gt;17&lt;/ref-type&gt;&lt;contributors&gt;&lt;authors&gt;&lt;author&gt;Rimal, Rajiv N.&lt;/author&gt;&lt;author&gt;Lapinski, Maria K.&lt;/author&gt;&lt;/authors&gt;&lt;/contributors&gt;&lt;titles&gt;&lt;title&gt;A Re-Explication of Social Norms, Ten Years Later&lt;/title&gt;&lt;secondary-title&gt;Communication Theory&lt;/secondary-title&gt;&lt;/titles&gt;&lt;pages&gt;393-409&lt;/pages&gt;&lt;volume&gt;25&lt;/volume&gt;&lt;number&gt;4&lt;/number&gt;&lt;dates&gt;&lt;year&gt;2015&lt;/year&gt;&lt;/dates&gt;&lt;isbn&gt;10503293&lt;/isbn&gt;&lt;urls&gt;&lt;/urls&gt;&lt;electronic-resource-num&gt;10.1111/comt.12080&lt;/electronic-resource-num&gt;&lt;/record&gt;&lt;/Cite&gt;&lt;/EndNote&gt;</w:instrText>
      </w:r>
      <w:r w:rsidR="00300786">
        <w:rPr>
          <w:lang w:val="en-GB"/>
        </w:rPr>
        <w:fldChar w:fldCharType="separate"/>
      </w:r>
      <w:r w:rsidR="00300786">
        <w:rPr>
          <w:noProof/>
          <w:lang w:val="en-GB"/>
        </w:rPr>
        <w:t>(Rimal &amp; Lapinski, 2015)</w:t>
      </w:r>
      <w:r w:rsidR="00300786">
        <w:rPr>
          <w:lang w:val="en-GB"/>
        </w:rPr>
        <w:fldChar w:fldCharType="end"/>
      </w:r>
      <w:r w:rsidR="00493D45">
        <w:rPr>
          <w:lang w:val="en-GB"/>
        </w:rPr>
        <w:t xml:space="preserve">. The second is to uncover </w:t>
      </w:r>
      <w:r w:rsidRPr="003927E5">
        <w:rPr>
          <w:lang w:val="en-GB"/>
        </w:rPr>
        <w:t xml:space="preserve">the relation between norms and attitudes </w:t>
      </w:r>
      <w:r w:rsidRPr="003927E5">
        <w:rPr>
          <w:lang w:val="en-GB"/>
        </w:rPr>
        <w:fldChar w:fldCharType="begin"/>
      </w:r>
      <w:r w:rsidR="00300786">
        <w:rPr>
          <w:lang w:val="en-GB"/>
        </w:rPr>
        <w:instrText xml:space="preserve"> ADDIN EN.CITE &lt;EndNote&gt;&lt;Cite&gt;&lt;Author&gt;Cislaghi&lt;/Author&gt;&lt;Year&gt;2018&lt;/Year&gt;&lt;RecNum&gt;1144&lt;/RecNum&gt;&lt;DisplayText&gt;(Cislaghi &amp;amp; Heise, 2018b)&lt;/DisplayText&gt;&lt;record&gt;&lt;rec-number&gt;1144&lt;/rec-number&gt;&lt;foreign-keys&gt;&lt;key app="EN" db-id="e09pxtxajrseauewa52xrsvis5r5pwtrv0fw" timestamp="0"&gt;1144&lt;/key&gt;&lt;/foreign-keys&gt;&lt;ref-type name="Journal Article"&gt;17&lt;/ref-type&gt;&lt;contributors&gt;&lt;authors&gt;&lt;author&gt;Cislaghi, Beniamino&lt;/author&gt;&lt;author&gt;Heise, Lori&lt;/author&gt;&lt;/authors&gt;&lt;/contributors&gt;&lt;titles&gt;&lt;title&gt;Theory and Practice of Social Norms Interventions: Eight Common Pitfalls&lt;/title&gt;&lt;secondary-title&gt;Globalization and Health&lt;/secondary-title&gt;&lt;/titles&gt;&lt;volume&gt;14&lt;/volume&gt;&lt;number&gt;83&lt;/number&gt;&lt;dates&gt;&lt;year&gt;2018&lt;/year&gt;&lt;/dates&gt;&lt;urls&gt;&lt;/urls&gt;&lt;electronic-resource-num&gt;https://doi.org/10.1186/s12992-018-0398-x&lt;/electronic-resource-num&gt;&lt;/record&gt;&lt;/Cite&gt;&lt;/EndNote&gt;</w:instrText>
      </w:r>
      <w:r w:rsidRPr="003927E5">
        <w:rPr>
          <w:lang w:val="en-GB"/>
        </w:rPr>
        <w:fldChar w:fldCharType="separate"/>
      </w:r>
      <w:r w:rsidR="00E658DD">
        <w:rPr>
          <w:noProof/>
          <w:lang w:val="en-GB"/>
        </w:rPr>
        <w:t>(Cislaghi &amp; Heise, 2018b)</w:t>
      </w:r>
      <w:r w:rsidRPr="003927E5">
        <w:rPr>
          <w:lang w:val="en-GB"/>
        </w:rPr>
        <w:fldChar w:fldCharType="end"/>
      </w:r>
      <w:r w:rsidRPr="003927E5">
        <w:rPr>
          <w:lang w:val="en-GB"/>
        </w:rPr>
        <w:t xml:space="preserve">. </w:t>
      </w:r>
      <w:r w:rsidR="006C4721">
        <w:rPr>
          <w:lang w:val="en-GB"/>
        </w:rPr>
        <w:t xml:space="preserve">Elsewhere in this journal, </w:t>
      </w:r>
      <w:r w:rsidR="00493D45">
        <w:t xml:space="preserve">we </w:t>
      </w:r>
      <w:proofErr w:type="spellStart"/>
      <w:r w:rsidR="006C4721">
        <w:t>analysed</w:t>
      </w:r>
      <w:proofErr w:type="spellEnd"/>
      <w:r w:rsidR="006C4721">
        <w:t xml:space="preserve"> different data from the dataset of this paper to uncover</w:t>
      </w:r>
      <w:r w:rsidR="00493D45">
        <w:t xml:space="preserve"> how the strength of the child marriage norm varied across four </w:t>
      </w:r>
      <w:r w:rsidR="006C4721">
        <w:t xml:space="preserve">settings in Cameroon </w:t>
      </w:r>
      <w:r w:rsidR="00E658DD" w:rsidRPr="00FE454A">
        <w:rPr>
          <w:highlight w:val="black"/>
        </w:rPr>
        <w:fldChar w:fldCharType="begin"/>
      </w:r>
      <w:r w:rsidR="00300786">
        <w:rPr>
          <w:highlight w:val="black"/>
        </w:rPr>
        <w:instrText xml:space="preserve"> ADDIN EN.CITE &lt;EndNote&gt;&lt;Cite&gt;&lt;Author&gt;Cislaghi&lt;/Author&gt;&lt;Year&gt;2019&lt;/Year&gt;&lt;RecNum&gt;1173&lt;/RecNum&gt;&lt;DisplayText&gt;(Cislaghi, Mackie, Nkwi, &amp;amp; Shakya, 2019)&lt;/DisplayText&gt;&lt;record&gt;&lt;rec-number&gt;1173&lt;/rec-number&gt;&lt;foreign-keys&gt;&lt;key app="EN" db-id="e09pxtxajrseauewa52xrsvis5r5pwtrv0fw" timestamp="0"&gt;1173&lt;/key&gt;&lt;/foreign-keys&gt;&lt;ref-type name="Journal Article"&gt;17&lt;/ref-type&gt;&lt;contributors&gt;&lt;authors&gt;&lt;author&gt;Cislaghi, Beniamino&lt;/author&gt;&lt;author&gt;Mackie, Gerry&lt;/author&gt;&lt;author&gt;Nkwi, Paul&lt;/author&gt;&lt;author&gt;Shakya, H. B.&lt;/author&gt;&lt;/authors&gt;&lt;/contributors&gt;&lt;titles&gt;&lt;title&gt;Social norms and child marriage in Cameroon: an application of the theory of normative spectrum&lt;/title&gt;&lt;/titles&gt;&lt;dates&gt;&lt;year&gt;2019&lt;/year&gt;&lt;/dates&gt;&lt;urls&gt;&lt;/urls&gt;&lt;/record&gt;&lt;/Cite&gt;&lt;/EndNote&gt;</w:instrText>
      </w:r>
      <w:r w:rsidR="00E658DD" w:rsidRPr="00FE454A">
        <w:rPr>
          <w:highlight w:val="black"/>
        </w:rPr>
        <w:fldChar w:fldCharType="separate"/>
      </w:r>
      <w:r w:rsidR="00E658DD" w:rsidRPr="00FE454A">
        <w:rPr>
          <w:noProof/>
          <w:highlight w:val="black"/>
        </w:rPr>
        <w:t>(Cislaghi, Mackie, Nkwi, &amp; Shakya, 2019)</w:t>
      </w:r>
      <w:r w:rsidR="00E658DD" w:rsidRPr="00FE454A">
        <w:rPr>
          <w:highlight w:val="black"/>
        </w:rPr>
        <w:fldChar w:fldCharType="end"/>
      </w:r>
      <w:r w:rsidR="00493D45">
        <w:t xml:space="preserve">. </w:t>
      </w:r>
      <w:r w:rsidR="00493D45">
        <w:rPr>
          <w:lang w:val="en-GB"/>
        </w:rPr>
        <w:t xml:space="preserve">In </w:t>
      </w:r>
      <w:r w:rsidR="006C4721">
        <w:rPr>
          <w:lang w:val="en-GB"/>
        </w:rPr>
        <w:t>the present</w:t>
      </w:r>
      <w:r w:rsidR="00493D45">
        <w:rPr>
          <w:lang w:val="en-GB"/>
        </w:rPr>
        <w:t xml:space="preserve"> paper, instead,</w:t>
      </w:r>
      <w:r w:rsidR="001050CA" w:rsidRPr="003927E5">
        <w:rPr>
          <w:lang w:val="en-GB"/>
        </w:rPr>
        <w:t xml:space="preserve"> </w:t>
      </w:r>
      <w:r w:rsidR="00493D45">
        <w:rPr>
          <w:lang w:val="en-GB"/>
        </w:rPr>
        <w:t xml:space="preserve">we </w:t>
      </w:r>
      <w:r w:rsidR="00E73204" w:rsidRPr="003927E5">
        <w:rPr>
          <w:lang w:val="en-GB"/>
        </w:rPr>
        <w:t xml:space="preserve">provide key </w:t>
      </w:r>
      <w:r w:rsidR="001050CA" w:rsidRPr="003927E5">
        <w:rPr>
          <w:lang w:val="en-GB"/>
        </w:rPr>
        <w:t xml:space="preserve">reflections on how </w:t>
      </w:r>
      <w:r w:rsidR="00E73204" w:rsidRPr="003927E5">
        <w:rPr>
          <w:lang w:val="en-GB"/>
        </w:rPr>
        <w:t xml:space="preserve">understanding </w:t>
      </w:r>
      <w:r w:rsidR="001050CA" w:rsidRPr="003927E5">
        <w:rPr>
          <w:lang w:val="en-GB"/>
        </w:rPr>
        <w:t>th</w:t>
      </w:r>
      <w:r w:rsidR="00E16996" w:rsidRPr="003927E5">
        <w:rPr>
          <w:lang w:val="en-GB"/>
        </w:rPr>
        <w:t>e</w:t>
      </w:r>
      <w:r w:rsidR="001050CA" w:rsidRPr="003927E5">
        <w:rPr>
          <w:lang w:val="en-GB"/>
        </w:rPr>
        <w:t xml:space="preserve"> differences</w:t>
      </w:r>
      <w:r w:rsidR="00E16996" w:rsidRPr="003927E5">
        <w:rPr>
          <w:lang w:val="en-GB"/>
        </w:rPr>
        <w:t xml:space="preserve"> between</w:t>
      </w:r>
      <w:r w:rsidR="005915A1">
        <w:rPr>
          <w:lang w:val="en-GB"/>
        </w:rPr>
        <w:t xml:space="preserve"> </w:t>
      </w:r>
      <w:r w:rsidR="00E16996" w:rsidRPr="003927E5">
        <w:rPr>
          <w:lang w:val="en-GB"/>
        </w:rPr>
        <w:t>attitudes and practice</w:t>
      </w:r>
      <w:r w:rsidR="005B6AEF">
        <w:rPr>
          <w:lang w:val="en-GB"/>
        </w:rPr>
        <w:t>s</w:t>
      </w:r>
      <w:r w:rsidR="001050CA" w:rsidRPr="003927E5">
        <w:rPr>
          <w:lang w:val="en-GB"/>
        </w:rPr>
        <w:t xml:space="preserve"> </w:t>
      </w:r>
      <w:r w:rsidR="00371CD7" w:rsidRPr="003927E5">
        <w:rPr>
          <w:lang w:val="en-GB"/>
        </w:rPr>
        <w:t>related to CM through</w:t>
      </w:r>
      <w:r w:rsidR="00695A03" w:rsidRPr="003927E5">
        <w:rPr>
          <w:lang w:val="en-GB"/>
        </w:rPr>
        <w:t xml:space="preserve"> a social </w:t>
      </w:r>
      <w:proofErr w:type="gramStart"/>
      <w:r w:rsidR="00695A03" w:rsidRPr="003927E5">
        <w:rPr>
          <w:lang w:val="en-GB"/>
        </w:rPr>
        <w:t>norms</w:t>
      </w:r>
      <w:proofErr w:type="gramEnd"/>
      <w:r w:rsidR="00695A03" w:rsidRPr="003927E5">
        <w:rPr>
          <w:lang w:val="en-GB"/>
        </w:rPr>
        <w:t xml:space="preserve"> lens </w:t>
      </w:r>
      <w:r w:rsidR="00E73204" w:rsidRPr="003927E5">
        <w:rPr>
          <w:lang w:val="en-GB"/>
        </w:rPr>
        <w:t xml:space="preserve">can inform the </w:t>
      </w:r>
      <w:r w:rsidR="001050CA" w:rsidRPr="003927E5">
        <w:rPr>
          <w:lang w:val="en-GB"/>
        </w:rPr>
        <w:t xml:space="preserve">design </w:t>
      </w:r>
      <w:r w:rsidR="00E73204" w:rsidRPr="003927E5">
        <w:rPr>
          <w:lang w:val="en-GB"/>
        </w:rPr>
        <w:t xml:space="preserve">of </w:t>
      </w:r>
      <w:r w:rsidR="001050CA" w:rsidRPr="003927E5">
        <w:rPr>
          <w:lang w:val="en-GB"/>
        </w:rPr>
        <w:t>effective interventions</w:t>
      </w:r>
      <w:r w:rsidR="00E73204" w:rsidRPr="003927E5">
        <w:rPr>
          <w:lang w:val="en-GB"/>
        </w:rPr>
        <w:t xml:space="preserve"> to reduce </w:t>
      </w:r>
      <w:r w:rsidR="00371CD7" w:rsidRPr="003927E5">
        <w:rPr>
          <w:lang w:val="en-GB"/>
        </w:rPr>
        <w:t>it</w:t>
      </w:r>
      <w:r w:rsidR="001050CA" w:rsidRPr="003927E5">
        <w:rPr>
          <w:lang w:val="en-GB"/>
        </w:rPr>
        <w:t xml:space="preserve">. In the first section, we offer some background on child marriage in Cameroon. In the following section, we provide information on the methods we used to collect and analyse the data presented in the subsequent results section. Finally, we present some implications for practice and offer some concluding remarks. </w:t>
      </w:r>
    </w:p>
    <w:p w14:paraId="0FE2AE11" w14:textId="13ED95F1" w:rsidR="00247794" w:rsidRPr="003927E5" w:rsidRDefault="009E201B" w:rsidP="00247794">
      <w:pPr>
        <w:pStyle w:val="Heading1"/>
      </w:pPr>
      <w:r w:rsidRPr="003927E5">
        <w:t xml:space="preserve">Child Marriage in Cameroon </w:t>
      </w:r>
    </w:p>
    <w:p w14:paraId="28DD9230" w14:textId="4F46D146" w:rsidR="0055671E" w:rsidRPr="003927E5" w:rsidRDefault="006A00C4" w:rsidP="004F1BB0">
      <w:r w:rsidRPr="003927E5">
        <w:t>L</w:t>
      </w:r>
      <w:r w:rsidR="009B6B1B" w:rsidRPr="003927E5">
        <w:t xml:space="preserve">ittle research has focused on </w:t>
      </w:r>
      <w:r w:rsidR="002C531E" w:rsidRPr="003927E5">
        <w:t xml:space="preserve">child marriage in </w:t>
      </w:r>
      <w:r w:rsidR="009B6B1B" w:rsidRPr="003927E5">
        <w:t>Cameroon.</w:t>
      </w:r>
      <w:r w:rsidR="002C531E" w:rsidRPr="003927E5">
        <w:t xml:space="preserve"> </w:t>
      </w:r>
      <w:r w:rsidR="007C7293" w:rsidRPr="003927E5">
        <w:t xml:space="preserve">Yet, the </w:t>
      </w:r>
      <w:r w:rsidR="00935FFA" w:rsidRPr="003927E5">
        <w:t>rates of child marriage in Cameroon are high.</w:t>
      </w:r>
      <w:r w:rsidR="007C7293" w:rsidRPr="003927E5">
        <w:t xml:space="preserve"> </w:t>
      </w:r>
      <w:r w:rsidR="004F1BB0" w:rsidRPr="003927E5">
        <w:t>DHS data</w:t>
      </w:r>
      <w:r w:rsidR="003A5D02" w:rsidRPr="003927E5">
        <w:t> </w:t>
      </w:r>
      <w:r w:rsidR="004F1BB0" w:rsidRPr="003927E5">
        <w:t xml:space="preserve">collected in 2018 </w:t>
      </w:r>
      <w:r w:rsidR="003A5D02" w:rsidRPr="003927E5">
        <w:t>reveal that </w:t>
      </w:r>
      <w:r w:rsidR="007914AC" w:rsidRPr="003927E5">
        <w:t>1</w:t>
      </w:r>
      <w:r w:rsidR="004F1BB0" w:rsidRPr="003927E5">
        <w:t>0</w:t>
      </w:r>
      <w:r w:rsidR="007914AC" w:rsidRPr="003927E5">
        <w:t xml:space="preserve">% of women </w:t>
      </w:r>
      <w:r w:rsidR="003A5D02" w:rsidRPr="003927E5">
        <w:lastRenderedPageBreak/>
        <w:t>in Cameroon</w:t>
      </w:r>
      <w:r w:rsidR="007914AC" w:rsidRPr="003927E5">
        <w:t xml:space="preserve"> </w:t>
      </w:r>
      <w:r w:rsidR="003A5D02" w:rsidRPr="003927E5">
        <w:t>reported being entered into unio</w:t>
      </w:r>
      <w:r w:rsidR="007C7293" w:rsidRPr="003927E5">
        <w:t>n before reaching the age of 15</w:t>
      </w:r>
      <w:r w:rsidR="007914AC" w:rsidRPr="003927E5">
        <w:t>,</w:t>
      </w:r>
      <w:r w:rsidR="007C7293" w:rsidRPr="003927E5">
        <w:t xml:space="preserve"> and</w:t>
      </w:r>
      <w:r w:rsidR="003A5D02" w:rsidRPr="003927E5">
        <w:t> 3</w:t>
      </w:r>
      <w:r w:rsidR="004F1BB0" w:rsidRPr="003927E5">
        <w:t>0</w:t>
      </w:r>
      <w:r w:rsidR="003A5D02" w:rsidRPr="003927E5">
        <w:t> % before age 18</w:t>
      </w:r>
      <w:r w:rsidR="004F1BB0" w:rsidRPr="003927E5">
        <w:t xml:space="preserve"> </w:t>
      </w:r>
      <w:r w:rsidR="004F1BB0" w:rsidRPr="003927E5">
        <w:fldChar w:fldCharType="begin"/>
      </w:r>
      <w:r w:rsidR="00E658DD">
        <w:instrText xml:space="preserve"> ADDIN EN.CITE &lt;EndNote&gt;&lt;Cite&gt;&lt;Author&gt;UNICEF&lt;/Author&gt;&lt;Year&gt;2018&lt;/Year&gt;&lt;RecNum&gt;106&lt;/RecNum&gt;&lt;DisplayText&gt;(UNICEF, 2018)&lt;/DisplayText&gt;&lt;record&gt;&lt;rec-number&gt;1647&lt;/rec-number&gt;&lt;foreign-keys&gt;&lt;key app="EN" db-id="p59vwpesztpez7er2s752r5ged5vr0e5tafv" timestamp="1540919527"&gt;1647&lt;/key&gt;&lt;/foreign-keys&gt;&lt;ref-type name="Dataset"&gt;59&lt;/ref-type&gt;&lt;contributors&gt;&lt;authors&gt;&lt;author&gt;UNICEF&lt;/author&gt;&lt;/authors&gt;&lt;secondary-authors&gt;&lt;author&gt;UNICEF&lt;/author&gt;&lt;/secondary-authors&gt;&lt;/contributors&gt;&lt;titles&gt;&lt;title&gt;Global Database - Child marriage&lt;/title&gt;&lt;/titles&gt;&lt;dates&gt;&lt;year&gt;2018&lt;/year&gt;&lt;/dates&gt;&lt;pub-location&gt;New York&lt;/pub-location&gt;&lt;publisher&gt;UNICEF&lt;/publisher&gt;&lt;urls&gt;&lt;related-urls&gt;&lt;url&gt;https://data.unicef.org/topic/child-protection/child-marriage/ &lt;/url&gt;&lt;/related-urls&gt;&lt;/urls&gt;&lt;access-date&gt;16 October 2018&lt;/access-date&gt;&lt;/record&gt;&lt;/Cite&gt;&lt;/EndNote&gt;</w:instrText>
      </w:r>
      <w:r w:rsidR="004F1BB0" w:rsidRPr="003927E5">
        <w:fldChar w:fldCharType="separate"/>
      </w:r>
      <w:r w:rsidR="00E658DD">
        <w:rPr>
          <w:noProof/>
        </w:rPr>
        <w:t>(UNICEF, 2018)</w:t>
      </w:r>
      <w:r w:rsidR="004F1BB0" w:rsidRPr="003927E5">
        <w:fldChar w:fldCharType="end"/>
      </w:r>
      <w:r w:rsidR="003A5D02" w:rsidRPr="003927E5">
        <w:t xml:space="preserve">. </w:t>
      </w:r>
      <w:r w:rsidR="009B6B1B" w:rsidRPr="003927E5">
        <w:t>A recent report commissioned by the Cameroonian Min</w:t>
      </w:r>
      <w:r w:rsidR="00B40805" w:rsidRPr="003927E5">
        <w:t>i</w:t>
      </w:r>
      <w:r w:rsidR="009B6B1B" w:rsidRPr="003927E5">
        <w:t>stry of Women’s Empowerment and Family</w:t>
      </w:r>
      <w:r w:rsidR="002C531E" w:rsidRPr="003927E5">
        <w:t xml:space="preserve"> </w:t>
      </w:r>
      <w:r w:rsidR="001A5D0A" w:rsidRPr="003927E5">
        <w:t xml:space="preserve">investigated the </w:t>
      </w:r>
      <w:r w:rsidR="007914AC" w:rsidRPr="003927E5">
        <w:t>financial incentives</w:t>
      </w:r>
      <w:r w:rsidR="001A5D0A" w:rsidRPr="003927E5">
        <w:t xml:space="preserve"> for child marriage </w:t>
      </w:r>
      <w:r w:rsidR="009B6B1B" w:rsidRPr="003927E5">
        <w:t xml:space="preserve">in </w:t>
      </w:r>
      <w:r w:rsidR="001A5D0A" w:rsidRPr="003927E5">
        <w:t xml:space="preserve">the </w:t>
      </w:r>
      <w:r w:rsidR="009B6B1B" w:rsidRPr="003927E5">
        <w:t xml:space="preserve">Southwest </w:t>
      </w:r>
      <w:r w:rsidR="001A5D0A" w:rsidRPr="003927E5">
        <w:t xml:space="preserve">of country </w:t>
      </w:r>
      <w:r w:rsidR="009B6B1B" w:rsidRPr="003927E5">
        <w:fldChar w:fldCharType="begin"/>
      </w:r>
      <w:r w:rsidR="00E658DD">
        <w:instrText xml:space="preserve"> ADDIN EN.CITE &lt;EndNote&gt;&lt;Cite&gt;&lt;Author&gt;Niger-Thomas&lt;/Author&gt;&lt;Year&gt;2014&lt;/Year&gt;&lt;RecNum&gt;1550&lt;/RecNum&gt;&lt;DisplayText&gt;(Niger-Thomas, Ayukotang, &amp;amp; Atim, 2014)&lt;/DisplayText&gt;&lt;record&gt;&lt;rec-number&gt;1550&lt;/rec-number&gt;&lt;foreign-keys&gt;&lt;key app="EN" db-id="p59vwpesztpez7er2s752r5ged5vr0e5tafv" timestamp="1516145512"&gt;1550&lt;/key&gt;&lt;/foreign-keys&gt;&lt;ref-type name="Report"&gt;27&lt;/ref-type&gt;&lt;contributors&gt;&lt;authors&gt;&lt;author&gt;Niger-Thomas, Margaret&lt;/author&gt;&lt;author&gt;Ayukotang, nee Tabi Queenta Mangieb&lt;/author&gt;&lt;author&gt;Atim, Evenye Taniform&lt;/author&gt;&lt;/authors&gt;&lt;/contributors&gt;&lt;titles&gt;&lt;title&gt;A baseline research on tackling early/forced marriage eradicating the ‘money women’ phenomenon&lt;/title&gt;&lt;/titles&gt;&lt;dates&gt;&lt;year&gt;2014&lt;/year&gt;&lt;/dates&gt;&lt;publisher&gt;MINPROFF&lt;/publisher&gt;&lt;urls&gt;&lt;/urls&gt;&lt;/record&gt;&lt;/Cite&gt;&lt;/EndNote&gt;</w:instrText>
      </w:r>
      <w:r w:rsidR="009B6B1B" w:rsidRPr="003927E5">
        <w:fldChar w:fldCharType="separate"/>
      </w:r>
      <w:r w:rsidR="00E658DD">
        <w:rPr>
          <w:noProof/>
        </w:rPr>
        <w:t>(Niger-Thomas, Ayukotang, &amp; Atim, 2014)</w:t>
      </w:r>
      <w:r w:rsidR="009B6B1B" w:rsidRPr="003927E5">
        <w:fldChar w:fldCharType="end"/>
      </w:r>
      <w:r w:rsidR="009B6B1B" w:rsidRPr="003927E5">
        <w:t xml:space="preserve">. </w:t>
      </w:r>
      <w:r w:rsidR="007914AC" w:rsidRPr="003927E5">
        <w:t xml:space="preserve">Parents borrow money on the condition that </w:t>
      </w:r>
      <w:r w:rsidR="00672FB7" w:rsidRPr="003927E5">
        <w:t xml:space="preserve">they will give their </w:t>
      </w:r>
      <w:r w:rsidR="00D47906" w:rsidRPr="003927E5">
        <w:t xml:space="preserve">unborn </w:t>
      </w:r>
      <w:r w:rsidR="006C2FA8" w:rsidRPr="003927E5">
        <w:t xml:space="preserve">girl in marriage </w:t>
      </w:r>
      <w:r w:rsidR="00D47906" w:rsidRPr="003927E5">
        <w:t xml:space="preserve">to </w:t>
      </w:r>
      <w:r w:rsidR="00C868A9" w:rsidRPr="003927E5">
        <w:t xml:space="preserve">the </w:t>
      </w:r>
      <w:r w:rsidR="008B0552" w:rsidRPr="003927E5">
        <w:t xml:space="preserve">lender </w:t>
      </w:r>
      <w:r w:rsidR="00C868A9" w:rsidRPr="003927E5">
        <w:t>when she’s old enough</w:t>
      </w:r>
      <w:r w:rsidR="00D47906" w:rsidRPr="003927E5">
        <w:t xml:space="preserve">. Young girls (as </w:t>
      </w:r>
      <w:r w:rsidR="007914AC" w:rsidRPr="003927E5">
        <w:t xml:space="preserve">young </w:t>
      </w:r>
      <w:r w:rsidR="00D47906" w:rsidRPr="003927E5">
        <w:t xml:space="preserve">as 8) </w:t>
      </w:r>
      <w:r w:rsidR="008B0552" w:rsidRPr="003927E5">
        <w:t xml:space="preserve">are then married </w:t>
      </w:r>
      <w:r w:rsidR="007914AC" w:rsidRPr="003927E5">
        <w:t xml:space="preserve">to the lender </w:t>
      </w:r>
      <w:r w:rsidR="008B0552" w:rsidRPr="003927E5">
        <w:t xml:space="preserve">who </w:t>
      </w:r>
      <w:r w:rsidR="007914AC" w:rsidRPr="003927E5">
        <w:t xml:space="preserve">then </w:t>
      </w:r>
      <w:r w:rsidR="008B0552" w:rsidRPr="003927E5">
        <w:t>cancels the debt;</w:t>
      </w:r>
      <w:r w:rsidR="00D47906" w:rsidRPr="003927E5">
        <w:t xml:space="preserve"> </w:t>
      </w:r>
      <w:r w:rsidR="008B0552" w:rsidRPr="003927E5">
        <w:t xml:space="preserve">girls exchanged as part of this </w:t>
      </w:r>
      <w:r w:rsidR="00D47906" w:rsidRPr="003927E5">
        <w:t xml:space="preserve">practice </w:t>
      </w:r>
      <w:r w:rsidR="008B0552" w:rsidRPr="003927E5">
        <w:t xml:space="preserve">are </w:t>
      </w:r>
      <w:r w:rsidR="00D47906" w:rsidRPr="003927E5">
        <w:t>known as “money women”. Elsewhere</w:t>
      </w:r>
      <w:r w:rsidR="00F71128" w:rsidRPr="003927E5">
        <w:t xml:space="preserve"> </w:t>
      </w:r>
      <w:r w:rsidR="00A802B9" w:rsidRPr="00FE454A">
        <w:rPr>
          <w:highlight w:val="black"/>
        </w:rPr>
        <w:fldChar w:fldCharType="begin"/>
      </w:r>
      <w:r w:rsidR="00300786">
        <w:rPr>
          <w:highlight w:val="black"/>
        </w:rPr>
        <w:instrText xml:space="preserve"> ADDIN EN.CITE &lt;EndNote&gt;&lt;Cite&gt;&lt;Author&gt;McDougal&lt;/Author&gt;&lt;Year&gt;2017&lt;/Year&gt;&lt;RecNum&gt;1176&lt;/RecNum&gt;&lt;DisplayText&gt;(McDougal, Shakya, Mackie, Nkwi, &amp;amp; Cislaghi, 2017)&lt;/DisplayText&gt;&lt;record&gt;&lt;rec-number&gt;1176&lt;/rec-number&gt;&lt;foreign-keys&gt;&lt;key app="EN" db-id="e09pxtxajrseauewa52xrsvis5r5pwtrv0fw" timestamp="0"&gt;1176&lt;/key&gt;&lt;/foreign-keys&gt;&lt;ref-type name="Generic"&gt;13&lt;/ref-type&gt;&lt;contributors&gt;&lt;authors&gt;&lt;author&gt;Lotus McDougal&lt;/author&gt;&lt;author&gt;Shakya, Holly&lt;/author&gt;&lt;author&gt;Mackie, Gerry&lt;/author&gt;&lt;author&gt;Nkwi, Paul&lt;/author&gt;&lt;author&gt;Beniamino Cislaghi&lt;/author&gt;&lt;/authors&gt;&lt;/contributors&gt;&lt;titles&gt;&lt;title&gt;Girl Child Marriage in Cameroon: Data Summary&lt;/title&gt;&lt;/titles&gt;&lt;dates&gt;&lt;year&gt;2017&lt;/year&gt;&lt;/dates&gt;&lt;pub-location&gt;San Diego, CA&lt;/pub-location&gt;&lt;publisher&gt;UCSD and UNICEF&lt;/publisher&gt;&lt;urls&gt;&lt;/urls&gt;&lt;/record&gt;&lt;/Cite&gt;&lt;/EndNote&gt;</w:instrText>
      </w:r>
      <w:r w:rsidR="00A802B9" w:rsidRPr="00FE454A">
        <w:rPr>
          <w:highlight w:val="black"/>
        </w:rPr>
        <w:fldChar w:fldCharType="separate"/>
      </w:r>
      <w:r w:rsidR="00E658DD" w:rsidRPr="00FE454A">
        <w:rPr>
          <w:noProof/>
          <w:highlight w:val="black"/>
        </w:rPr>
        <w:t>(McDougal, Shakya, Mackie, Nkwi, &amp; Cislaghi, 2017)</w:t>
      </w:r>
      <w:r w:rsidR="00A802B9" w:rsidRPr="00FE454A">
        <w:rPr>
          <w:highlight w:val="black"/>
        </w:rPr>
        <w:fldChar w:fldCharType="end"/>
      </w:r>
      <w:r w:rsidR="00D47906" w:rsidRPr="003927E5">
        <w:t xml:space="preserve">, we reported on a </w:t>
      </w:r>
      <w:r w:rsidR="004F1BB0" w:rsidRPr="003927E5">
        <w:t xml:space="preserve">DHS </w:t>
      </w:r>
      <w:r w:rsidR="00D47906" w:rsidRPr="003927E5">
        <w:t xml:space="preserve">analysis of child marriage data </w:t>
      </w:r>
      <w:r w:rsidR="004224C3" w:rsidRPr="003927E5">
        <w:t xml:space="preserve">from </w:t>
      </w:r>
      <w:r w:rsidR="00D47906" w:rsidRPr="003927E5">
        <w:t>Cameroon</w:t>
      </w:r>
      <w:r w:rsidR="004F1BB0" w:rsidRPr="003927E5">
        <w:t xml:space="preserve"> collected in 2014</w:t>
      </w:r>
      <w:r w:rsidR="00D47906" w:rsidRPr="003927E5">
        <w:t>. We found that</w:t>
      </w:r>
      <w:r w:rsidR="006C2FA8" w:rsidRPr="003927E5">
        <w:t>, while</w:t>
      </w:r>
      <w:r w:rsidR="00D47906" w:rsidRPr="003927E5">
        <w:t xml:space="preserve"> m</w:t>
      </w:r>
      <w:r w:rsidR="0055671E" w:rsidRPr="003927E5">
        <w:t>edian age at fir</w:t>
      </w:r>
      <w:r w:rsidR="00C70AE1" w:rsidRPr="003927E5">
        <w:t>st marriage in Cameroon is 18.5</w:t>
      </w:r>
      <w:r w:rsidR="00FD5B38" w:rsidRPr="003927E5">
        <w:t xml:space="preserve">, great </w:t>
      </w:r>
      <w:r w:rsidR="004E0596" w:rsidRPr="003927E5">
        <w:t xml:space="preserve">differences </w:t>
      </w:r>
      <w:r w:rsidR="00FD5B38" w:rsidRPr="003927E5">
        <w:t xml:space="preserve">exist </w:t>
      </w:r>
      <w:r w:rsidR="004E0596" w:rsidRPr="003927E5">
        <w:t>across social and geographical contexts</w:t>
      </w:r>
      <w:r w:rsidR="007914AC" w:rsidRPr="003927E5">
        <w:t>.</w:t>
      </w:r>
      <w:r w:rsidR="004E0596" w:rsidRPr="003927E5">
        <w:t xml:space="preserve"> </w:t>
      </w:r>
      <w:r w:rsidR="007914AC" w:rsidRPr="003927E5">
        <w:t>M</w:t>
      </w:r>
      <w:r w:rsidR="004E0596" w:rsidRPr="003927E5">
        <w:t xml:space="preserve">edian age at first marriage </w:t>
      </w:r>
      <w:r w:rsidR="0087103C" w:rsidRPr="003927E5">
        <w:t xml:space="preserve">goes down to </w:t>
      </w:r>
      <w:r w:rsidR="0055671E" w:rsidRPr="003927E5">
        <w:t xml:space="preserve">16 for </w:t>
      </w:r>
      <w:r w:rsidR="00FD5B38" w:rsidRPr="003927E5">
        <w:t>women</w:t>
      </w:r>
      <w:r w:rsidR="0055671E" w:rsidRPr="003927E5">
        <w:t xml:space="preserve"> in the lowest wealth index, </w:t>
      </w:r>
      <w:r w:rsidR="006C2FA8" w:rsidRPr="003927E5">
        <w:t xml:space="preserve">for </w:t>
      </w:r>
      <w:r w:rsidR="0055671E" w:rsidRPr="003927E5">
        <w:t xml:space="preserve">those with no education, and </w:t>
      </w:r>
      <w:r w:rsidR="006C2FA8" w:rsidRPr="003927E5">
        <w:t xml:space="preserve">for </w:t>
      </w:r>
      <w:r w:rsidR="0055671E" w:rsidRPr="003927E5">
        <w:t xml:space="preserve">those in the </w:t>
      </w:r>
      <w:r w:rsidR="006C2FA8" w:rsidRPr="003927E5">
        <w:t xml:space="preserve">three norther </w:t>
      </w:r>
      <w:r w:rsidR="0055671E" w:rsidRPr="003927E5">
        <w:t xml:space="preserve">regions of </w:t>
      </w:r>
      <w:proofErr w:type="spellStart"/>
      <w:r w:rsidR="0055671E" w:rsidRPr="003927E5">
        <w:t>Adamaoua</w:t>
      </w:r>
      <w:proofErr w:type="spellEnd"/>
      <w:r w:rsidR="0055671E" w:rsidRPr="003927E5">
        <w:t xml:space="preserve">, North, and Far-North. </w:t>
      </w:r>
      <w:r w:rsidR="00D97660">
        <w:t xml:space="preserve">Overall the age of first marriage is increasing across the country, with marginal increases in the Far-North, and but notable decreases in the East. </w:t>
      </w:r>
    </w:p>
    <w:p w14:paraId="29F4B056" w14:textId="24FFA169" w:rsidR="003D145C" w:rsidRPr="003927E5" w:rsidRDefault="003D145C" w:rsidP="000170A0">
      <w:pPr>
        <w:pStyle w:val="Heading1"/>
      </w:pPr>
      <w:r w:rsidRPr="003927E5">
        <w:t>Methods</w:t>
      </w:r>
    </w:p>
    <w:p w14:paraId="4E6A9E90" w14:textId="6AD752E1" w:rsidR="0007624A" w:rsidRPr="003927E5" w:rsidRDefault="00E40F95" w:rsidP="00E40F95">
      <w:r w:rsidRPr="003927E5">
        <w:t xml:space="preserve">Qualitative research is particularly useful in identifying patterns of thinking and beliefs, including those that </w:t>
      </w:r>
      <w:r w:rsidR="001F5A64" w:rsidRPr="003927E5">
        <w:t>fit the definition of</w:t>
      </w:r>
      <w:r w:rsidRPr="003927E5">
        <w:t xml:space="preserve"> social norms </w:t>
      </w:r>
      <w:r w:rsidRPr="003927E5">
        <w:fldChar w:fldCharType="begin"/>
      </w:r>
      <w:r w:rsidR="00E658DD">
        <w:instrText xml:space="preserve"> ADDIN EN.CITE &lt;EndNote&gt;&lt;Cite&gt;&lt;Author&gt;Berg&lt;/Author&gt;&lt;Year&gt;2001&lt;/Year&gt;&lt;RecNum&gt;53&lt;/RecNum&gt;&lt;DisplayText&gt;(Berg, 2001; Creswell, 2007)&lt;/DisplayText&gt;&lt;record&gt;&lt;rec-number&gt;1650&lt;/rec-number&gt;&lt;foreign-keys&gt;&lt;key app="EN" db-id="p59vwpesztpez7er2s752r5ged5vr0e5tafv" timestamp="1540919527"&gt;1650&lt;/key&gt;&lt;/foreign-keys&gt;&lt;ref-type name="Book"&gt;6&lt;/ref-type&gt;&lt;contributors&gt;&lt;authors&gt;&lt;author&gt;Berg, Bruce L&lt;/author&gt;&lt;/authors&gt;&lt;/contributors&gt;&lt;titles&gt;&lt;title&gt;Qualitative Research Methods for the Social Sciences&lt;/title&gt;&lt;/titles&gt;&lt;edition&gt;4th&lt;/edition&gt;&lt;dates&gt;&lt;year&gt;2001&lt;/year&gt;&lt;/dates&gt;&lt;pub-location&gt;Needham Heights&lt;/pub-location&gt;&lt;publisher&gt;Allyn &amp;amp; Bacon&lt;/publisher&gt;&lt;urls&gt;&lt;/urls&gt;&lt;/record&gt;&lt;/Cite&gt;&lt;Cite&gt;&lt;Author&gt;Creswell&lt;/Author&gt;&lt;Year&gt;2007&lt;/Year&gt;&lt;RecNum&gt;98&lt;/RecNum&gt;&lt;record&gt;&lt;rec-number&gt;1651&lt;/rec-number&gt;&lt;foreign-keys&gt;&lt;key app="EN" db-id="p59vwpesztpez7er2s752r5ged5vr0e5tafv" timestamp="1540919527"&gt;1651&lt;/key&gt;&lt;/foreign-keys&gt;&lt;ref-type name="Book"&gt;6&lt;/ref-type&gt;&lt;contributors&gt;&lt;authors&gt;&lt;author&gt;Creswell, J W&lt;/author&gt;&lt;/authors&gt;&lt;/contributors&gt;&lt;titles&gt;&lt;title&gt;Qualitative Inquiry &amp;amp; Research Design&lt;/title&gt;&lt;/titles&gt;&lt;dates&gt;&lt;year&gt;2007&lt;/year&gt;&lt;/dates&gt;&lt;pub-location&gt;Thousand Oaks&lt;/pub-location&gt;&lt;publisher&gt;Sage Publications&lt;/publisher&gt;&lt;urls&gt;&lt;/urls&gt;&lt;/record&gt;&lt;/Cite&gt;&lt;/EndNote&gt;</w:instrText>
      </w:r>
      <w:r w:rsidRPr="003927E5">
        <w:fldChar w:fldCharType="separate"/>
      </w:r>
      <w:r w:rsidR="00E658DD">
        <w:rPr>
          <w:noProof/>
        </w:rPr>
        <w:t>(Berg, 2001; Creswell, 2007)</w:t>
      </w:r>
      <w:r w:rsidRPr="003927E5">
        <w:fldChar w:fldCharType="end"/>
      </w:r>
      <w:r w:rsidRPr="003927E5">
        <w:t xml:space="preserve">. </w:t>
      </w:r>
      <w:r w:rsidR="00742B4E" w:rsidRPr="003927E5">
        <w:t xml:space="preserve">Focus group discussions, in particular, are </w:t>
      </w:r>
      <w:r w:rsidR="00935903" w:rsidRPr="003927E5">
        <w:t xml:space="preserve">a </w:t>
      </w:r>
      <w:r w:rsidR="00742B4E" w:rsidRPr="003927E5">
        <w:t xml:space="preserve">helpful </w:t>
      </w:r>
      <w:r w:rsidR="00935903" w:rsidRPr="003927E5">
        <w:t>method to uncover</w:t>
      </w:r>
      <w:r w:rsidR="00742B4E" w:rsidRPr="003927E5">
        <w:t xml:space="preserve"> beliefs </w:t>
      </w:r>
      <w:r w:rsidR="00935903" w:rsidRPr="003927E5">
        <w:t xml:space="preserve">shared by members of a group. Focus group discussions </w:t>
      </w:r>
      <w:r w:rsidR="009F23AB" w:rsidRPr="003927E5">
        <w:t xml:space="preserve">offer the opportunity for participants to discuss </w:t>
      </w:r>
      <w:r w:rsidR="00935903" w:rsidRPr="003927E5">
        <w:t xml:space="preserve">the meanings that they attach to the cultural practices under investigation, </w:t>
      </w:r>
      <w:r w:rsidR="009F23AB" w:rsidRPr="003927E5">
        <w:t xml:space="preserve">often </w:t>
      </w:r>
      <w:r w:rsidR="000E73CD" w:rsidRPr="003927E5">
        <w:t>resulting in</w:t>
      </w:r>
      <w:r w:rsidR="00935903" w:rsidRPr="003927E5">
        <w:t xml:space="preserve"> conversations around the norms that motivate </w:t>
      </w:r>
      <w:r w:rsidR="000E73CD" w:rsidRPr="003927E5">
        <w:t xml:space="preserve">their </w:t>
      </w:r>
      <w:r w:rsidR="00935903" w:rsidRPr="003927E5">
        <w:t xml:space="preserve">compliance or non-compliance with those practices </w:t>
      </w:r>
      <w:r w:rsidR="009F23AB" w:rsidRPr="003927E5">
        <w:fldChar w:fldCharType="begin"/>
      </w:r>
      <w:r w:rsidR="00300786">
        <w:instrText xml:space="preserve"> ADDIN EN.CITE &lt;EndNote&gt;&lt;Cite&gt;&lt;Author&gt;Hughes&lt;/Author&gt;&lt;Year&gt;2001&lt;/Year&gt;&lt;RecNum&gt;1070&lt;/RecNum&gt;&lt;DisplayText&gt;(Bloor, 2001; Hughes &amp;amp; Huby, 2001)&lt;/DisplayText&gt;&lt;record&gt;&lt;rec-number&gt;1070&lt;/rec-number&gt;&lt;foreign-keys&gt;&lt;key app="EN" db-id="e09pxtxajrseauewa52xrsvis5r5pwtrv0fw" timestamp="0"&gt;1070&lt;/key&gt;&lt;/foreign-keys&gt;&lt;ref-type name="Journal Article"&gt;17&lt;/ref-type&gt;&lt;contributors&gt;&lt;authors&gt;&lt;author&gt;Hughes, Rhidian&lt;/author&gt;&lt;author&gt;Huby, Meg&lt;/author&gt;&lt;/authors&gt;&lt;/contributors&gt;&lt;titles&gt;&lt;title&gt;The application of vignettes in social and nursing research&lt;/title&gt;&lt;secondary-title&gt;Methodological Issues in Nursing Research&lt;/secondary-title&gt;&lt;/titles&gt;&lt;pages&gt;382-386&lt;/pages&gt;&lt;volume&gt;37&lt;/volume&gt;&lt;number&gt;4&lt;/number&gt;&lt;dates&gt;&lt;year&gt;2001&lt;/year&gt;&lt;/dates&gt;&lt;urls&gt;&lt;/urls&gt;&lt;/record&gt;&lt;/Cite&gt;&lt;Cite&gt;&lt;Author&gt;Bloor&lt;/Author&gt;&lt;Year&gt;2001&lt;/Year&gt;&lt;RecNum&gt;390&lt;/RecNum&gt;&lt;record&gt;&lt;rec-number&gt;1653&lt;/rec-number&gt;&lt;foreign-keys&gt;&lt;key app="EN" db-id="p59vwpesztpez7er2s752r5ged5vr0e5tafv" timestamp="1540919527"&gt;1653&lt;/key&gt;&lt;/foreign-keys&gt;&lt;ref-type name="Book"&gt;6&lt;/ref-type&gt;&lt;contributors&gt;&lt;authors&gt;&lt;author&gt;Bloor, Michael&lt;/author&gt;&lt;/authors&gt;&lt;/contributors&gt;&lt;titles&gt;&lt;title&gt;Focus groups in social research&lt;/title&gt;&lt;secondary-title&gt;Introducing qualitative methods&lt;/secondary-title&gt;&lt;/titles&gt;&lt;pages&gt;vii, 110 p.&lt;/pages&gt;&lt;keywords&gt;&lt;keyword&gt;Focus groups.&lt;/keyword&gt;&lt;keyword&gt;Social sciences Research.&lt;/keyword&gt;&lt;/keywords&gt;&lt;dates&gt;&lt;year&gt;2001&lt;/year&gt;&lt;/dates&gt;&lt;pub-location&gt;London ; Thousand Oaks, Calif.&lt;/pub-location&gt;&lt;publisher&gt;SAGE Publications&lt;/publisher&gt;&lt;isbn&gt;0761957421&amp;#xD;076195743X (pbk.)&lt;/isbn&gt;&lt;accession-num&gt;12413135&lt;/accession-num&gt;&lt;urls&gt;&lt;related-urls&gt;&lt;url&gt;Publisher description http://www.loc.gov/catdir/enhancements/fy0656/2001268719-d.html&lt;/url&gt;&lt;url&gt;Table of contents only http://www.loc.gov/catdir/enhancements/fy0656/2001268719-t.html&lt;/url&gt;&lt;/related-urls&gt;&lt;/urls&gt;&lt;/record&gt;&lt;/Cite&gt;&lt;/EndNote&gt;</w:instrText>
      </w:r>
      <w:r w:rsidR="009F23AB" w:rsidRPr="003927E5">
        <w:fldChar w:fldCharType="separate"/>
      </w:r>
      <w:r w:rsidR="00E658DD">
        <w:rPr>
          <w:noProof/>
        </w:rPr>
        <w:t>(Bloor, 2001; Hughes &amp; Huby, 2001)</w:t>
      </w:r>
      <w:r w:rsidR="009F23AB" w:rsidRPr="003927E5">
        <w:fldChar w:fldCharType="end"/>
      </w:r>
      <w:r w:rsidR="00742B4E" w:rsidRPr="003927E5">
        <w:t xml:space="preserve">. </w:t>
      </w:r>
    </w:p>
    <w:p w14:paraId="7331A7F7" w14:textId="4528A12F" w:rsidR="00757D6B" w:rsidRDefault="00757D6B" w:rsidP="006C7C48">
      <w:r w:rsidRPr="003927E5">
        <w:lastRenderedPageBreak/>
        <w:t xml:space="preserve">To </w:t>
      </w:r>
      <w:r w:rsidR="00742B4E" w:rsidRPr="003927E5">
        <w:t>collect the data</w:t>
      </w:r>
      <w:r w:rsidRPr="003927E5">
        <w:t>, w</w:t>
      </w:r>
      <w:r w:rsidR="00FA5553" w:rsidRPr="003927E5">
        <w:t xml:space="preserve">e worked with </w:t>
      </w:r>
      <w:r w:rsidR="0007624A" w:rsidRPr="003927E5">
        <w:t>8 local interviewers (four men and four women)</w:t>
      </w:r>
      <w:r w:rsidR="00FA5553" w:rsidRPr="003927E5">
        <w:t xml:space="preserve">. Interviewers were anthropology PhD students studying at the University of </w:t>
      </w:r>
      <w:proofErr w:type="spellStart"/>
      <w:r w:rsidR="00FA5553" w:rsidRPr="003927E5">
        <w:t>Mar</w:t>
      </w:r>
      <w:r w:rsidR="00272828" w:rsidRPr="003927E5">
        <w:t>u</w:t>
      </w:r>
      <w:r w:rsidR="00FA5553" w:rsidRPr="003927E5">
        <w:t>a</w:t>
      </w:r>
      <w:proofErr w:type="spellEnd"/>
      <w:r w:rsidR="00FA5553" w:rsidRPr="003927E5">
        <w:t xml:space="preserve"> (Cameroon) who had previous experience in collecting qualitative data. In total</w:t>
      </w:r>
      <w:r w:rsidRPr="003927E5">
        <w:t>,</w:t>
      </w:r>
      <w:r w:rsidR="0007624A" w:rsidRPr="003927E5">
        <w:t xml:space="preserve"> </w:t>
      </w:r>
      <w:r w:rsidR="00FA5553" w:rsidRPr="003927E5">
        <w:t xml:space="preserve">the interviewers </w:t>
      </w:r>
      <w:r w:rsidR="0007624A" w:rsidRPr="003927E5">
        <w:t>conducted 4 focus groups discussions in each village, for a total of 16 focus groups with 5 people each</w:t>
      </w:r>
      <w:r w:rsidR="007507D6" w:rsidRPr="003927E5">
        <w:t>, for a total of 80 participants</w:t>
      </w:r>
      <w:r w:rsidR="00443CCC">
        <w:t xml:space="preserve"> [See Table 1]</w:t>
      </w:r>
      <w:r w:rsidR="0007624A" w:rsidRPr="003927E5">
        <w:t>.</w:t>
      </w:r>
      <w:r w:rsidR="007507D6" w:rsidRPr="003927E5">
        <w:t xml:space="preserve"> The focus</w:t>
      </w:r>
      <w:r w:rsidR="006C7C48" w:rsidRPr="003927E5">
        <w:t xml:space="preserve"> group discussions</w:t>
      </w:r>
      <w:r w:rsidR="007507D6" w:rsidRPr="003927E5">
        <w:t xml:space="preserve"> lasted, on average, 45 minutes. </w:t>
      </w:r>
    </w:p>
    <w:p w14:paraId="6E0B47F5" w14:textId="52D5289C" w:rsidR="00443CCC" w:rsidRPr="003927E5" w:rsidRDefault="00443CCC" w:rsidP="00140056">
      <w:pPr>
        <w:jc w:val="center"/>
      </w:pPr>
      <w:r>
        <w:t>[Table 1 here]</w:t>
      </w:r>
    </w:p>
    <w:p w14:paraId="48B64AA4" w14:textId="1697DA7D" w:rsidR="001340BC" w:rsidRPr="003927E5" w:rsidRDefault="001340BC" w:rsidP="00E40F95">
      <w:r w:rsidRPr="003927E5">
        <w:t xml:space="preserve">The 80 participants in our qualitative study were men and women living in four villages located in rural areas of Far-North (2) and East Cameroon (2). </w:t>
      </w:r>
      <w:r w:rsidR="00B76207">
        <w:t xml:space="preserve">We chose these two areas to </w:t>
      </w:r>
      <w:r w:rsidR="005915A1">
        <w:t xml:space="preserve">capture </w:t>
      </w:r>
      <w:r w:rsidR="00B76207">
        <w:t>diversity in the existing child marriage practices: high but decreasing in the Far-North, low but increasing in the East. At the same time, we also selected villages of different religio</w:t>
      </w:r>
      <w:r w:rsidR="00BB295F">
        <w:t>us</w:t>
      </w:r>
      <w:r w:rsidR="00B76207">
        <w:t xml:space="preserve"> and ethnic groups within each region. </w:t>
      </w:r>
      <w:r w:rsidRPr="003927E5">
        <w:t xml:space="preserve">People living in these four villages identified themselves as being part of four different ethnic groups; they respectively defined themselves as </w:t>
      </w:r>
      <w:proofErr w:type="spellStart"/>
      <w:r w:rsidRPr="003927E5">
        <w:t>Mafa</w:t>
      </w:r>
      <w:proofErr w:type="spellEnd"/>
      <w:r w:rsidRPr="003927E5">
        <w:t xml:space="preserve"> (Far/North, Christian), </w:t>
      </w:r>
      <w:proofErr w:type="spellStart"/>
      <w:r w:rsidRPr="003927E5">
        <w:t>Maka</w:t>
      </w:r>
      <w:proofErr w:type="spellEnd"/>
      <w:r w:rsidRPr="003927E5">
        <w:t xml:space="preserve"> (East, Christian), </w:t>
      </w:r>
      <w:proofErr w:type="spellStart"/>
      <w:r w:rsidRPr="003927E5">
        <w:t>Mbororo</w:t>
      </w:r>
      <w:proofErr w:type="spellEnd"/>
      <w:r w:rsidRPr="003927E5">
        <w:t xml:space="preserve"> (East, Muslim), and </w:t>
      </w:r>
      <w:proofErr w:type="spellStart"/>
      <w:r w:rsidRPr="003927E5">
        <w:t>Musgum</w:t>
      </w:r>
      <w:proofErr w:type="spellEnd"/>
      <w:r w:rsidRPr="003927E5">
        <w:t xml:space="preserve"> (Far-north, </w:t>
      </w:r>
      <w:r w:rsidR="00FB641E">
        <w:t xml:space="preserve">both </w:t>
      </w:r>
      <w:r w:rsidRPr="003927E5">
        <w:t>Muslim</w:t>
      </w:r>
      <w:r w:rsidR="00FB641E">
        <w:t xml:space="preserve"> and Christian</w:t>
      </w:r>
      <w:r w:rsidRPr="003927E5">
        <w:t xml:space="preserve">). </w:t>
      </w:r>
      <w:r w:rsidR="006C7C48" w:rsidRPr="003927E5">
        <w:t>We created a sample that was likely to generate data saturation, while, at the same time, provid</w:t>
      </w:r>
      <w:r w:rsidR="000D1F4D">
        <w:t>ed</w:t>
      </w:r>
      <w:r w:rsidR="006C7C48" w:rsidRPr="003927E5">
        <w:t xml:space="preserve"> enough diversity to identify patterns within and across villages (as we describe below). </w:t>
      </w:r>
      <w:r w:rsidRPr="003927E5">
        <w:t>Potential participants were randomly selected using a randomization technique by household</w:t>
      </w:r>
      <w:r w:rsidR="00B76207">
        <w:t xml:space="preserve">. </w:t>
      </w:r>
      <w:r w:rsidR="007507D6" w:rsidRPr="003927E5">
        <w:t xml:space="preserve">83 people agreed to participate in the focus groups; 80 eventually presented at the focus group sessions. </w:t>
      </w:r>
      <w:r w:rsidR="000D1F4D">
        <w:t xml:space="preserve">Interviewers </w:t>
      </w:r>
      <w:r w:rsidR="007507D6" w:rsidRPr="003927E5">
        <w:t>explained content, format, and duration of the focus group</w:t>
      </w:r>
      <w:r w:rsidR="000D1F4D">
        <w:t xml:space="preserve"> to all participants</w:t>
      </w:r>
      <w:r w:rsidR="007507D6" w:rsidRPr="003927E5">
        <w:t xml:space="preserve">. </w:t>
      </w:r>
      <w:r w:rsidRPr="003927E5">
        <w:t>All participants gave informed consent</w:t>
      </w:r>
      <w:r w:rsidR="007507D6" w:rsidRPr="003927E5">
        <w:t xml:space="preserve"> before the focus group started</w:t>
      </w:r>
      <w:r w:rsidRPr="003927E5">
        <w:t xml:space="preserve">. </w:t>
      </w:r>
      <w:r w:rsidR="007507D6" w:rsidRPr="003927E5">
        <w:t xml:space="preserve">Those who couldn’t write, gave oral consent (recorded on the audiotape). </w:t>
      </w:r>
      <w:r w:rsidRPr="003927E5">
        <w:t>The research protocol was approved by both the IRBs of the University of California San Diego and the Cameroon Ministry of Health.</w:t>
      </w:r>
    </w:p>
    <w:p w14:paraId="5BBF0E51" w14:textId="22A9D6A7" w:rsidR="00B8152F" w:rsidRPr="003927E5" w:rsidRDefault="000D1F4D" w:rsidP="00E40F95">
      <w:r>
        <w:lastRenderedPageBreak/>
        <w:t xml:space="preserve">To elicit an understanding of social norms around child marriage in the focus groups, we </w:t>
      </w:r>
      <w:r w:rsidR="00656386">
        <w:t>use</w:t>
      </w:r>
      <w:r>
        <w:t>d</w:t>
      </w:r>
      <w:r w:rsidR="00656386">
        <w:t xml:space="preserve"> vignettes</w:t>
      </w:r>
      <w:r>
        <w:t xml:space="preserve">, </w:t>
      </w:r>
      <w:r w:rsidR="00BF6A49" w:rsidRPr="003927E5">
        <w:t xml:space="preserve">as they </w:t>
      </w:r>
      <w:r w:rsidR="00E40F95" w:rsidRPr="003927E5">
        <w:t xml:space="preserve">can be particularly appropriate </w:t>
      </w:r>
      <w:r w:rsidR="00B8152F" w:rsidRPr="003927E5">
        <w:t xml:space="preserve">for exploring social norms within groups, and the cultural narratives around which those norms are reinforced </w:t>
      </w:r>
      <w:r w:rsidR="00B8152F" w:rsidRPr="003927E5">
        <w:fldChar w:fldCharType="begin"/>
      </w:r>
      <w:r w:rsidR="00300786">
        <w:instrText xml:space="preserve"> ADDIN EN.CITE &lt;EndNote&gt;&lt;Cite&gt;&lt;Author&gt;Cislaghi&lt;/Author&gt;&lt;Year&gt;2017&lt;/Year&gt;&lt;RecNum&gt;849&lt;/RecNum&gt;&lt;DisplayText&gt;(Cislaghi &amp;amp; Heise, 2017; Mackie et al., 2015)&lt;/DisplayText&gt;&lt;record&gt;&lt;rec-number&gt;849&lt;/rec-number&gt;&lt;foreign-keys&gt;&lt;key app="EN" db-id="e09pxtxajrseauewa52xrsvis5r5pwtrv0fw" timestamp="0"&gt;849&lt;/key&gt;&lt;/foreign-keys&gt;&lt;ref-type name="Book"&gt;6&lt;/ref-type&gt;&lt;contributors&gt;&lt;authors&gt;&lt;author&gt;Cislaghi, Beniamino&lt;/author&gt;&lt;author&gt;Heise, Lori&lt;/author&gt;&lt;/authors&gt;&lt;/contributors&gt;&lt;titles&gt;&lt;title&gt;Measuring Gender-related Social Norms: Report of a Meeting, Baltimore Maryland, June 14-15, 2016&lt;/title&gt;&lt;/titles&gt;&lt;dates&gt;&lt;year&gt;2017&lt;/year&gt;&lt;/dates&gt;&lt;pub-location&gt;London&lt;/pub-location&gt;&lt;publisher&gt;LSHTM&lt;/publisher&gt;&lt;urls&gt;&lt;/urls&gt;&lt;/record&gt;&lt;/Cite&gt;&lt;Cite&gt;&lt;Author&gt;Mackie&lt;/Author&gt;&lt;Year&gt;2015&lt;/Year&gt;&lt;RecNum&gt;33&lt;/RecNum&gt;&lt;record&gt;&lt;rec-number&gt;33&lt;/rec-number&gt;&lt;foreign-keys&gt;&lt;key app="EN" db-id="e09pxtxajrseauewa52xrsvis5r5pwtrv0fw" timestamp="0"&gt;33&lt;/key&gt;&lt;/foreign-keys&gt;&lt;ref-type name="Unpublished Work"&gt;34&lt;/ref-type&gt;&lt;contributors&gt;&lt;authors&gt;&lt;author&gt;Mackie, Gerry&lt;/author&gt;&lt;author&gt;Moneti, Francesca&lt;/author&gt;&lt;author&gt;Shakya, Holly&lt;/author&gt;&lt;author&gt;Denny, Elaine&lt;/author&gt;&lt;/authors&gt;&lt;/contributors&gt;&lt;titles&gt;&lt;title&gt;What are Social Norms? How are they measured?&lt;/title&gt;&lt;/titles&gt;&lt;dates&gt;&lt;year&gt;2015&lt;/year&gt;&lt;/dates&gt;&lt;pub-location&gt;New York&lt;/pub-location&gt;&lt;publisher&gt;UNICEF and UCSD&lt;/publisher&gt;&lt;urls&gt;&lt;related-urls&gt;&lt;url&gt;https://www.unicef.org/protection/files/4_09_30_Whole_What_are_Social_Norms.pdf&lt;/url&gt;&lt;/related-urls&gt;&lt;/urls&gt;&lt;/record&gt;&lt;/Cite&gt;&lt;/EndNote&gt;</w:instrText>
      </w:r>
      <w:r w:rsidR="00B8152F" w:rsidRPr="003927E5">
        <w:fldChar w:fldCharType="separate"/>
      </w:r>
      <w:r w:rsidR="00300786">
        <w:rPr>
          <w:noProof/>
        </w:rPr>
        <w:t>(Cislaghi &amp; Heise, 2017; Mackie et al., 2015)</w:t>
      </w:r>
      <w:r w:rsidR="00B8152F" w:rsidRPr="003927E5">
        <w:fldChar w:fldCharType="end"/>
      </w:r>
      <w:r w:rsidR="00B8152F" w:rsidRPr="003927E5">
        <w:t xml:space="preserve">. </w:t>
      </w:r>
      <w:r w:rsidR="00D11485" w:rsidRPr="003927E5">
        <w:t xml:space="preserve">They give </w:t>
      </w:r>
      <w:r w:rsidR="00B8152F" w:rsidRPr="003927E5">
        <w:t xml:space="preserve">participants the opportunity to discuss </w:t>
      </w:r>
      <w:r w:rsidR="00D11485" w:rsidRPr="003927E5">
        <w:t xml:space="preserve">in detail </w:t>
      </w:r>
      <w:r w:rsidR="00B8152F" w:rsidRPr="003927E5">
        <w:t xml:space="preserve">the cultural practices and beliefs </w:t>
      </w:r>
      <w:r w:rsidR="00D11485" w:rsidRPr="003927E5">
        <w:t xml:space="preserve">that operate </w:t>
      </w:r>
      <w:r w:rsidR="00B8152F" w:rsidRPr="003927E5">
        <w:t xml:space="preserve">within their communities, </w:t>
      </w:r>
      <w:r w:rsidR="00D11485" w:rsidRPr="003927E5">
        <w:t xml:space="preserve">as well as the </w:t>
      </w:r>
      <w:r w:rsidR="00B8152F" w:rsidRPr="003927E5">
        <w:t xml:space="preserve">sources of contention around those practices, and </w:t>
      </w:r>
      <w:r w:rsidR="00D11485" w:rsidRPr="003927E5">
        <w:t xml:space="preserve">the </w:t>
      </w:r>
      <w:r w:rsidR="00B8152F" w:rsidRPr="003927E5">
        <w:t xml:space="preserve">ways in which the practices may be changing. </w:t>
      </w:r>
      <w:r w:rsidR="00E40F95" w:rsidRPr="003927E5">
        <w:t>We used a</w:t>
      </w:r>
      <w:r w:rsidR="00B8152F" w:rsidRPr="003927E5">
        <w:t xml:space="preserve"> </w:t>
      </w:r>
      <w:r w:rsidR="00D11485" w:rsidRPr="003927E5">
        <w:t>factorial</w:t>
      </w:r>
      <w:r w:rsidR="00B8152F" w:rsidRPr="003927E5">
        <w:t xml:space="preserve"> design, </w:t>
      </w:r>
      <w:r w:rsidR="00D11485" w:rsidRPr="003927E5">
        <w:t>an approach particularly appropriate from comparison</w:t>
      </w:r>
      <w:r w:rsidR="00B8152F" w:rsidRPr="003927E5">
        <w:t xml:space="preserve"> across subgroups. </w:t>
      </w:r>
      <w:r w:rsidR="001F5A64" w:rsidRPr="003927E5">
        <w:t>A f</w:t>
      </w:r>
      <w:r w:rsidR="00D11485" w:rsidRPr="003927E5">
        <w:t xml:space="preserve">actorial design approach </w:t>
      </w:r>
      <w:r w:rsidR="00B8152F" w:rsidRPr="003927E5">
        <w:t xml:space="preserve">involves holding discussions with separate groups, each homogenous in terms of having common </w:t>
      </w:r>
      <w:r w:rsidR="00B8152F" w:rsidRPr="003927E5">
        <w:rPr>
          <w:i/>
        </w:rPr>
        <w:t>control characteristics</w:t>
      </w:r>
      <w:r w:rsidR="00B8152F" w:rsidRPr="003927E5">
        <w:t xml:space="preserve">, but different in terms of as </w:t>
      </w:r>
      <w:r w:rsidR="00B8152F" w:rsidRPr="003927E5">
        <w:rPr>
          <w:i/>
        </w:rPr>
        <w:t>break characteristics</w:t>
      </w:r>
      <w:r w:rsidR="00B8152F" w:rsidRPr="003927E5">
        <w:t xml:space="preserve"> – that is, characteristics that differentiate groups from each other (</w:t>
      </w:r>
      <w:proofErr w:type="spellStart"/>
      <w:r w:rsidR="00B8152F" w:rsidRPr="003927E5">
        <w:t>Knodel</w:t>
      </w:r>
      <w:proofErr w:type="spellEnd"/>
      <w:r w:rsidR="00B8152F" w:rsidRPr="003927E5">
        <w:t xml:space="preserve">, 1993).  For instance, in our study we split our sample by age </w:t>
      </w:r>
      <w:r w:rsidR="001F5A64" w:rsidRPr="003927E5">
        <w:t xml:space="preserve">(18-35, 36+) </w:t>
      </w:r>
      <w:r w:rsidR="00B8152F" w:rsidRPr="003927E5">
        <w:t xml:space="preserve">and gender, creating groups for older men and younger men, older women and younger women for each village.  </w:t>
      </w:r>
      <w:r>
        <w:t>We used</w:t>
      </w:r>
      <w:r w:rsidR="00B8152F" w:rsidRPr="003927E5">
        <w:t xml:space="preserve"> a common set of </w:t>
      </w:r>
      <w:r w:rsidR="00656386">
        <w:t xml:space="preserve">vignettes </w:t>
      </w:r>
      <w:r>
        <w:t>across</w:t>
      </w:r>
      <w:r w:rsidR="00B8152F" w:rsidRPr="003927E5">
        <w:t xml:space="preserve"> all of the focus groups</w:t>
      </w:r>
      <w:r>
        <w:t xml:space="preserve"> so that </w:t>
      </w:r>
      <w:r w:rsidR="00B8152F" w:rsidRPr="003927E5">
        <w:t xml:space="preserve">we </w:t>
      </w:r>
      <w:r>
        <w:t>we</w:t>
      </w:r>
      <w:r w:rsidR="00B8152F" w:rsidRPr="003927E5">
        <w:t>re able to see how topics and ideas diverge or converge across gender, geography, and generation</w:t>
      </w:r>
      <w:r w:rsidR="001F5A64" w:rsidRPr="003927E5">
        <w:t>.</w:t>
      </w:r>
    </w:p>
    <w:p w14:paraId="34A8BFFE" w14:textId="58D91129" w:rsidR="00B8152F" w:rsidRPr="003927E5" w:rsidRDefault="00B8152F" w:rsidP="00B8152F">
      <w:r w:rsidRPr="003927E5">
        <w:t xml:space="preserve">In </w:t>
      </w:r>
      <w:r w:rsidR="00BF6A49" w:rsidRPr="003927E5">
        <w:t>the</w:t>
      </w:r>
      <w:r w:rsidRPr="003927E5">
        <w:t xml:space="preserve"> focus group</w:t>
      </w:r>
      <w:r w:rsidR="001F5A64" w:rsidRPr="003927E5">
        <w:t>s</w:t>
      </w:r>
      <w:r w:rsidR="00BF6A49" w:rsidRPr="003927E5">
        <w:t>,</w:t>
      </w:r>
      <w:r w:rsidRPr="003927E5">
        <w:t xml:space="preserve"> we first asked </w:t>
      </w:r>
      <w:r w:rsidR="00BF6A49" w:rsidRPr="003927E5">
        <w:t xml:space="preserve">participants about existing </w:t>
      </w:r>
      <w:r w:rsidRPr="003927E5">
        <w:t>marriage practices</w:t>
      </w:r>
      <w:r w:rsidR="00BF6A49" w:rsidRPr="003927E5">
        <w:t xml:space="preserve"> and ceremonies</w:t>
      </w:r>
      <w:r w:rsidR="00A13EC2" w:rsidRPr="003927E5">
        <w:t xml:space="preserve"> (</w:t>
      </w:r>
      <w:r w:rsidR="001340BC" w:rsidRPr="003927E5">
        <w:t xml:space="preserve">see Table </w:t>
      </w:r>
      <w:r w:rsidR="002949C3">
        <w:t>2</w:t>
      </w:r>
      <w:r w:rsidR="00A13EC2" w:rsidRPr="003927E5">
        <w:t>)</w:t>
      </w:r>
      <w:r w:rsidRPr="003927E5">
        <w:t>. We then presented a series of vignettes in which we created hypothetical situations involving child marriage, and then asked participants to respond based on decisions made by the hypothetical actors in each scenario</w:t>
      </w:r>
      <w:r w:rsidR="00E40F95" w:rsidRPr="003927E5">
        <w:t xml:space="preserve"> (see Table </w:t>
      </w:r>
      <w:r w:rsidR="002949C3">
        <w:t>3</w:t>
      </w:r>
      <w:r w:rsidR="00E40F95" w:rsidRPr="003927E5">
        <w:t>)</w:t>
      </w:r>
      <w:r w:rsidRPr="003927E5">
        <w:t xml:space="preserve">. </w:t>
      </w:r>
    </w:p>
    <w:p w14:paraId="0C6970D4" w14:textId="1A743088" w:rsidR="00B8152F" w:rsidRPr="003927E5" w:rsidRDefault="00E40F95" w:rsidP="004425CF">
      <w:pPr>
        <w:ind w:firstLine="0"/>
        <w:jc w:val="center"/>
      </w:pPr>
      <w:r w:rsidRPr="003927E5">
        <w:t xml:space="preserve">[Table </w:t>
      </w:r>
      <w:r w:rsidR="002949C3">
        <w:t>2</w:t>
      </w:r>
      <w:r w:rsidRPr="003927E5">
        <w:t xml:space="preserve"> here]</w:t>
      </w:r>
    </w:p>
    <w:p w14:paraId="7D295401" w14:textId="767694B0" w:rsidR="00A13EC2" w:rsidRPr="003927E5" w:rsidRDefault="00A13EC2" w:rsidP="004425CF">
      <w:pPr>
        <w:ind w:firstLine="0"/>
        <w:jc w:val="center"/>
      </w:pPr>
      <w:r w:rsidRPr="003927E5">
        <w:t xml:space="preserve">[Table </w:t>
      </w:r>
      <w:r w:rsidR="002949C3">
        <w:t>3</w:t>
      </w:r>
      <w:r w:rsidRPr="003927E5">
        <w:t xml:space="preserve"> here]</w:t>
      </w:r>
    </w:p>
    <w:p w14:paraId="428CE4F4" w14:textId="1E93E627" w:rsidR="001340BC" w:rsidRPr="003927E5" w:rsidRDefault="001340BC" w:rsidP="00AD6192">
      <w:pPr>
        <w:rPr>
          <w:lang w:val="en-GB"/>
        </w:rPr>
      </w:pPr>
      <w:r w:rsidRPr="003927E5">
        <w:t xml:space="preserve">The development of the </w:t>
      </w:r>
      <w:r w:rsidR="00AD6192" w:rsidRPr="003927E5">
        <w:t>focus group</w:t>
      </w:r>
      <w:r w:rsidRPr="003927E5">
        <w:t xml:space="preserve"> guide was led by local Anthropologist PN, </w:t>
      </w:r>
      <w:r w:rsidR="00AD6192" w:rsidRPr="003927E5">
        <w:t xml:space="preserve">who ensured </w:t>
      </w:r>
      <w:r w:rsidR="00AA3D5B">
        <w:t xml:space="preserve">its </w:t>
      </w:r>
      <w:r w:rsidR="00AD6192" w:rsidRPr="003927E5">
        <w:t xml:space="preserve">cultural relevance, </w:t>
      </w:r>
      <w:r w:rsidRPr="003927E5">
        <w:t xml:space="preserve">in discussion with the other authors. </w:t>
      </w:r>
      <w:r w:rsidR="00A13EC2" w:rsidRPr="003927E5">
        <w:t xml:space="preserve">The vignettes were designed using a validate </w:t>
      </w:r>
      <w:r w:rsidR="00576640">
        <w:t xml:space="preserve">norms analysis </w:t>
      </w:r>
      <w:r w:rsidR="00A13EC2" w:rsidRPr="003927E5">
        <w:t xml:space="preserve">tool commonly adopted in social norms research: the SNAP </w:t>
      </w:r>
      <w:r w:rsidR="00A13EC2" w:rsidRPr="003927E5">
        <w:lastRenderedPageBreak/>
        <w:t xml:space="preserve">framework </w:t>
      </w:r>
      <w:r w:rsidR="00AD6192" w:rsidRPr="003927E5">
        <w:fldChar w:fldCharType="begin"/>
      </w:r>
      <w:r w:rsidR="00300786">
        <w:instrText xml:space="preserve"> ADDIN EN.CITE &lt;EndNote&gt;&lt;Cite&gt;&lt;Author&gt;Stefanik&lt;/Author&gt;&lt;Year&gt;2017&lt;/Year&gt;&lt;RecNum&gt;1010&lt;/RecNum&gt;&lt;DisplayText&gt;(Stefanik &amp;amp; Hwang, 2017)&lt;/DisplayText&gt;&lt;record&gt;&lt;rec-number&gt;1010&lt;/rec-number&gt;&lt;foreign-keys&gt;&lt;key app="EN" db-id="e09pxtxajrseauewa52xrsvis5r5pwtrv0fw" timestamp="0"&gt;1010&lt;/key&gt;&lt;/foreign-keys&gt;&lt;ref-type name="Report"&gt;27&lt;/ref-type&gt;&lt;contributors&gt;&lt;authors&gt;&lt;author&gt;Stefanik, Leigh&lt;/author&gt;&lt;author&gt;Hwang, Theresa&lt;/author&gt;&lt;/authors&gt;&lt;/contributors&gt;&lt;titles&gt;&lt;title&gt;Applying Theory to Practice: CARE’s journay piloting social norms measures for gender programming&lt;/title&gt;&lt;/titles&gt;&lt;dates&gt;&lt;year&gt;2017&lt;/year&gt;&lt;/dates&gt;&lt;pub-location&gt;Whasington D.C&lt;/pub-location&gt;&lt;publisher&gt;CARE USA&lt;/publisher&gt;&lt;urls&gt;&lt;/urls&gt;&lt;/record&gt;&lt;/Cite&gt;&lt;/EndNote&gt;</w:instrText>
      </w:r>
      <w:r w:rsidR="00AD6192" w:rsidRPr="003927E5">
        <w:fldChar w:fldCharType="separate"/>
      </w:r>
      <w:r w:rsidR="00300786">
        <w:rPr>
          <w:noProof/>
        </w:rPr>
        <w:t>(Stefanik &amp; Hwang, 2017)</w:t>
      </w:r>
      <w:r w:rsidR="00AD6192" w:rsidRPr="003927E5">
        <w:fldChar w:fldCharType="end"/>
      </w:r>
      <w:r w:rsidR="00A13EC2" w:rsidRPr="003927E5">
        <w:t xml:space="preserve">. </w:t>
      </w:r>
      <w:r w:rsidR="00576640">
        <w:t>Compared to other data collection tools, t</w:t>
      </w:r>
      <w:r w:rsidR="00AD6192" w:rsidRPr="003927E5">
        <w:t xml:space="preserve">he SNAP </w:t>
      </w:r>
      <w:r w:rsidR="00A13EC2" w:rsidRPr="003927E5">
        <w:t xml:space="preserve">framework </w:t>
      </w:r>
      <w:r w:rsidR="00576640">
        <w:t xml:space="preserve">is particularly helpful because it helps </w:t>
      </w:r>
      <w:proofErr w:type="spellStart"/>
      <w:r w:rsidR="00576640">
        <w:t>analyse</w:t>
      </w:r>
      <w:proofErr w:type="spellEnd"/>
      <w:r w:rsidR="00576640">
        <w:t xml:space="preserve"> FGD data on social norms</w:t>
      </w:r>
      <w:r w:rsidR="00AD6192" w:rsidRPr="003927E5">
        <w:rPr>
          <w:lang w:val="en-GB"/>
        </w:rPr>
        <w:t xml:space="preserve">. </w:t>
      </w:r>
      <w:r w:rsidRPr="003927E5">
        <w:t xml:space="preserve">The </w:t>
      </w:r>
      <w:r w:rsidR="00AD6192" w:rsidRPr="003927E5">
        <w:t xml:space="preserve">focus group </w:t>
      </w:r>
      <w:r w:rsidRPr="003927E5">
        <w:t xml:space="preserve">guide was pilot tested during the training and modified to accommodate the learnings that emerged during the piloting. </w:t>
      </w:r>
    </w:p>
    <w:p w14:paraId="43B0A41A" w14:textId="3C0AC923" w:rsidR="006C7C48" w:rsidRPr="003927E5" w:rsidRDefault="00BF6A49" w:rsidP="009909C5">
      <w:r w:rsidRPr="003927E5">
        <w:t>Interviewers audiotaped the focus groups. Two l</w:t>
      </w:r>
      <w:r w:rsidR="009909C5" w:rsidRPr="003927E5">
        <w:t>ocal interpreter</w:t>
      </w:r>
      <w:r w:rsidRPr="003927E5">
        <w:t>s</w:t>
      </w:r>
      <w:r w:rsidR="009909C5" w:rsidRPr="003927E5">
        <w:t xml:space="preserve"> translated</w:t>
      </w:r>
      <w:r w:rsidR="00B74845" w:rsidRPr="003927E5">
        <w:t xml:space="preserve"> </w:t>
      </w:r>
      <w:r w:rsidRPr="003927E5">
        <w:t xml:space="preserve">focus groups </w:t>
      </w:r>
      <w:r w:rsidR="00B74845" w:rsidRPr="003927E5">
        <w:t>recordings (from participants’ language into English), transcribed</w:t>
      </w:r>
      <w:r w:rsidR="001F5A64" w:rsidRPr="003927E5">
        <w:t>,</w:t>
      </w:r>
      <w:r w:rsidR="00B74845" w:rsidRPr="003927E5">
        <w:t xml:space="preserve"> and anonymized them</w:t>
      </w:r>
      <w:r w:rsidR="009909C5" w:rsidRPr="003927E5">
        <w:t>.</w:t>
      </w:r>
      <w:r w:rsidR="00E707F2" w:rsidRPr="003927E5">
        <w:t xml:space="preserve"> Using software </w:t>
      </w:r>
      <w:proofErr w:type="spellStart"/>
      <w:r w:rsidR="00E707F2" w:rsidRPr="003927E5">
        <w:t>nVivo</w:t>
      </w:r>
      <w:proofErr w:type="spellEnd"/>
      <w:r w:rsidR="00E707F2" w:rsidRPr="003927E5">
        <w:t xml:space="preserve">, we then coded the data, identifying </w:t>
      </w:r>
      <w:r w:rsidR="00B74845" w:rsidRPr="003927E5">
        <w:t xml:space="preserve">emerging </w:t>
      </w:r>
      <w:r w:rsidR="00E707F2" w:rsidRPr="003927E5">
        <w:t>themes</w:t>
      </w:r>
      <w:r w:rsidR="00B74845" w:rsidRPr="003927E5">
        <w:t xml:space="preserve"> of interest for our study</w:t>
      </w:r>
      <w:r w:rsidR="00E707F2" w:rsidRPr="003927E5">
        <w:t>.</w:t>
      </w:r>
      <w:r w:rsidR="00733451" w:rsidRPr="003927E5">
        <w:t xml:space="preserve"> </w:t>
      </w:r>
      <w:r w:rsidR="00D46E8D" w:rsidRPr="003927E5">
        <w:t xml:space="preserve">The coding process took place in two steps. </w:t>
      </w:r>
      <w:r w:rsidR="006C7C48" w:rsidRPr="003927E5">
        <w:t>Under the authors’ supervision, t</w:t>
      </w:r>
      <w:r w:rsidR="00D46E8D" w:rsidRPr="003927E5">
        <w:t xml:space="preserve">hree research assistants conducted the initial “open” coding, attributing codes to fragments of the transcripts. </w:t>
      </w:r>
      <w:r w:rsidR="006C7C48" w:rsidRPr="003927E5">
        <w:t xml:space="preserve">Eventually through this process we reached data saturation, where further coding was no longer feasible and the ability to obtain new information from the data was no longer possible </w:t>
      </w:r>
      <w:r w:rsidR="006C7C48" w:rsidRPr="003927E5">
        <w:fldChar w:fldCharType="begin"/>
      </w:r>
      <w:r w:rsidR="00E658DD">
        <w:instrText xml:space="preserve"> ADDIN EN.CITE &lt;EndNote&gt;&lt;Cite&gt;&lt;Author&gt;Fusch&lt;/Author&gt;&lt;Year&gt;2015&lt;/Year&gt;&lt;RecNum&gt;760&lt;/RecNum&gt;&lt;DisplayText&gt;(Fusch &amp;amp; Ness, 2015)&lt;/DisplayText&gt;&lt;record&gt;&lt;rec-number&gt;1656&lt;/rec-number&gt;&lt;foreign-keys&gt;&lt;key app="EN" db-id="p59vwpesztpez7er2s752r5ged5vr0e5tafv" timestamp="1540919527"&gt;1656&lt;/key&gt;&lt;/foreign-keys&gt;&lt;ref-type name="Journal Article"&gt;17&lt;/ref-type&gt;&lt;contributors&gt;&lt;authors&gt;&lt;author&gt;Patricia I. Fusch&lt;/author&gt;&lt;author&gt;Lawrence R. Ness&lt;/author&gt;&lt;/authors&gt;&lt;/contributors&gt;&lt;titles&gt;&lt;title&gt;Are We  ere Yet? Data Saturation in Qualitative Research&lt;/title&gt;&lt;secondary-title&gt;The Qualitative Report&lt;/secondary-title&gt;&lt;/titles&gt;&lt;periodical&gt;&lt;full-title&gt;The Qualitative Report&lt;/full-title&gt;&lt;/periodical&gt;&lt;volume&gt;20&lt;/volume&gt;&lt;number&gt;9&lt;/number&gt;&lt;dates&gt;&lt;year&gt;2015&lt;/year&gt;&lt;/dates&gt;&lt;urls&gt;&lt;/urls&gt;&lt;/record&gt;&lt;/Cite&gt;&lt;/EndNote&gt;</w:instrText>
      </w:r>
      <w:r w:rsidR="006C7C48" w:rsidRPr="003927E5">
        <w:fldChar w:fldCharType="separate"/>
      </w:r>
      <w:r w:rsidR="00E658DD">
        <w:rPr>
          <w:noProof/>
        </w:rPr>
        <w:t>(Fusch &amp; Ness, 2015)</w:t>
      </w:r>
      <w:r w:rsidR="006C7C48" w:rsidRPr="003927E5">
        <w:fldChar w:fldCharType="end"/>
      </w:r>
      <w:r w:rsidR="006C7C48" w:rsidRPr="003927E5">
        <w:t xml:space="preserve">. </w:t>
      </w:r>
      <w:r w:rsidR="00D46E8D" w:rsidRPr="003927E5">
        <w:t>We then proceeded to revise these codes and group them through “axial” coding</w:t>
      </w:r>
      <w:r w:rsidR="009B0EA4" w:rsidRPr="003927E5">
        <w:t xml:space="preserve"> </w:t>
      </w:r>
      <w:r w:rsidR="009B0EA4" w:rsidRPr="003927E5">
        <w:fldChar w:fldCharType="begin"/>
      </w:r>
      <w:r w:rsidR="00E658DD">
        <w:instrText xml:space="preserve"> ADDIN EN.CITE &lt;EndNote&gt;&lt;Cite&gt;&lt;Author&gt;Henwood&lt;/Author&gt;&lt;Year&gt;2003&lt;/Year&gt;&lt;RecNum&gt;383&lt;/RecNum&gt;&lt;DisplayText&gt;(Henwood &amp;amp; Pidgeon, 2003)&lt;/DisplayText&gt;&lt;record&gt;&lt;rec-number&gt;1657&lt;/rec-number&gt;&lt;foreign-keys&gt;&lt;key app="EN" db-id="p59vwpesztpez7er2s752r5ged5vr0e5tafv" timestamp="1540919527"&gt;1657&lt;/key&gt;&lt;/foreign-keys&gt;&lt;ref-type name="Book Section"&gt;5&lt;/ref-type&gt;&lt;contributors&gt;&lt;authors&gt;&lt;author&gt;Henwood, K L&lt;/author&gt;&lt;author&gt;Pidgeon, N F&lt;/author&gt;&lt;/authors&gt;&lt;secondary-authors&gt;&lt;author&gt;Camic, Paul M&lt;/author&gt;&lt;author&gt;Rhodes, Jean E&lt;/author&gt;&lt;author&gt;Yardley, Lucy&lt;/author&gt;&lt;/secondary-authors&gt;&lt;/contributors&gt;&lt;titles&gt;&lt;title&gt;Grounded Theory in Psychology&lt;/title&gt;&lt;secondary-title&gt;Qualitative Research in Psychology: Expanding Perspectives in Methodology and Design&lt;/secondary-title&gt;&lt;/titles&gt;&lt;pages&gt;131-155&lt;/pages&gt;&lt;dates&gt;&lt;year&gt;2003&lt;/year&gt;&lt;/dates&gt;&lt;pub-location&gt;Washington&lt;/pub-location&gt;&lt;publisher&gt;American Psychological Association Press&lt;/publisher&gt;&lt;urls&gt;&lt;/urls&gt;&lt;/record&gt;&lt;/Cite&gt;&lt;/EndNote&gt;</w:instrText>
      </w:r>
      <w:r w:rsidR="009B0EA4" w:rsidRPr="003927E5">
        <w:fldChar w:fldCharType="separate"/>
      </w:r>
      <w:r w:rsidR="00E658DD">
        <w:rPr>
          <w:noProof/>
        </w:rPr>
        <w:t>(Henwood &amp; Pidgeon, 2003)</w:t>
      </w:r>
      <w:r w:rsidR="009B0EA4" w:rsidRPr="003927E5">
        <w:fldChar w:fldCharType="end"/>
      </w:r>
      <w:r w:rsidR="00D46E8D" w:rsidRPr="003927E5">
        <w:t xml:space="preserve">. We discussed </w:t>
      </w:r>
      <w:r w:rsidR="00DF43CF" w:rsidRPr="003927E5">
        <w:t xml:space="preserve">the code categories and structure until there was an overall agreement. </w:t>
      </w:r>
    </w:p>
    <w:p w14:paraId="021CEB1B" w14:textId="077A1D73" w:rsidR="009909C5" w:rsidRPr="003927E5" w:rsidRDefault="00733451" w:rsidP="009909C5">
      <w:r w:rsidRPr="003927E5">
        <w:t>The next section reports on the</w:t>
      </w:r>
      <w:r w:rsidR="00DF43CF" w:rsidRPr="003927E5">
        <w:t xml:space="preserve"> participants views on</w:t>
      </w:r>
      <w:r w:rsidRPr="003927E5">
        <w:t xml:space="preserve"> “age at marriage”</w:t>
      </w:r>
      <w:r w:rsidR="00D11485" w:rsidRPr="003927E5">
        <w:t xml:space="preserve">, looking at </w:t>
      </w:r>
      <w:r w:rsidR="00B74845" w:rsidRPr="003927E5">
        <w:t xml:space="preserve">both 1) </w:t>
      </w:r>
      <w:r w:rsidR="00D11485" w:rsidRPr="003927E5">
        <w:t xml:space="preserve">what participants </w:t>
      </w:r>
      <w:r w:rsidR="00B74845" w:rsidRPr="003927E5">
        <w:t xml:space="preserve">in the four focus groups </w:t>
      </w:r>
      <w:r w:rsidR="00D11485" w:rsidRPr="003927E5">
        <w:t xml:space="preserve">said </w:t>
      </w:r>
      <w:r w:rsidR="00B74845" w:rsidRPr="003927E5">
        <w:t>about typical age of marriage (particularly for girls) and 2) whether they personally approved or disapproved of that age</w:t>
      </w:r>
      <w:r w:rsidRPr="003927E5">
        <w:t xml:space="preserve">. </w:t>
      </w:r>
      <w:r w:rsidR="00782433" w:rsidRPr="00782433">
        <w:t xml:space="preserve">We particularly compared people’s attitudes and </w:t>
      </w:r>
      <w:r w:rsidR="00AA3D5B">
        <w:t>descriptive norms</w:t>
      </w:r>
      <w:r w:rsidR="00727075">
        <w:t>, advancing a hypothesis of the reasons they diverged</w:t>
      </w:r>
      <w:commentRangeStart w:id="0"/>
      <w:commentRangeEnd w:id="0"/>
      <w:r w:rsidR="00576640">
        <w:t>.</w:t>
      </w:r>
    </w:p>
    <w:p w14:paraId="495CC361" w14:textId="77777777" w:rsidR="003D145C" w:rsidRPr="003927E5" w:rsidRDefault="003D145C" w:rsidP="00374890">
      <w:pPr>
        <w:pStyle w:val="Heading1"/>
      </w:pPr>
      <w:r w:rsidRPr="003927E5">
        <w:t>Results</w:t>
      </w:r>
    </w:p>
    <w:p w14:paraId="2F1A4349" w14:textId="04788694" w:rsidR="009E201B" w:rsidRPr="003927E5" w:rsidRDefault="009E201B" w:rsidP="004425CF">
      <w:r w:rsidRPr="003927E5">
        <w:t xml:space="preserve">We asked participants in the focus groups what they </w:t>
      </w:r>
      <w:r w:rsidR="005B4082" w:rsidRPr="003927E5">
        <w:t xml:space="preserve">believed </w:t>
      </w:r>
      <w:r w:rsidRPr="003927E5">
        <w:t>to be the average age of marriage for girls (and boys) in their village</w:t>
      </w:r>
      <w:r w:rsidR="006E64AF">
        <w:t xml:space="preserve"> (the observed practices and descriptive norms)</w:t>
      </w:r>
      <w:r w:rsidRPr="003927E5">
        <w:t>, and what they thought about that age</w:t>
      </w:r>
      <w:r w:rsidR="006E64AF">
        <w:t xml:space="preserve"> (their attitudes)</w:t>
      </w:r>
      <w:r w:rsidRPr="003927E5">
        <w:t xml:space="preserve">: </w:t>
      </w:r>
      <w:r w:rsidR="00DF43CF" w:rsidRPr="003927E5">
        <w:t xml:space="preserve">in their opinion, </w:t>
      </w:r>
      <w:r w:rsidRPr="003927E5">
        <w:t xml:space="preserve">was it good or bad for a girl </w:t>
      </w:r>
      <w:r w:rsidR="00DF43CF" w:rsidRPr="003927E5">
        <w:t xml:space="preserve">or </w:t>
      </w:r>
      <w:r w:rsidR="005B4082" w:rsidRPr="003927E5">
        <w:lastRenderedPageBreak/>
        <w:t xml:space="preserve">a boy </w:t>
      </w:r>
      <w:r w:rsidRPr="003927E5">
        <w:t xml:space="preserve">to get married at that age and why? </w:t>
      </w:r>
      <w:r w:rsidR="008B20A7">
        <w:t>Age of marriage</w:t>
      </w:r>
      <w:r w:rsidRPr="003927E5">
        <w:t xml:space="preserve"> for boys and young men was similar across</w:t>
      </w:r>
      <w:r w:rsidR="005B4082" w:rsidRPr="003927E5">
        <w:t xml:space="preserve"> </w:t>
      </w:r>
      <w:r w:rsidR="00DF43CF" w:rsidRPr="003927E5">
        <w:t xml:space="preserve">three of the four </w:t>
      </w:r>
      <w:r w:rsidR="005B4082" w:rsidRPr="003927E5">
        <w:t xml:space="preserve">ethnic </w:t>
      </w:r>
      <w:r w:rsidRPr="003927E5">
        <w:t>groups, varying between 20 and 30 years of age</w:t>
      </w:r>
      <w:r w:rsidR="00DF43CF" w:rsidRPr="003927E5">
        <w:t>.</w:t>
      </w:r>
      <w:r w:rsidRPr="003927E5">
        <w:t xml:space="preserve"> </w:t>
      </w:r>
      <w:r w:rsidR="00DF43CF" w:rsidRPr="003927E5">
        <w:t>The</w:t>
      </w:r>
      <w:r w:rsidRPr="003927E5">
        <w:t xml:space="preserve"> exception </w:t>
      </w:r>
      <w:r w:rsidR="00DF43CF" w:rsidRPr="003927E5">
        <w:t xml:space="preserve">was </w:t>
      </w:r>
      <w:r w:rsidRPr="003927E5">
        <w:t xml:space="preserve">the </w:t>
      </w:r>
      <w:proofErr w:type="spellStart"/>
      <w:r w:rsidRPr="003927E5">
        <w:t>Maka</w:t>
      </w:r>
      <w:proofErr w:type="spellEnd"/>
      <w:r w:rsidRPr="003927E5">
        <w:t xml:space="preserve"> village, where participants reported boys getting married as young as 13. </w:t>
      </w:r>
      <w:r w:rsidR="008B20A7">
        <w:t>However, w</w:t>
      </w:r>
      <w:r w:rsidRPr="003927E5">
        <w:t xml:space="preserve">e found </w:t>
      </w:r>
      <w:r w:rsidR="005B4082" w:rsidRPr="003927E5">
        <w:t>greater difference</w:t>
      </w:r>
      <w:r w:rsidR="008B20A7">
        <w:t>s</w:t>
      </w:r>
      <w:r w:rsidRPr="003927E5">
        <w:t xml:space="preserve"> in what participants said to be the typical age </w:t>
      </w:r>
      <w:r w:rsidR="008B20A7">
        <w:t xml:space="preserve">of marriage </w:t>
      </w:r>
      <w:r w:rsidRPr="003927E5">
        <w:t xml:space="preserve">for girls, and in what they personally thought to be a good age for a girl/young woman to get married. </w:t>
      </w:r>
      <w:r w:rsidR="00C54496">
        <w:t xml:space="preserve">Note that some of the results that we present in this section </w:t>
      </w:r>
      <w:r w:rsidR="006C4721">
        <w:t>build off the paper mentioned in the introduction. To provide the reader with critical context, we mention them here too, referencing the other paper we when do so</w:t>
      </w:r>
      <w:r w:rsidR="00C54496">
        <w:t>.</w:t>
      </w:r>
    </w:p>
    <w:p w14:paraId="563DFEB0" w14:textId="12F2B45A" w:rsidR="009E201B" w:rsidRPr="003927E5" w:rsidRDefault="009E201B" w:rsidP="00733451">
      <w:pPr>
        <w:pStyle w:val="Heading3"/>
        <w:ind w:firstLine="0"/>
      </w:pPr>
      <w:proofErr w:type="spellStart"/>
      <w:r w:rsidRPr="003927E5">
        <w:t>Mafa</w:t>
      </w:r>
      <w:proofErr w:type="spellEnd"/>
    </w:p>
    <w:p w14:paraId="1546E7F0" w14:textId="7D26B550" w:rsidR="009E201B" w:rsidRPr="003927E5" w:rsidRDefault="009E201B" w:rsidP="00C54496">
      <w:proofErr w:type="spellStart"/>
      <w:r w:rsidRPr="003927E5">
        <w:t>Mafa</w:t>
      </w:r>
      <w:proofErr w:type="spellEnd"/>
      <w:r w:rsidRPr="003927E5">
        <w:t xml:space="preserve"> participants reported, on average, an age of marriage of 17 for girls in their village</w:t>
      </w:r>
      <w:r w:rsidR="00493D45">
        <w:t xml:space="preserve"> </w:t>
      </w:r>
      <w:r w:rsidR="00E658DD" w:rsidRPr="00300786">
        <w:rPr>
          <w:highlight w:val="black"/>
        </w:rPr>
        <w:fldChar w:fldCharType="begin"/>
      </w:r>
      <w:r w:rsidR="00300786" w:rsidRPr="00300786">
        <w:rPr>
          <w:highlight w:val="black"/>
        </w:rPr>
        <w:instrText xml:space="preserve"> ADDIN EN.CITE &lt;EndNote&gt;&lt;Cite&gt;&lt;Author&gt;Cislaghi&lt;/Author&gt;&lt;Year&gt;2019&lt;/Year&gt;&lt;RecNum&gt;1173&lt;/RecNum&gt;&lt;DisplayText&gt;(Cislaghi et al., 2019)&lt;/DisplayText&gt;&lt;record&gt;&lt;rec-number&gt;1173&lt;/rec-number&gt;&lt;foreign-keys&gt;&lt;key app="EN" db-id="e09pxtxajrseauewa52xrsvis5r5pwtrv0fw" timestamp="0"&gt;1173&lt;/key&gt;&lt;/foreign-keys&gt;&lt;ref-type name="Journal Article"&gt;17&lt;/ref-type&gt;&lt;contributors&gt;&lt;authors&gt;&lt;author&gt;Cislaghi, Beniamino&lt;/author&gt;&lt;author&gt;Mackie, Gerry&lt;/author&gt;&lt;author&gt;Nkwi, Paul&lt;/author&gt;&lt;author&gt;Shakya, H. B.&lt;/author&gt;&lt;/authors&gt;&lt;/contributors&gt;&lt;titles&gt;&lt;title&gt;Social norms and child marriage in Cameroon: an application of the theory of normative spectrum&lt;/title&gt;&lt;/titles&gt;&lt;dates&gt;&lt;year&gt;2019&lt;/year&gt;&lt;/dates&gt;&lt;urls&gt;&lt;/urls&gt;&lt;/record&gt;&lt;/Cite&gt;&lt;/EndNote&gt;</w:instrText>
      </w:r>
      <w:r w:rsidR="00E658DD" w:rsidRPr="00300786">
        <w:rPr>
          <w:highlight w:val="black"/>
        </w:rPr>
        <w:fldChar w:fldCharType="separate"/>
      </w:r>
      <w:r w:rsidR="00E658DD" w:rsidRPr="00300786">
        <w:rPr>
          <w:noProof/>
          <w:highlight w:val="black"/>
        </w:rPr>
        <w:t>(Cislaghi et al., 2019)</w:t>
      </w:r>
      <w:r w:rsidR="00E658DD" w:rsidRPr="00300786">
        <w:rPr>
          <w:highlight w:val="black"/>
        </w:rPr>
        <w:fldChar w:fldCharType="end"/>
      </w:r>
      <w:r w:rsidR="00493D45">
        <w:t>.</w:t>
      </w:r>
      <w:r w:rsidR="00733451" w:rsidRPr="003927E5">
        <w:t xml:space="preserve"> </w:t>
      </w:r>
      <w:proofErr w:type="spellStart"/>
      <w:r w:rsidR="000F2FBF">
        <w:t>Mafa</w:t>
      </w:r>
      <w:proofErr w:type="spellEnd"/>
      <w:r w:rsidR="000F2FBF">
        <w:t xml:space="preserve"> participants’ </w:t>
      </w:r>
      <w:r w:rsidR="00FA0697">
        <w:t xml:space="preserve">own </w:t>
      </w:r>
      <w:r w:rsidR="000F2FBF">
        <w:t xml:space="preserve">attitudes towards child marriage were generally </w:t>
      </w:r>
      <w:r w:rsidR="00D97660">
        <w:t>negative</w:t>
      </w:r>
      <w:r w:rsidR="00727075">
        <w:t>;</w:t>
      </w:r>
      <w:r w:rsidR="00AA0856">
        <w:t xml:space="preserve"> they were </w:t>
      </w:r>
      <w:r w:rsidR="00D97660">
        <w:t>particularly disapproving</w:t>
      </w:r>
      <w:r w:rsidR="00AA0856">
        <w:t xml:space="preserve"> </w:t>
      </w:r>
      <w:r w:rsidR="00D97660">
        <w:t>of</w:t>
      </w:r>
      <w:r w:rsidR="00AA0856">
        <w:t xml:space="preserve"> marriage at very young ages</w:t>
      </w:r>
      <w:r w:rsidR="000F2FBF">
        <w:t xml:space="preserve">: they </w:t>
      </w:r>
      <w:r w:rsidRPr="003927E5">
        <w:t xml:space="preserve">generally thought that yes, 17 is a good age and so </w:t>
      </w:r>
      <w:r w:rsidR="00BF6A49" w:rsidRPr="003927E5">
        <w:t xml:space="preserve">was </w:t>
      </w:r>
      <w:r w:rsidRPr="003927E5">
        <w:t xml:space="preserve">18 or more. Men were more </w:t>
      </w:r>
      <w:r w:rsidR="00AA0856">
        <w:t>likely</w:t>
      </w:r>
      <w:r w:rsidR="00AA0856" w:rsidRPr="003927E5">
        <w:t xml:space="preserve"> </w:t>
      </w:r>
      <w:r w:rsidRPr="003927E5">
        <w:t>th</w:t>
      </w:r>
      <w:r w:rsidR="00AA0856">
        <w:t>a</w:t>
      </w:r>
      <w:r w:rsidRPr="003927E5">
        <w:t xml:space="preserve">n women </w:t>
      </w:r>
      <w:r w:rsidR="00AA0856">
        <w:t>to express</w:t>
      </w:r>
      <w:r w:rsidRPr="003927E5">
        <w:t xml:space="preserve"> </w:t>
      </w:r>
      <w:r w:rsidR="00B66133">
        <w:t>disapproval of</w:t>
      </w:r>
      <w:r w:rsidRPr="003927E5">
        <w:t xml:space="preserve"> child marriage. Elder men thought that women who married at the age of 20, or even 22, did the best for themselves and their family</w:t>
      </w:r>
      <w:r w:rsidR="00C54496">
        <w:t>; a woman needed to “</w:t>
      </w:r>
      <w:r w:rsidRPr="003927E5">
        <w:t>experience social life in the community before she can get married</w:t>
      </w:r>
      <w:r w:rsidR="00C54496">
        <w:t>”</w:t>
      </w:r>
      <w:r w:rsidRPr="003927E5">
        <w:t>. Asked explicitly if they thought 15 to be a good age for marriage, younger man also remarked that 15 would be too early</w:t>
      </w:r>
      <w:r w:rsidR="00493D45">
        <w:t>:</w:t>
      </w:r>
      <w:r w:rsidRPr="003927E5">
        <w:t xml:space="preserve"> </w:t>
      </w:r>
      <w:r w:rsidR="00493D45">
        <w:t>“</w:t>
      </w:r>
      <w:r w:rsidRPr="003927E5">
        <w:t xml:space="preserve">She must be older </w:t>
      </w:r>
      <w:r w:rsidR="00493D45">
        <w:t xml:space="preserve">[than 15] </w:t>
      </w:r>
      <w:r w:rsidRPr="003927E5">
        <w:t>because she has to be mature before she can get married</w:t>
      </w:r>
      <w:r w:rsidR="00493D45">
        <w:t>”</w:t>
      </w:r>
      <w:r w:rsidRPr="003927E5">
        <w:t xml:space="preserve">. </w:t>
      </w:r>
    </w:p>
    <w:p w14:paraId="1C9F5CEA" w14:textId="1C5A3A60" w:rsidR="009E201B" w:rsidRPr="003927E5" w:rsidRDefault="009E201B" w:rsidP="003B57A0">
      <w:pPr>
        <w:pStyle w:val="Heading3"/>
        <w:ind w:firstLine="0"/>
      </w:pPr>
      <w:proofErr w:type="spellStart"/>
      <w:r w:rsidRPr="003927E5">
        <w:t>Maka</w:t>
      </w:r>
      <w:proofErr w:type="spellEnd"/>
    </w:p>
    <w:p w14:paraId="584997A8" w14:textId="5D6AF471" w:rsidR="00B66133" w:rsidRDefault="009E201B">
      <w:pPr>
        <w:rPr>
          <w:rFonts w:eastAsiaTheme="minorHAnsi"/>
        </w:rPr>
      </w:pPr>
      <w:proofErr w:type="spellStart"/>
      <w:r w:rsidRPr="003927E5">
        <w:t>Maka</w:t>
      </w:r>
      <w:proofErr w:type="spellEnd"/>
      <w:r w:rsidRPr="003927E5">
        <w:t xml:space="preserve"> participants reported, on average, an age of marriage of 13 for girls in their village</w:t>
      </w:r>
      <w:r w:rsidR="00B66133">
        <w:t>, which they attributed to an increasing trend of very young girls choosing to get married</w:t>
      </w:r>
      <w:r w:rsidR="00C54496">
        <w:t xml:space="preserve"> </w:t>
      </w:r>
      <w:r w:rsidR="00E658DD" w:rsidRPr="00300786">
        <w:rPr>
          <w:highlight w:val="black"/>
        </w:rPr>
        <w:fldChar w:fldCharType="begin"/>
      </w:r>
      <w:r w:rsidR="00300786" w:rsidRPr="00300786">
        <w:rPr>
          <w:highlight w:val="black"/>
        </w:rPr>
        <w:instrText xml:space="preserve"> ADDIN EN.CITE &lt;EndNote&gt;&lt;Cite&gt;&lt;Author&gt;Cislaghi&lt;/Author&gt;&lt;Year&gt;2019&lt;/Year&gt;&lt;RecNum&gt;1173&lt;/RecNum&gt;&lt;DisplayText&gt;(Cislaghi et al., 2019)&lt;/DisplayText&gt;&lt;record&gt;&lt;rec-number&gt;1173&lt;/rec-number&gt;&lt;foreign-keys&gt;&lt;key app="EN" db-id="e09pxtxajrseauewa52xrsvis5r5pwtrv0fw" timestamp="0"&gt;1173&lt;/key&gt;&lt;/foreign-keys&gt;&lt;ref-type name="Journal Article"&gt;17&lt;/ref-type&gt;&lt;contributors&gt;&lt;authors&gt;&lt;author&gt;Cislaghi, Beniamino&lt;/author&gt;&lt;author&gt;Mackie, Gerry&lt;/author&gt;&lt;author&gt;Nkwi, Paul&lt;/author&gt;&lt;author&gt;Shakya, H. B.&lt;/author&gt;&lt;/authors&gt;&lt;/contributors&gt;&lt;titles&gt;&lt;title&gt;Social norms and child marriage in Cameroon: an application of the theory of normative spectrum&lt;/title&gt;&lt;/titles&gt;&lt;dates&gt;&lt;year&gt;2019&lt;/year&gt;&lt;/dates&gt;&lt;urls&gt;&lt;/urls&gt;&lt;/record&gt;&lt;/Cite&gt;&lt;/EndNote&gt;</w:instrText>
      </w:r>
      <w:r w:rsidR="00E658DD" w:rsidRPr="00300786">
        <w:rPr>
          <w:highlight w:val="black"/>
        </w:rPr>
        <w:fldChar w:fldCharType="separate"/>
      </w:r>
      <w:r w:rsidR="00E658DD" w:rsidRPr="00300786">
        <w:rPr>
          <w:noProof/>
          <w:highlight w:val="black"/>
        </w:rPr>
        <w:t>(Cislaghi et al., 2019)</w:t>
      </w:r>
      <w:r w:rsidR="00E658DD" w:rsidRPr="00300786">
        <w:rPr>
          <w:highlight w:val="black"/>
        </w:rPr>
        <w:fldChar w:fldCharType="end"/>
      </w:r>
      <w:r w:rsidRPr="003927E5">
        <w:t xml:space="preserve">. </w:t>
      </w:r>
      <w:proofErr w:type="spellStart"/>
      <w:r w:rsidRPr="003927E5">
        <w:t>Maka</w:t>
      </w:r>
      <w:proofErr w:type="spellEnd"/>
      <w:r w:rsidRPr="003927E5">
        <w:t xml:space="preserve"> participants’ </w:t>
      </w:r>
      <w:r w:rsidR="00FA0697">
        <w:t xml:space="preserve">own </w:t>
      </w:r>
      <w:r w:rsidRPr="003927E5">
        <w:t xml:space="preserve">attitudes towards child marriage were mostly against marriage at </w:t>
      </w:r>
      <w:r w:rsidR="00AA0856">
        <w:t xml:space="preserve">a </w:t>
      </w:r>
      <w:r w:rsidRPr="003927E5">
        <w:t xml:space="preserve">young age. </w:t>
      </w:r>
      <w:r w:rsidRPr="00140056">
        <w:rPr>
          <w:rFonts w:eastAsiaTheme="minorHAnsi"/>
        </w:rPr>
        <w:t xml:space="preserve">This was true across all focus groups. For instance, one young woman </w:t>
      </w:r>
      <w:r w:rsidRPr="00140056">
        <w:rPr>
          <w:rFonts w:eastAsiaTheme="minorHAnsi"/>
        </w:rPr>
        <w:lastRenderedPageBreak/>
        <w:t>remarked that “women get married here when they are 14 or 15</w:t>
      </w:r>
      <w:r w:rsidR="004B43C7" w:rsidRPr="00140056">
        <w:rPr>
          <w:rFonts w:eastAsiaTheme="minorHAnsi"/>
        </w:rPr>
        <w:t>.</w:t>
      </w:r>
      <w:r w:rsidRPr="00140056">
        <w:rPr>
          <w:rFonts w:eastAsiaTheme="minorHAnsi"/>
        </w:rPr>
        <w:t xml:space="preserve"> To me </w:t>
      </w:r>
      <w:r w:rsidR="004B43C7" w:rsidRPr="00140056">
        <w:rPr>
          <w:rFonts w:eastAsiaTheme="minorHAnsi"/>
        </w:rPr>
        <w:t>the appropriate age of marriage is 25: a</w:t>
      </w:r>
      <w:r w:rsidR="00AA0856">
        <w:rPr>
          <w:rFonts w:eastAsiaTheme="minorHAnsi"/>
        </w:rPr>
        <w:t>t</w:t>
      </w:r>
      <w:r w:rsidR="004B43C7" w:rsidRPr="00140056">
        <w:rPr>
          <w:rFonts w:eastAsiaTheme="minorHAnsi"/>
        </w:rPr>
        <w:t xml:space="preserve"> that age </w:t>
      </w:r>
      <w:r w:rsidRPr="00140056">
        <w:rPr>
          <w:rFonts w:eastAsiaTheme="minorHAnsi"/>
        </w:rPr>
        <w:t xml:space="preserve">you are a woman </w:t>
      </w:r>
      <w:r w:rsidR="004B43C7" w:rsidRPr="00140056">
        <w:rPr>
          <w:rFonts w:eastAsiaTheme="minorHAnsi"/>
        </w:rPr>
        <w:t xml:space="preserve">and </w:t>
      </w:r>
      <w:r w:rsidRPr="00140056">
        <w:rPr>
          <w:rFonts w:eastAsiaTheme="minorHAnsi"/>
        </w:rPr>
        <w:t xml:space="preserve">can take care of a </w:t>
      </w:r>
      <w:r w:rsidR="004B43C7" w:rsidRPr="00140056">
        <w:rPr>
          <w:rFonts w:eastAsiaTheme="minorHAnsi"/>
        </w:rPr>
        <w:t>house</w:t>
      </w:r>
      <w:r w:rsidRPr="00140056">
        <w:rPr>
          <w:rFonts w:eastAsiaTheme="minorHAnsi"/>
        </w:rPr>
        <w:t xml:space="preserve">”. Most young men </w:t>
      </w:r>
      <w:r w:rsidR="007B64D4" w:rsidRPr="00140056">
        <w:rPr>
          <w:rFonts w:eastAsiaTheme="minorHAnsi"/>
        </w:rPr>
        <w:t xml:space="preserve">also </w:t>
      </w:r>
      <w:r w:rsidR="006E64AF" w:rsidRPr="00140056">
        <w:rPr>
          <w:rFonts w:eastAsiaTheme="minorHAnsi"/>
        </w:rPr>
        <w:t xml:space="preserve">expressed attitudes against marriage at age </w:t>
      </w:r>
      <w:r w:rsidRPr="00140056">
        <w:rPr>
          <w:rFonts w:eastAsiaTheme="minorHAnsi"/>
        </w:rPr>
        <w:t xml:space="preserve">12-15. One, for instance, said, “For me, to get married at 12 years is not good. Good marriage, in my opinion, </w:t>
      </w:r>
      <w:r w:rsidR="004B43C7" w:rsidRPr="00140056">
        <w:rPr>
          <w:rFonts w:eastAsiaTheme="minorHAnsi"/>
        </w:rPr>
        <w:t xml:space="preserve">happens when the girl is </w:t>
      </w:r>
      <w:r w:rsidRPr="00140056">
        <w:rPr>
          <w:rFonts w:eastAsiaTheme="minorHAnsi"/>
        </w:rPr>
        <w:t>16”</w:t>
      </w:r>
      <w:r w:rsidR="0016272D" w:rsidRPr="00140056">
        <w:rPr>
          <w:rFonts w:eastAsiaTheme="minorHAnsi"/>
        </w:rPr>
        <w:t xml:space="preserve">. </w:t>
      </w:r>
      <w:r w:rsidRPr="00140056">
        <w:rPr>
          <w:rFonts w:eastAsiaTheme="minorHAnsi"/>
        </w:rPr>
        <w:t xml:space="preserve">Elder women and men also spoke against very early marriage. One elder woman, for instance, expressed </w:t>
      </w:r>
      <w:r w:rsidR="0016272D" w:rsidRPr="00140056">
        <w:rPr>
          <w:rFonts w:eastAsiaTheme="minorHAnsi"/>
        </w:rPr>
        <w:t xml:space="preserve">her disapproval, reflecting on </w:t>
      </w:r>
      <w:r w:rsidRPr="00140056">
        <w:rPr>
          <w:rFonts w:eastAsiaTheme="minorHAnsi"/>
        </w:rPr>
        <w:t xml:space="preserve">the </w:t>
      </w:r>
      <w:r w:rsidR="0016272D" w:rsidRPr="00140056">
        <w:rPr>
          <w:rFonts w:eastAsiaTheme="minorHAnsi"/>
        </w:rPr>
        <w:t>fact that age at marriage was going down</w:t>
      </w:r>
      <w:r w:rsidRPr="00140056">
        <w:rPr>
          <w:rFonts w:eastAsiaTheme="minorHAnsi"/>
        </w:rPr>
        <w:t xml:space="preserve">: “In our time, you would get married when you are 16 </w:t>
      </w:r>
      <w:r w:rsidR="004B43C7" w:rsidRPr="00140056">
        <w:rPr>
          <w:rFonts w:eastAsiaTheme="minorHAnsi"/>
        </w:rPr>
        <w:t>to a man you love</w:t>
      </w:r>
      <w:r w:rsidRPr="00140056">
        <w:rPr>
          <w:rFonts w:eastAsiaTheme="minorHAnsi"/>
        </w:rPr>
        <w:t xml:space="preserve">. </w:t>
      </w:r>
      <w:r w:rsidR="004B43C7" w:rsidRPr="00140056">
        <w:rPr>
          <w:rFonts w:eastAsiaTheme="minorHAnsi"/>
        </w:rPr>
        <w:t xml:space="preserve">Now instead </w:t>
      </w:r>
      <w:r w:rsidRPr="00140056">
        <w:rPr>
          <w:rFonts w:eastAsiaTheme="minorHAnsi"/>
        </w:rPr>
        <w:t xml:space="preserve">girls </w:t>
      </w:r>
      <w:r w:rsidR="004B43C7" w:rsidRPr="00140056">
        <w:rPr>
          <w:rFonts w:eastAsiaTheme="minorHAnsi"/>
        </w:rPr>
        <w:t xml:space="preserve">as young as </w:t>
      </w:r>
      <w:r w:rsidRPr="00140056">
        <w:rPr>
          <w:rFonts w:eastAsiaTheme="minorHAnsi"/>
        </w:rPr>
        <w:t>12</w:t>
      </w:r>
      <w:r w:rsidR="004B43C7" w:rsidRPr="00140056">
        <w:rPr>
          <w:rFonts w:eastAsiaTheme="minorHAnsi"/>
        </w:rPr>
        <w:t xml:space="preserve"> or</w:t>
      </w:r>
      <w:r w:rsidRPr="00140056">
        <w:rPr>
          <w:rFonts w:eastAsiaTheme="minorHAnsi"/>
        </w:rPr>
        <w:t xml:space="preserve"> 13 years </w:t>
      </w:r>
      <w:r w:rsidR="004B43C7" w:rsidRPr="00140056">
        <w:rPr>
          <w:rFonts w:eastAsiaTheme="minorHAnsi"/>
        </w:rPr>
        <w:t xml:space="preserve">are </w:t>
      </w:r>
      <w:r w:rsidRPr="00140056">
        <w:rPr>
          <w:rFonts w:eastAsiaTheme="minorHAnsi"/>
        </w:rPr>
        <w:t xml:space="preserve">getting married”. </w:t>
      </w:r>
      <w:r w:rsidR="0016272D" w:rsidRPr="00140056">
        <w:rPr>
          <w:rFonts w:eastAsiaTheme="minorHAnsi"/>
        </w:rPr>
        <w:t>O</w:t>
      </w:r>
      <w:r w:rsidRPr="00140056">
        <w:rPr>
          <w:rFonts w:eastAsiaTheme="minorHAnsi"/>
        </w:rPr>
        <w:t xml:space="preserve">lder men expressed the same reservations, stressing they were worried because they observed the age of marriage falling. One, for instance, said “I married my wife when she was 25, and we now have a large family. Now even a 15-year-old woman can get married”. </w:t>
      </w:r>
    </w:p>
    <w:p w14:paraId="076631BD" w14:textId="49C7C825" w:rsidR="009E201B" w:rsidRPr="000F2FBF" w:rsidRDefault="00FA0697">
      <w:r>
        <w:rPr>
          <w:rFonts w:eastAsiaTheme="minorHAnsi"/>
        </w:rPr>
        <w:t xml:space="preserve">Another descriptive norm reported by </w:t>
      </w:r>
      <w:proofErr w:type="spellStart"/>
      <w:r>
        <w:rPr>
          <w:rFonts w:eastAsiaTheme="minorHAnsi"/>
        </w:rPr>
        <w:t>Maka</w:t>
      </w:r>
      <w:proofErr w:type="spellEnd"/>
      <w:r>
        <w:rPr>
          <w:rFonts w:eastAsiaTheme="minorHAnsi"/>
        </w:rPr>
        <w:t xml:space="preserve"> participants </w:t>
      </w:r>
      <w:r w:rsidR="00C14517">
        <w:rPr>
          <w:rFonts w:eastAsiaTheme="minorHAnsi"/>
        </w:rPr>
        <w:t xml:space="preserve">was that girls </w:t>
      </w:r>
      <w:r w:rsidR="00727075">
        <w:rPr>
          <w:rFonts w:eastAsiaTheme="minorHAnsi"/>
        </w:rPr>
        <w:t>were</w:t>
      </w:r>
      <w:r w:rsidR="00C14517">
        <w:rPr>
          <w:rFonts w:eastAsiaTheme="minorHAnsi"/>
        </w:rPr>
        <w:t xml:space="preserve"> increasingly choosing who and when to marry. </w:t>
      </w:r>
      <w:r w:rsidR="00727075">
        <w:rPr>
          <w:rFonts w:eastAsiaTheme="minorHAnsi"/>
        </w:rPr>
        <w:t>Some</w:t>
      </w:r>
      <w:r w:rsidR="00C14517">
        <w:rPr>
          <w:rFonts w:eastAsiaTheme="minorHAnsi"/>
        </w:rPr>
        <w:t xml:space="preserve"> </w:t>
      </w:r>
      <w:r w:rsidR="00B66133">
        <w:rPr>
          <w:rFonts w:eastAsiaTheme="minorHAnsi"/>
        </w:rPr>
        <w:t>expressed concern</w:t>
      </w:r>
      <w:r w:rsidR="000C7746" w:rsidRPr="00140056">
        <w:rPr>
          <w:rFonts w:eastAsiaTheme="minorHAnsi"/>
        </w:rPr>
        <w:t xml:space="preserve"> </w:t>
      </w:r>
      <w:r w:rsidR="00C14517">
        <w:rPr>
          <w:rFonts w:eastAsiaTheme="minorHAnsi"/>
        </w:rPr>
        <w:t xml:space="preserve">this </w:t>
      </w:r>
      <w:r w:rsidR="00727075">
        <w:rPr>
          <w:rFonts w:eastAsiaTheme="minorHAnsi"/>
        </w:rPr>
        <w:t xml:space="preserve">could be the reason for the </w:t>
      </w:r>
      <w:r w:rsidR="00C14517">
        <w:rPr>
          <w:rFonts w:eastAsiaTheme="minorHAnsi"/>
        </w:rPr>
        <w:t>age of marriage falling in their community</w:t>
      </w:r>
      <w:r w:rsidR="005D0C82" w:rsidRPr="00140056">
        <w:rPr>
          <w:rFonts w:eastAsiaTheme="minorHAnsi"/>
        </w:rPr>
        <w:t xml:space="preserve">. </w:t>
      </w:r>
      <w:r w:rsidR="00010AEB">
        <w:rPr>
          <w:rFonts w:eastAsiaTheme="minorHAnsi"/>
        </w:rPr>
        <w:t>One young man</w:t>
      </w:r>
      <w:r w:rsidR="00121FD8">
        <w:rPr>
          <w:rFonts w:eastAsiaTheme="minorHAnsi"/>
        </w:rPr>
        <w:t>, for instance,</w:t>
      </w:r>
      <w:r w:rsidR="00010AEB">
        <w:rPr>
          <w:rFonts w:eastAsiaTheme="minorHAnsi"/>
        </w:rPr>
        <w:t xml:space="preserve"> remark</w:t>
      </w:r>
      <w:r w:rsidR="00010AEB" w:rsidRPr="00010AEB">
        <w:rPr>
          <w:rFonts w:eastAsiaTheme="minorHAnsi"/>
        </w:rPr>
        <w:t xml:space="preserve">ed: </w:t>
      </w:r>
      <w:r w:rsidR="00010AEB" w:rsidRPr="00010AEB">
        <w:t xml:space="preserve">“Young girls marry young because of their stubbornness, because </w:t>
      </w:r>
      <w:r w:rsidR="00010AEB" w:rsidRPr="00010AEB">
        <w:rPr>
          <w:bCs/>
        </w:rPr>
        <w:t>many parents do not want that</w:t>
      </w:r>
      <w:r w:rsidR="00010AEB" w:rsidRPr="00010AEB">
        <w:t xml:space="preserve">. Here, we generally think that a marriage is good when she’s 20 or 24”, and another elder woman said: “Children should just be patient [and </w:t>
      </w:r>
      <w:r w:rsidR="00010AEB" w:rsidRPr="00140056">
        <w:t>wait before getting married</w:t>
      </w:r>
      <w:r w:rsidR="00010AEB" w:rsidRPr="00010AEB">
        <w:t>]”.</w:t>
      </w:r>
      <w:r w:rsidR="00E358F8">
        <w:t xml:space="preserve"> </w:t>
      </w:r>
      <w:r w:rsidR="00B66133">
        <w:rPr>
          <w:rFonts w:eastAsiaTheme="minorHAnsi"/>
        </w:rPr>
        <w:t>A</w:t>
      </w:r>
      <w:r w:rsidR="00E358F8">
        <w:rPr>
          <w:rFonts w:eastAsiaTheme="minorHAnsi"/>
        </w:rPr>
        <w:t xml:space="preserve"> </w:t>
      </w:r>
      <w:r w:rsidR="000621FE" w:rsidRPr="00140056">
        <w:rPr>
          <w:rFonts w:eastAsiaTheme="minorHAnsi"/>
        </w:rPr>
        <w:t xml:space="preserve">young woman suggested that nobody else but the girl has the ultimate decision in a wedding. If a suitor comes </w:t>
      </w:r>
      <w:r w:rsidR="00E358F8">
        <w:rPr>
          <w:rFonts w:eastAsiaTheme="minorHAnsi"/>
        </w:rPr>
        <w:t xml:space="preserve">recommended by her parents </w:t>
      </w:r>
      <w:r w:rsidR="000621FE" w:rsidRPr="00140056">
        <w:rPr>
          <w:rFonts w:eastAsiaTheme="minorHAnsi"/>
        </w:rPr>
        <w:t xml:space="preserve">and she doesn’t like him “She can simply say </w:t>
      </w:r>
      <w:r w:rsidR="00421B84">
        <w:rPr>
          <w:rFonts w:eastAsiaTheme="minorHAnsi"/>
        </w:rPr>
        <w:t xml:space="preserve">to her father </w:t>
      </w:r>
      <w:r w:rsidR="000621FE" w:rsidRPr="00140056">
        <w:rPr>
          <w:rFonts w:eastAsiaTheme="minorHAnsi"/>
        </w:rPr>
        <w:t xml:space="preserve">that she is not interested in </w:t>
      </w:r>
      <w:r w:rsidR="00D310F0">
        <w:rPr>
          <w:rFonts w:eastAsiaTheme="minorHAnsi"/>
        </w:rPr>
        <w:t>marrying him</w:t>
      </w:r>
      <w:r w:rsidR="000621FE" w:rsidRPr="00140056">
        <w:rPr>
          <w:rFonts w:eastAsiaTheme="minorHAnsi"/>
        </w:rPr>
        <w:t>”.</w:t>
      </w:r>
      <w:r w:rsidR="00C862D8">
        <w:rPr>
          <w:rFonts w:eastAsiaTheme="minorHAnsi"/>
        </w:rPr>
        <w:t xml:space="preserve"> </w:t>
      </w:r>
      <w:r w:rsidR="00212B76">
        <w:rPr>
          <w:rFonts w:eastAsiaTheme="minorHAnsi"/>
        </w:rPr>
        <w:t xml:space="preserve">Not all </w:t>
      </w:r>
      <w:proofErr w:type="spellStart"/>
      <w:r w:rsidR="00727075">
        <w:rPr>
          <w:rFonts w:eastAsiaTheme="minorHAnsi"/>
        </w:rPr>
        <w:t>Maka</w:t>
      </w:r>
      <w:proofErr w:type="spellEnd"/>
      <w:r w:rsidR="00727075">
        <w:rPr>
          <w:rFonts w:eastAsiaTheme="minorHAnsi"/>
        </w:rPr>
        <w:t xml:space="preserve"> p</w:t>
      </w:r>
      <w:r w:rsidR="00B66133">
        <w:rPr>
          <w:rFonts w:eastAsiaTheme="minorHAnsi"/>
        </w:rPr>
        <w:t xml:space="preserve">articipants </w:t>
      </w:r>
      <w:r w:rsidR="00212B76">
        <w:rPr>
          <w:rFonts w:eastAsiaTheme="minorHAnsi"/>
        </w:rPr>
        <w:t>said child marriage existed because of increased girls’ agency. One man, for instance, remarked that poverty was also playing a role, when he said:</w:t>
      </w:r>
      <w:commentRangeStart w:id="1"/>
      <w:commentRangeEnd w:id="1"/>
      <w:r w:rsidR="00C862D8">
        <w:rPr>
          <w:rFonts w:eastAsiaTheme="minorHAnsi"/>
        </w:rPr>
        <w:t xml:space="preserve"> “I</w:t>
      </w:r>
      <w:r w:rsidR="00C862D8" w:rsidRPr="00C862D8">
        <w:rPr>
          <w:rFonts w:eastAsiaTheme="minorHAnsi"/>
        </w:rPr>
        <w:t xml:space="preserve">f </w:t>
      </w:r>
      <w:r w:rsidR="00C862D8">
        <w:rPr>
          <w:rFonts w:eastAsiaTheme="minorHAnsi"/>
        </w:rPr>
        <w:t xml:space="preserve">a family </w:t>
      </w:r>
      <w:r w:rsidR="00C862D8" w:rsidRPr="00C862D8">
        <w:rPr>
          <w:rFonts w:eastAsiaTheme="minorHAnsi"/>
        </w:rPr>
        <w:t>is poor, the parents will want to get rid of their daughter. Which is why she gets married when she’s 11 or 12</w:t>
      </w:r>
      <w:r w:rsidR="00C862D8">
        <w:rPr>
          <w:rFonts w:eastAsiaTheme="minorHAnsi"/>
        </w:rPr>
        <w:t>”</w:t>
      </w:r>
      <w:r w:rsidR="00C862D8" w:rsidRPr="00C862D8">
        <w:rPr>
          <w:rFonts w:eastAsiaTheme="minorHAnsi"/>
        </w:rPr>
        <w:t>.</w:t>
      </w:r>
    </w:p>
    <w:p w14:paraId="2E747815" w14:textId="5FF39BEC" w:rsidR="009E201B" w:rsidRPr="003927E5" w:rsidRDefault="009E201B" w:rsidP="003B57A0">
      <w:pPr>
        <w:pStyle w:val="Heading3"/>
        <w:ind w:firstLine="0"/>
      </w:pPr>
      <w:proofErr w:type="spellStart"/>
      <w:r w:rsidRPr="003927E5">
        <w:lastRenderedPageBreak/>
        <w:t>Mbororo</w:t>
      </w:r>
      <w:proofErr w:type="spellEnd"/>
    </w:p>
    <w:p w14:paraId="1FB345FA" w14:textId="47E484EC" w:rsidR="009E201B" w:rsidRPr="003927E5" w:rsidRDefault="009E201B" w:rsidP="000F2FBF">
      <w:proofErr w:type="spellStart"/>
      <w:r w:rsidRPr="003927E5">
        <w:t>Mbororo</w:t>
      </w:r>
      <w:proofErr w:type="spellEnd"/>
      <w:r w:rsidRPr="003927E5">
        <w:t xml:space="preserve"> participants reported, on average, an age of marriage of 14 for girls in their village</w:t>
      </w:r>
      <w:r w:rsidR="000F2FBF">
        <w:t>.</w:t>
      </w:r>
      <w:r w:rsidR="003B2B82" w:rsidRPr="003927E5">
        <w:t xml:space="preserve"> </w:t>
      </w:r>
      <w:r w:rsidR="00C14517">
        <w:t xml:space="preserve">Their attitudes were </w:t>
      </w:r>
      <w:r w:rsidR="00727075">
        <w:t xml:space="preserve">aligned </w:t>
      </w:r>
      <w:r w:rsidR="00C14517">
        <w:t xml:space="preserve">with the </w:t>
      </w:r>
      <w:r w:rsidR="00727075">
        <w:t xml:space="preserve">descriptive </w:t>
      </w:r>
      <w:r w:rsidR="00C14517">
        <w:t>norm</w:t>
      </w:r>
      <w:r w:rsidR="00727075">
        <w:t xml:space="preserve"> (the observed practice)</w:t>
      </w:r>
      <w:r w:rsidR="00C14517">
        <w:t xml:space="preserve">: </w:t>
      </w:r>
      <w:r w:rsidR="00C14517">
        <w:rPr>
          <w:rFonts w:eastAsiaTheme="minorHAnsi"/>
        </w:rPr>
        <w:t>t</w:t>
      </w:r>
      <w:r w:rsidR="000F2FBF">
        <w:rPr>
          <w:rFonts w:eastAsiaTheme="minorHAnsi"/>
        </w:rPr>
        <w:t xml:space="preserve">hey </w:t>
      </w:r>
      <w:r w:rsidRPr="003927E5">
        <w:rPr>
          <w:rFonts w:eastAsiaTheme="minorHAnsi"/>
        </w:rPr>
        <w:t>generally agreed that girls were getting married at a good age. A young woman, for instance, asked “You said a 14</w:t>
      </w:r>
      <w:r w:rsidR="00134077" w:rsidRPr="003927E5">
        <w:rPr>
          <w:rFonts w:eastAsiaTheme="minorHAnsi"/>
        </w:rPr>
        <w:t>-</w:t>
      </w:r>
      <w:r w:rsidRPr="003927E5">
        <w:rPr>
          <w:rFonts w:eastAsiaTheme="minorHAnsi"/>
        </w:rPr>
        <w:t>year</w:t>
      </w:r>
      <w:r w:rsidR="00134077" w:rsidRPr="003927E5">
        <w:rPr>
          <w:rFonts w:eastAsiaTheme="minorHAnsi"/>
        </w:rPr>
        <w:t>-old</w:t>
      </w:r>
      <w:r w:rsidRPr="003927E5">
        <w:rPr>
          <w:rFonts w:eastAsiaTheme="minorHAnsi"/>
        </w:rPr>
        <w:t xml:space="preserve"> girl can </w:t>
      </w:r>
      <w:r w:rsidR="00134077" w:rsidRPr="003927E5">
        <w:rPr>
          <w:rFonts w:eastAsiaTheme="minorHAnsi"/>
        </w:rPr>
        <w:t>get married</w:t>
      </w:r>
      <w:r w:rsidRPr="003927E5">
        <w:t>, is it a good or bad thing</w:t>
      </w:r>
      <w:r w:rsidRPr="003927E5">
        <w:rPr>
          <w:rFonts w:eastAsiaTheme="minorHAnsi"/>
        </w:rPr>
        <w:t>?”  responded: “It depends</w:t>
      </w:r>
      <w:r w:rsidR="00134077" w:rsidRPr="003927E5">
        <w:rPr>
          <w:rFonts w:eastAsiaTheme="minorHAnsi"/>
        </w:rPr>
        <w:t xml:space="preserve"> whether</w:t>
      </w:r>
      <w:r w:rsidRPr="003927E5">
        <w:rPr>
          <w:rFonts w:eastAsiaTheme="minorHAnsi"/>
        </w:rPr>
        <w:t xml:space="preserve"> the girl</w:t>
      </w:r>
      <w:r w:rsidR="00FD0A36" w:rsidRPr="003927E5">
        <w:rPr>
          <w:rFonts w:eastAsiaTheme="minorHAnsi"/>
        </w:rPr>
        <w:t>’s body</w:t>
      </w:r>
      <w:r w:rsidRPr="003927E5">
        <w:rPr>
          <w:rFonts w:eastAsiaTheme="minorHAnsi"/>
        </w:rPr>
        <w:t xml:space="preserve"> is </w:t>
      </w:r>
      <w:r w:rsidR="00A26B9F" w:rsidRPr="003927E5">
        <w:rPr>
          <w:rFonts w:eastAsiaTheme="minorHAnsi"/>
        </w:rPr>
        <w:t>ready</w:t>
      </w:r>
      <w:r w:rsidR="00134077" w:rsidRPr="003927E5">
        <w:rPr>
          <w:rFonts w:eastAsiaTheme="minorHAnsi"/>
        </w:rPr>
        <w:t xml:space="preserve"> or not</w:t>
      </w:r>
      <w:r w:rsidRPr="003927E5">
        <w:rPr>
          <w:rFonts w:eastAsiaTheme="minorHAnsi"/>
        </w:rPr>
        <w:t xml:space="preserve">”, </w:t>
      </w:r>
      <w:r w:rsidRPr="003927E5">
        <w:t xml:space="preserve">suggesting </w:t>
      </w:r>
      <w:r w:rsidRPr="003927E5">
        <w:rPr>
          <w:rFonts w:eastAsiaTheme="minorHAnsi"/>
        </w:rPr>
        <w:t xml:space="preserve">physical maturity </w:t>
      </w:r>
      <w:r w:rsidRPr="003927E5">
        <w:t xml:space="preserve">to be </w:t>
      </w:r>
      <w:r w:rsidR="00C812D8">
        <w:rPr>
          <w:rFonts w:eastAsiaTheme="minorHAnsi"/>
        </w:rPr>
        <w:t xml:space="preserve">a critical </w:t>
      </w:r>
      <w:r w:rsidRPr="003927E5">
        <w:t xml:space="preserve">factor determining whether it is </w:t>
      </w:r>
      <w:r w:rsidR="00134077" w:rsidRPr="003927E5">
        <w:t xml:space="preserve">acceptable </w:t>
      </w:r>
      <w:r w:rsidRPr="003927E5">
        <w:t xml:space="preserve">for a girl to be married. Another young woman, commenting on a vignette about a 15-year-old girl named Awa getting married, </w:t>
      </w:r>
      <w:r w:rsidR="000C7746">
        <w:t>reflected on the importance of not having sex outside of marriage</w:t>
      </w:r>
      <w:r w:rsidRPr="003927E5">
        <w:t>, “</w:t>
      </w:r>
      <w:r w:rsidRPr="003927E5">
        <w:rPr>
          <w:lang w:val="en-GB"/>
        </w:rPr>
        <w:t>Awa must be 15 years old</w:t>
      </w:r>
      <w:r w:rsidR="00134077" w:rsidRPr="003927E5">
        <w:rPr>
          <w:lang w:val="en-GB"/>
        </w:rPr>
        <w:t xml:space="preserve">. That’s </w:t>
      </w:r>
      <w:r w:rsidRPr="003927E5">
        <w:rPr>
          <w:lang w:val="en-GB"/>
        </w:rPr>
        <w:t>the right age to get married</w:t>
      </w:r>
      <w:r w:rsidR="00134077" w:rsidRPr="003927E5">
        <w:rPr>
          <w:lang w:val="en-GB"/>
        </w:rPr>
        <w:t>; if she waits</w:t>
      </w:r>
      <w:r w:rsidR="000F2FBF">
        <w:rPr>
          <w:lang w:val="en-GB"/>
        </w:rPr>
        <w:t>,</w:t>
      </w:r>
      <w:r w:rsidR="00134077" w:rsidRPr="003927E5">
        <w:rPr>
          <w:lang w:val="en-GB"/>
        </w:rPr>
        <w:t xml:space="preserve"> </w:t>
      </w:r>
      <w:r w:rsidRPr="003927E5">
        <w:rPr>
          <w:lang w:val="en-GB"/>
        </w:rPr>
        <w:t xml:space="preserve">she </w:t>
      </w:r>
      <w:r w:rsidR="00134077" w:rsidRPr="003927E5">
        <w:rPr>
          <w:lang w:val="en-GB"/>
        </w:rPr>
        <w:t xml:space="preserve">might </w:t>
      </w:r>
      <w:r w:rsidRPr="003927E5">
        <w:rPr>
          <w:lang w:val="en-GB"/>
        </w:rPr>
        <w:t>experience sex</w:t>
      </w:r>
      <w:r w:rsidR="00134077" w:rsidRPr="003927E5">
        <w:rPr>
          <w:lang w:val="en-GB"/>
        </w:rPr>
        <w:t>, and that’s bad</w:t>
      </w:r>
      <w:r w:rsidRPr="003927E5">
        <w:rPr>
          <w:lang w:val="en-GB"/>
        </w:rPr>
        <w:t xml:space="preserve">. It is good that she gets married </w:t>
      </w:r>
      <w:r w:rsidR="00134077" w:rsidRPr="003927E5">
        <w:rPr>
          <w:lang w:val="en-GB"/>
        </w:rPr>
        <w:t xml:space="preserve">when she’s 15, at that age </w:t>
      </w:r>
      <w:r w:rsidRPr="003927E5">
        <w:rPr>
          <w:lang w:val="en-GB"/>
        </w:rPr>
        <w:t xml:space="preserve">she is </w:t>
      </w:r>
      <w:r w:rsidR="00134077" w:rsidRPr="003927E5">
        <w:rPr>
          <w:lang w:val="en-GB"/>
        </w:rPr>
        <w:t xml:space="preserve">ready </w:t>
      </w:r>
      <w:r w:rsidRPr="003927E5">
        <w:rPr>
          <w:lang w:val="en-GB"/>
        </w:rPr>
        <w:t>for marriage</w:t>
      </w:r>
      <w:r w:rsidRPr="003927E5">
        <w:t>”</w:t>
      </w:r>
      <w:r w:rsidRPr="003927E5">
        <w:rPr>
          <w:lang w:val="en-GB"/>
        </w:rPr>
        <w:t>.</w:t>
      </w:r>
    </w:p>
    <w:p w14:paraId="2C168C8B" w14:textId="00FEACA1" w:rsidR="009E201B" w:rsidRPr="003927E5" w:rsidRDefault="003B57A0" w:rsidP="003B57A0">
      <w:pPr>
        <w:pStyle w:val="Heading3"/>
        <w:ind w:firstLine="0"/>
      </w:pPr>
      <w:proofErr w:type="spellStart"/>
      <w:r w:rsidRPr="003927E5">
        <w:t>Musg</w:t>
      </w:r>
      <w:r w:rsidR="009E201B" w:rsidRPr="003927E5">
        <w:t>um</w:t>
      </w:r>
      <w:proofErr w:type="spellEnd"/>
    </w:p>
    <w:p w14:paraId="6DBE567B" w14:textId="451875F3" w:rsidR="009E201B" w:rsidRPr="003927E5" w:rsidRDefault="003B57A0" w:rsidP="004425CF">
      <w:proofErr w:type="spellStart"/>
      <w:r w:rsidRPr="003927E5">
        <w:t>Musg</w:t>
      </w:r>
      <w:r w:rsidR="009E201B" w:rsidRPr="003927E5">
        <w:t>um</w:t>
      </w:r>
      <w:proofErr w:type="spellEnd"/>
      <w:r w:rsidR="009E201B" w:rsidRPr="003927E5">
        <w:t xml:space="preserve"> participants talked extensively about age of marriage. While </w:t>
      </w:r>
      <w:r w:rsidR="00C14517">
        <w:t xml:space="preserve">the reported </w:t>
      </w:r>
      <w:r w:rsidR="009E201B" w:rsidRPr="003927E5">
        <w:t>average age of marriage in their community</w:t>
      </w:r>
      <w:r w:rsidR="00C14517">
        <w:t xml:space="preserve">, the descriptive norm, </w:t>
      </w:r>
      <w:r w:rsidR="009E201B" w:rsidRPr="003927E5">
        <w:t>was 15, there was large variation in their responses</w:t>
      </w:r>
      <w:r w:rsidR="00134077" w:rsidRPr="003927E5">
        <w:t xml:space="preserve">, mostly motivated by the fact that two communities exist with different ideal ages for marriage. The community of Christian </w:t>
      </w:r>
      <w:proofErr w:type="spellStart"/>
      <w:r w:rsidR="00134077" w:rsidRPr="003927E5">
        <w:t>Musgum</w:t>
      </w:r>
      <w:proofErr w:type="spellEnd"/>
      <w:r w:rsidR="00134077" w:rsidRPr="003927E5">
        <w:t xml:space="preserve"> (who advocated for a later marriage) and that of Muslim </w:t>
      </w:r>
      <w:proofErr w:type="spellStart"/>
      <w:r w:rsidR="00134077" w:rsidRPr="003927E5">
        <w:t>Musgum</w:t>
      </w:r>
      <w:proofErr w:type="spellEnd"/>
      <w:r w:rsidR="00134077" w:rsidRPr="003927E5">
        <w:t xml:space="preserve"> (who advocated for a younger marriage)</w:t>
      </w:r>
      <w:r w:rsidR="00F71AA8">
        <w:t xml:space="preserve"> </w:t>
      </w:r>
      <w:r w:rsidR="00E658DD">
        <w:fldChar w:fldCharType="begin"/>
      </w:r>
      <w:r w:rsidR="00300786">
        <w:instrText xml:space="preserve"> ADDIN EN.CITE &lt;EndNote&gt;&lt;Cite&gt;&lt;Author&gt;Cislaghi&lt;/Author&gt;&lt;Year&gt;2019&lt;/Year&gt;&lt;RecNum&gt;1173&lt;/RecNum&gt;&lt;Prefix&gt;for a lengthier discussion of which see: &lt;/Prefix&gt;&lt;DisplayText&gt;(for a lengthier discussion of which see: Cislaghi et al., 2019)&lt;/DisplayText&gt;&lt;record&gt;&lt;rec-number&gt;1173&lt;/rec-number&gt;&lt;foreign-keys&gt;&lt;key app="EN" db-id="e09pxtxajrseauewa52xrsvis5r5pwtrv0fw" timestamp="0"&gt;1173&lt;/key&gt;&lt;/foreign-keys&gt;&lt;ref-type name="Journal Article"&gt;17&lt;/ref-type&gt;&lt;contributors&gt;&lt;authors&gt;&lt;author&gt;Cislaghi, Beniamino&lt;/author&gt;&lt;author&gt;Mackie, Gerry&lt;/author&gt;&lt;author&gt;Nkwi, Paul&lt;/author&gt;&lt;author&gt;Shakya, H. B.&lt;/author&gt;&lt;/authors&gt;&lt;/contributors&gt;&lt;titles&gt;&lt;title&gt;Social norms and child marriage in Cameroon: an application of the theory of normative spectrum&lt;/title&gt;&lt;/titles&gt;&lt;dates&gt;&lt;year&gt;2019&lt;/year&gt;&lt;/dates&gt;&lt;urls&gt;&lt;/urls&gt;&lt;/record&gt;&lt;/Cite&gt;&lt;/EndNote&gt;</w:instrText>
      </w:r>
      <w:r w:rsidR="00E658DD">
        <w:fldChar w:fldCharType="separate"/>
      </w:r>
      <w:r w:rsidR="00300786">
        <w:rPr>
          <w:noProof/>
        </w:rPr>
        <w:t xml:space="preserve">(for a lengthier discussion of which see: </w:t>
      </w:r>
      <w:r w:rsidR="00300786" w:rsidRPr="00300786">
        <w:rPr>
          <w:noProof/>
          <w:highlight w:val="black"/>
        </w:rPr>
        <w:t>Cislaghi et al., 2019</w:t>
      </w:r>
      <w:r w:rsidR="00300786">
        <w:rPr>
          <w:noProof/>
        </w:rPr>
        <w:t>)</w:t>
      </w:r>
      <w:r w:rsidR="00E658DD">
        <w:fldChar w:fldCharType="end"/>
      </w:r>
      <w:r w:rsidR="00F71AA8">
        <w:t>.</w:t>
      </w:r>
      <w:r w:rsidR="00C14517">
        <w:t xml:space="preserve"> Both descriptive norms and attitudes differed between communities. </w:t>
      </w:r>
    </w:p>
    <w:p w14:paraId="3F717E2C" w14:textId="4719EEC4" w:rsidR="009E201B" w:rsidRPr="003927E5" w:rsidRDefault="009E201B" w:rsidP="000F2FBF">
      <w:r w:rsidRPr="003927E5">
        <w:t xml:space="preserve">Most </w:t>
      </w:r>
      <w:r w:rsidR="00134077" w:rsidRPr="003927E5">
        <w:t xml:space="preserve">Christian </w:t>
      </w:r>
      <w:proofErr w:type="spellStart"/>
      <w:r w:rsidR="001C682E" w:rsidRPr="003927E5">
        <w:t>Musgum</w:t>
      </w:r>
      <w:proofErr w:type="spellEnd"/>
      <w:r w:rsidRPr="003927E5">
        <w:t xml:space="preserve"> participants agreed that 12 is too young to get married: “A girl who gets married at 12 </w:t>
      </w:r>
      <w:r w:rsidRPr="003927E5">
        <w:rPr>
          <w:rFonts w:eastAsiaTheme="minorHAnsi"/>
        </w:rPr>
        <w:t xml:space="preserve">years is young. She will suffer a lot because her body is not ready for marriage”. </w:t>
      </w:r>
      <w:r w:rsidR="00E0097E" w:rsidRPr="003927E5">
        <w:rPr>
          <w:rFonts w:eastAsiaTheme="minorHAnsi"/>
        </w:rPr>
        <w:t xml:space="preserve">Muslim participants instead were more </w:t>
      </w:r>
      <w:r w:rsidRPr="003927E5">
        <w:t xml:space="preserve">supportive of child marriage. Some thought 13 or 14 to be a good age. A young woman, for instance, said: “14 years is a good one. For a girl </w:t>
      </w:r>
      <w:r w:rsidRPr="003927E5">
        <w:lastRenderedPageBreak/>
        <w:t xml:space="preserve">should not have her menses while still at </w:t>
      </w:r>
      <w:r w:rsidR="00C8232A" w:rsidRPr="003927E5">
        <w:t xml:space="preserve">her </w:t>
      </w:r>
      <w:r w:rsidR="00392F3E" w:rsidRPr="003927E5">
        <w:t>parents</w:t>
      </w:r>
      <w:r w:rsidR="00C8232A" w:rsidRPr="003927E5">
        <w:t>’</w:t>
      </w:r>
      <w:r w:rsidR="00392F3E" w:rsidRPr="003927E5">
        <w:t xml:space="preserve"> home</w:t>
      </w:r>
      <w:r w:rsidR="00C8232A" w:rsidRPr="003927E5">
        <w:t>,</w:t>
      </w:r>
      <w:r w:rsidR="00392F3E" w:rsidRPr="003927E5">
        <w:t xml:space="preserve"> </w:t>
      </w:r>
      <w:r w:rsidRPr="003927E5">
        <w:t xml:space="preserve">otherwise she risks getting pregnant”. And other women in the same focus group agreed with that, suggesting that “When she’s 16, a girl will start going out with men and can possibly become pregnant”; and another: “15 years is better because she is still a virgin”. In our data, we also found evidence that girls’ age at marriage among the </w:t>
      </w:r>
      <w:r w:rsidR="00E43F91" w:rsidRPr="003927E5">
        <w:t xml:space="preserve">Christian </w:t>
      </w:r>
      <w:proofErr w:type="spellStart"/>
      <w:r w:rsidR="001C682E" w:rsidRPr="003927E5">
        <w:t>Musgum</w:t>
      </w:r>
      <w:proofErr w:type="spellEnd"/>
      <w:r w:rsidRPr="003927E5">
        <w:t xml:space="preserve"> </w:t>
      </w:r>
      <w:r w:rsidR="00E43F91" w:rsidRPr="003927E5">
        <w:t xml:space="preserve">had increased in the last generations. </w:t>
      </w:r>
      <w:r w:rsidRPr="003927E5">
        <w:t>One elder man explained how the practice changed since his parents’ time:</w:t>
      </w:r>
    </w:p>
    <w:p w14:paraId="0002301C" w14:textId="0BDEFDF5" w:rsidR="009E201B" w:rsidRPr="003927E5" w:rsidRDefault="00C14517" w:rsidP="00AA3835">
      <w:pPr>
        <w:pStyle w:val="Quote"/>
      </w:pPr>
      <w:r>
        <w:tab/>
      </w:r>
      <w:r w:rsidR="009E201B" w:rsidRPr="003927E5">
        <w:t xml:space="preserve">My father was </w:t>
      </w:r>
      <w:r w:rsidR="00E43F91" w:rsidRPr="003927E5">
        <w:t>Christian</w:t>
      </w:r>
      <w:r w:rsidR="009E201B" w:rsidRPr="003927E5">
        <w:t xml:space="preserve">. In </w:t>
      </w:r>
      <w:r w:rsidR="00306004" w:rsidRPr="003927E5">
        <w:t>his</w:t>
      </w:r>
      <w:r w:rsidR="009E201B" w:rsidRPr="003927E5">
        <w:t xml:space="preserve"> days, a girl of 6 years could be destined for marriage to a boy. When they </w:t>
      </w:r>
      <w:r w:rsidR="0037428B" w:rsidRPr="003927E5">
        <w:t>reached puberty</w:t>
      </w:r>
      <w:r w:rsidR="009E201B" w:rsidRPr="003927E5">
        <w:t>, they would get married</w:t>
      </w:r>
      <w:r w:rsidR="00E43F91" w:rsidRPr="003927E5">
        <w:t xml:space="preserve"> [forcibly]</w:t>
      </w:r>
      <w:r w:rsidR="009E201B" w:rsidRPr="003927E5">
        <w:t xml:space="preserve">. But today, things have changed. A boy and a girl meet. They love each other, that is all. </w:t>
      </w:r>
    </w:p>
    <w:p w14:paraId="449FAF16" w14:textId="56A4592F" w:rsidR="00FB2EE6" w:rsidRPr="003927E5" w:rsidRDefault="006C4721" w:rsidP="00F71AA8">
      <w:pPr>
        <w:ind w:firstLine="0"/>
        <w:rPr>
          <w:lang w:val="en-GB"/>
        </w:rPr>
      </w:pPr>
      <w:r>
        <w:t>Recall our findings</w:t>
      </w:r>
      <w:r w:rsidR="00F71AA8">
        <w:t xml:space="preserve"> </w:t>
      </w:r>
      <w:r>
        <w:t xml:space="preserve">from </w:t>
      </w:r>
      <w:r w:rsidR="009E201B" w:rsidRPr="003927E5">
        <w:t xml:space="preserve">DHS data </w:t>
      </w:r>
      <w:r>
        <w:t xml:space="preserve">suggesting </w:t>
      </w:r>
      <w:r w:rsidR="00F71AA8">
        <w:t xml:space="preserve">that </w:t>
      </w:r>
      <w:r w:rsidR="009E201B" w:rsidRPr="003927E5">
        <w:t xml:space="preserve">child marriage </w:t>
      </w:r>
      <w:r w:rsidR="00F71AA8">
        <w:t xml:space="preserve">was </w:t>
      </w:r>
      <w:r w:rsidR="009E201B" w:rsidRPr="003927E5">
        <w:t>decreasing in the Extreme North</w:t>
      </w:r>
      <w:r>
        <w:t xml:space="preserve">, which seem to corroborate what </w:t>
      </w:r>
      <w:proofErr w:type="spellStart"/>
      <w:r>
        <w:t>Musgum</w:t>
      </w:r>
      <w:proofErr w:type="spellEnd"/>
      <w:r>
        <w:t xml:space="preserve"> Christian participants said.</w:t>
      </w:r>
      <w:r w:rsidR="009E201B" w:rsidRPr="003927E5">
        <w:t xml:space="preserve"> </w:t>
      </w:r>
      <w:r w:rsidR="000B57F4" w:rsidRPr="003927E5">
        <w:tab/>
      </w:r>
    </w:p>
    <w:p w14:paraId="083C52E9" w14:textId="76711923" w:rsidR="003D145C" w:rsidRPr="003927E5" w:rsidRDefault="00220C63" w:rsidP="00F77760">
      <w:pPr>
        <w:pStyle w:val="Heading1"/>
        <w:rPr>
          <w:lang w:val="en-GB"/>
        </w:rPr>
      </w:pPr>
      <w:r w:rsidRPr="003927E5">
        <w:rPr>
          <w:lang w:val="en-GB"/>
        </w:rPr>
        <w:t>Discussion</w:t>
      </w:r>
    </w:p>
    <w:p w14:paraId="20ACBFD3" w14:textId="5ED055EB" w:rsidR="006A00C4" w:rsidRPr="003927E5" w:rsidRDefault="00322BFF" w:rsidP="006A00C4">
      <w:pPr>
        <w:rPr>
          <w:lang w:val="en-GB"/>
        </w:rPr>
      </w:pPr>
      <w:r w:rsidRPr="003927E5">
        <w:rPr>
          <w:lang w:val="en-GB"/>
        </w:rPr>
        <w:t>Participants in the four villages</w:t>
      </w:r>
      <w:r w:rsidR="00164608" w:rsidRPr="003927E5">
        <w:rPr>
          <w:lang w:val="en-GB"/>
        </w:rPr>
        <w:t xml:space="preserve"> </w:t>
      </w:r>
      <w:r w:rsidRPr="003927E5">
        <w:rPr>
          <w:lang w:val="en-GB"/>
        </w:rPr>
        <w:t xml:space="preserve">held </w:t>
      </w:r>
      <w:r w:rsidR="00164608" w:rsidRPr="003927E5">
        <w:rPr>
          <w:lang w:val="en-GB"/>
        </w:rPr>
        <w:t xml:space="preserve">different attitudes </w:t>
      </w:r>
      <w:r w:rsidRPr="003927E5">
        <w:rPr>
          <w:lang w:val="en-GB"/>
        </w:rPr>
        <w:t xml:space="preserve">(fairly homogenous per village, but fairly different across villages) </w:t>
      </w:r>
      <w:r w:rsidR="00164608" w:rsidRPr="003927E5">
        <w:rPr>
          <w:lang w:val="en-GB"/>
        </w:rPr>
        <w:t xml:space="preserve">towards </w:t>
      </w:r>
      <w:r w:rsidRPr="003927E5">
        <w:rPr>
          <w:lang w:val="en-GB"/>
        </w:rPr>
        <w:t xml:space="preserve">best </w:t>
      </w:r>
      <w:r w:rsidR="00164608" w:rsidRPr="003927E5">
        <w:rPr>
          <w:lang w:val="en-GB"/>
        </w:rPr>
        <w:t xml:space="preserve">age at marriage </w:t>
      </w:r>
      <w:r w:rsidRPr="003927E5">
        <w:rPr>
          <w:lang w:val="en-GB"/>
        </w:rPr>
        <w:t>for a girl</w:t>
      </w:r>
      <w:r w:rsidR="00E02B6B" w:rsidRPr="003927E5">
        <w:rPr>
          <w:lang w:val="en-GB"/>
        </w:rPr>
        <w:t>, and those atti</w:t>
      </w:r>
      <w:r w:rsidR="00911C69" w:rsidRPr="003927E5">
        <w:rPr>
          <w:lang w:val="en-GB"/>
        </w:rPr>
        <w:t xml:space="preserve">tudes </w:t>
      </w:r>
      <w:r w:rsidR="00E02B6B" w:rsidRPr="003927E5">
        <w:rPr>
          <w:lang w:val="en-GB"/>
        </w:rPr>
        <w:t>varied</w:t>
      </w:r>
      <w:r w:rsidR="00911C69" w:rsidRPr="003927E5">
        <w:rPr>
          <w:lang w:val="en-GB"/>
        </w:rPr>
        <w:t xml:space="preserve"> in their degree of convergence with </w:t>
      </w:r>
      <w:r w:rsidR="00A47D48">
        <w:rPr>
          <w:lang w:val="en-GB"/>
        </w:rPr>
        <w:t>the descriptive norm</w:t>
      </w:r>
      <w:r w:rsidRPr="003927E5">
        <w:rPr>
          <w:lang w:val="en-GB"/>
        </w:rPr>
        <w:t xml:space="preserve">. </w:t>
      </w:r>
      <w:r w:rsidR="006A00C4" w:rsidRPr="003927E5">
        <w:t xml:space="preserve">Table </w:t>
      </w:r>
      <w:r w:rsidR="007B64D4">
        <w:t>4</w:t>
      </w:r>
      <w:r w:rsidR="006A00C4" w:rsidRPr="003927E5">
        <w:t xml:space="preserve"> below summarizes descriptive norms around the typical age of marriage for girls and participants’ opinions of that age as being right or wrong. </w:t>
      </w:r>
      <w:r w:rsidR="006A00C4" w:rsidRPr="003927E5">
        <w:rPr>
          <w:lang w:val="en-GB"/>
        </w:rPr>
        <w:t xml:space="preserve">Table 4 </w:t>
      </w:r>
      <w:r w:rsidR="00C858AD" w:rsidRPr="003927E5">
        <w:rPr>
          <w:lang w:val="en-GB"/>
        </w:rPr>
        <w:t>gives an</w:t>
      </w:r>
      <w:r w:rsidR="00D97660">
        <w:rPr>
          <w:lang w:val="en-GB"/>
        </w:rPr>
        <w:t xml:space="preserve"> </w:t>
      </w:r>
      <w:r w:rsidR="00C858AD" w:rsidRPr="003927E5">
        <w:rPr>
          <w:lang w:val="en-GB"/>
        </w:rPr>
        <w:t xml:space="preserve">overview of participants’ attitudes by age and gender </w:t>
      </w:r>
      <w:r w:rsidR="006A00C4" w:rsidRPr="003927E5">
        <w:rPr>
          <w:lang w:val="en-GB"/>
        </w:rPr>
        <w:t>for each ethnic group.</w:t>
      </w:r>
    </w:p>
    <w:p w14:paraId="759B5D49" w14:textId="797D1460" w:rsidR="009665BB" w:rsidRPr="003927E5" w:rsidRDefault="009665BB" w:rsidP="009665BB">
      <w:pPr>
        <w:ind w:firstLine="0"/>
        <w:jc w:val="center"/>
        <w:rPr>
          <w:lang w:val="en-GB"/>
        </w:rPr>
      </w:pPr>
      <w:r w:rsidRPr="003927E5">
        <w:t xml:space="preserve">[Table </w:t>
      </w:r>
      <w:r w:rsidR="007B64D4">
        <w:t>4</w:t>
      </w:r>
      <w:r w:rsidRPr="003927E5">
        <w:t xml:space="preserve"> here]</w:t>
      </w:r>
      <w:r w:rsidRPr="003927E5" w:rsidDel="000B57F4">
        <w:rPr>
          <w:lang w:val="en-GB"/>
        </w:rPr>
        <w:t xml:space="preserve"> </w:t>
      </w:r>
    </w:p>
    <w:p w14:paraId="0EBDCCE0" w14:textId="4E839851" w:rsidR="009665BB" w:rsidRPr="003927E5" w:rsidRDefault="009665BB" w:rsidP="009665BB">
      <w:pPr>
        <w:ind w:firstLine="0"/>
        <w:jc w:val="center"/>
        <w:rPr>
          <w:lang w:val="en-GB"/>
        </w:rPr>
      </w:pPr>
      <w:r w:rsidRPr="003927E5">
        <w:rPr>
          <w:lang w:val="en-GB"/>
        </w:rPr>
        <w:t xml:space="preserve">[Table </w:t>
      </w:r>
      <w:r w:rsidR="007B64D4">
        <w:rPr>
          <w:lang w:val="en-GB"/>
        </w:rPr>
        <w:t>5</w:t>
      </w:r>
      <w:r w:rsidRPr="003927E5">
        <w:rPr>
          <w:lang w:val="en-GB"/>
        </w:rPr>
        <w:t xml:space="preserve"> here]</w:t>
      </w:r>
    </w:p>
    <w:p w14:paraId="0D8D6595" w14:textId="29773591" w:rsidR="00E43F91" w:rsidRPr="003927E5" w:rsidRDefault="00FB2EE6" w:rsidP="00FB2EE6">
      <w:pPr>
        <w:pStyle w:val="BodyText"/>
        <w:rPr>
          <w:lang w:val="en-GB"/>
        </w:rPr>
      </w:pPr>
      <w:proofErr w:type="spellStart"/>
      <w:r w:rsidRPr="003927E5">
        <w:rPr>
          <w:lang w:val="en-GB"/>
        </w:rPr>
        <w:t>Maka</w:t>
      </w:r>
      <w:proofErr w:type="spellEnd"/>
      <w:r w:rsidRPr="003927E5">
        <w:rPr>
          <w:lang w:val="en-GB"/>
        </w:rPr>
        <w:t xml:space="preserve"> participants </w:t>
      </w:r>
      <w:r w:rsidR="00D97660">
        <w:rPr>
          <w:lang w:val="en-GB"/>
        </w:rPr>
        <w:t>reported an</w:t>
      </w:r>
      <w:r w:rsidR="00D97660" w:rsidRPr="003927E5">
        <w:rPr>
          <w:lang w:val="en-GB"/>
        </w:rPr>
        <w:t xml:space="preserve"> </w:t>
      </w:r>
      <w:r w:rsidRPr="003927E5">
        <w:rPr>
          <w:lang w:val="en-GB"/>
        </w:rPr>
        <w:t xml:space="preserve">average age of marriage </w:t>
      </w:r>
      <w:r w:rsidR="00371CD7" w:rsidRPr="003927E5">
        <w:rPr>
          <w:lang w:val="en-GB"/>
        </w:rPr>
        <w:t xml:space="preserve">to be </w:t>
      </w:r>
      <w:r w:rsidRPr="003927E5">
        <w:rPr>
          <w:lang w:val="en-GB"/>
        </w:rPr>
        <w:t>around 13, and most disapprov</w:t>
      </w:r>
      <w:r w:rsidR="00371CD7" w:rsidRPr="003927E5">
        <w:rPr>
          <w:lang w:val="en-GB"/>
        </w:rPr>
        <w:t>ed</w:t>
      </w:r>
      <w:r w:rsidRPr="003927E5">
        <w:rPr>
          <w:lang w:val="en-GB"/>
        </w:rPr>
        <w:t xml:space="preserve"> of this</w:t>
      </w:r>
      <w:r w:rsidR="00371CD7" w:rsidRPr="003927E5">
        <w:rPr>
          <w:lang w:val="en-GB"/>
        </w:rPr>
        <w:t xml:space="preserve"> age</w:t>
      </w:r>
      <w:r w:rsidRPr="003927E5">
        <w:rPr>
          <w:lang w:val="en-GB"/>
        </w:rPr>
        <w:t xml:space="preserve">. </w:t>
      </w:r>
      <w:proofErr w:type="spellStart"/>
      <w:r w:rsidRPr="003927E5">
        <w:rPr>
          <w:lang w:val="en-GB"/>
        </w:rPr>
        <w:t>Mafa</w:t>
      </w:r>
      <w:proofErr w:type="spellEnd"/>
      <w:r w:rsidRPr="003927E5">
        <w:rPr>
          <w:lang w:val="en-GB"/>
        </w:rPr>
        <w:t xml:space="preserve"> participants noted an age of 17 or 18, which most participants agreed was acceptable, although male participants believed that an age of 20 or 22 was even </w:t>
      </w:r>
      <w:r w:rsidRPr="003927E5">
        <w:rPr>
          <w:lang w:val="en-GB"/>
        </w:rPr>
        <w:lastRenderedPageBreak/>
        <w:t xml:space="preserve">better. </w:t>
      </w:r>
      <w:proofErr w:type="spellStart"/>
      <w:r w:rsidRPr="003927E5">
        <w:rPr>
          <w:lang w:val="en-GB"/>
        </w:rPr>
        <w:t>Mbororo</w:t>
      </w:r>
      <w:proofErr w:type="spellEnd"/>
      <w:r w:rsidR="00371CD7" w:rsidRPr="003927E5">
        <w:rPr>
          <w:lang w:val="en-GB"/>
        </w:rPr>
        <w:t xml:space="preserve"> participants reported </w:t>
      </w:r>
      <w:r w:rsidRPr="003927E5">
        <w:rPr>
          <w:lang w:val="en-GB"/>
        </w:rPr>
        <w:t xml:space="preserve">14 </w:t>
      </w:r>
      <w:r w:rsidR="00371CD7" w:rsidRPr="003927E5">
        <w:rPr>
          <w:lang w:val="en-GB"/>
        </w:rPr>
        <w:t xml:space="preserve">as </w:t>
      </w:r>
      <w:r w:rsidR="00D97660">
        <w:rPr>
          <w:lang w:val="en-GB"/>
        </w:rPr>
        <w:t xml:space="preserve">the </w:t>
      </w:r>
      <w:r w:rsidR="00371CD7" w:rsidRPr="003927E5">
        <w:rPr>
          <w:lang w:val="en-GB"/>
        </w:rPr>
        <w:t xml:space="preserve">average age of marriage for girls; they approved of that age and anticipated </w:t>
      </w:r>
      <w:proofErr w:type="gramStart"/>
      <w:r w:rsidR="00371CD7" w:rsidRPr="003927E5">
        <w:rPr>
          <w:lang w:val="en-GB"/>
        </w:rPr>
        <w:t>other</w:t>
      </w:r>
      <w:proofErr w:type="gramEnd"/>
      <w:r w:rsidR="00371CD7" w:rsidRPr="003927E5">
        <w:rPr>
          <w:lang w:val="en-GB"/>
        </w:rPr>
        <w:t xml:space="preserve"> people’s approval too. </w:t>
      </w:r>
      <w:r w:rsidRPr="003927E5">
        <w:rPr>
          <w:lang w:val="en-GB"/>
        </w:rPr>
        <w:t>Finally</w:t>
      </w:r>
      <w:r w:rsidR="00371CD7" w:rsidRPr="003927E5">
        <w:rPr>
          <w:lang w:val="en-GB"/>
        </w:rPr>
        <w:t>,</w:t>
      </w:r>
      <w:r w:rsidRPr="003927E5">
        <w:rPr>
          <w:lang w:val="en-GB"/>
        </w:rPr>
        <w:t xml:space="preserve"> </w:t>
      </w:r>
      <w:proofErr w:type="spellStart"/>
      <w:r w:rsidRPr="003927E5">
        <w:rPr>
          <w:lang w:val="en-GB"/>
        </w:rPr>
        <w:t>Musgum</w:t>
      </w:r>
      <w:proofErr w:type="spellEnd"/>
      <w:r w:rsidRPr="003927E5">
        <w:rPr>
          <w:lang w:val="en-GB"/>
        </w:rPr>
        <w:t xml:space="preserve"> </w:t>
      </w:r>
      <w:r w:rsidR="00371CD7" w:rsidRPr="003927E5">
        <w:rPr>
          <w:lang w:val="en-GB"/>
        </w:rPr>
        <w:t xml:space="preserve">participants </w:t>
      </w:r>
      <w:r w:rsidRPr="003927E5">
        <w:rPr>
          <w:lang w:val="en-GB"/>
        </w:rPr>
        <w:t xml:space="preserve">were split in their attitudes towards child marriage, with Muslim participants being in support of a marriage age of 14, and Christian participants disapproving of marriage at that young of an age, and instead reporting the appropriate age as around 18. </w:t>
      </w:r>
    </w:p>
    <w:p w14:paraId="33425F48" w14:textId="3C588B96" w:rsidR="00AF2621" w:rsidRPr="003927E5" w:rsidRDefault="00322BFF" w:rsidP="00AF2621">
      <w:pPr>
        <w:pStyle w:val="BodyText"/>
        <w:rPr>
          <w:lang w:val="en-GB"/>
        </w:rPr>
      </w:pPr>
      <w:r w:rsidRPr="003927E5">
        <w:rPr>
          <w:lang w:val="en-GB"/>
        </w:rPr>
        <w:t>Th</w:t>
      </w:r>
      <w:r w:rsidR="005D0C82" w:rsidRPr="003927E5">
        <w:rPr>
          <w:lang w:val="en-GB"/>
        </w:rPr>
        <w:t>ese</w:t>
      </w:r>
      <w:r w:rsidRPr="003927E5">
        <w:rPr>
          <w:lang w:val="en-GB"/>
        </w:rPr>
        <w:t xml:space="preserve"> difference</w:t>
      </w:r>
      <w:r w:rsidR="005D0C82" w:rsidRPr="003927E5">
        <w:rPr>
          <w:lang w:val="en-GB"/>
        </w:rPr>
        <w:t>s</w:t>
      </w:r>
      <w:r w:rsidRPr="003927E5">
        <w:rPr>
          <w:lang w:val="en-GB"/>
        </w:rPr>
        <w:t xml:space="preserve"> </w:t>
      </w:r>
      <w:r w:rsidR="00164608" w:rsidRPr="003927E5">
        <w:rPr>
          <w:lang w:val="en-GB"/>
        </w:rPr>
        <w:t>ha</w:t>
      </w:r>
      <w:r w:rsidR="005D0C82" w:rsidRPr="003927E5">
        <w:rPr>
          <w:lang w:val="en-GB"/>
        </w:rPr>
        <w:t>ve</w:t>
      </w:r>
      <w:r w:rsidR="00164608" w:rsidRPr="003927E5">
        <w:rPr>
          <w:lang w:val="en-GB"/>
        </w:rPr>
        <w:t xml:space="preserve"> impo</w:t>
      </w:r>
      <w:r w:rsidR="003B57A0" w:rsidRPr="003927E5">
        <w:rPr>
          <w:lang w:val="en-GB"/>
        </w:rPr>
        <w:t>rtant programmatic implications</w:t>
      </w:r>
      <w:r w:rsidR="00DF754C" w:rsidRPr="003927E5">
        <w:rPr>
          <w:lang w:val="en-GB"/>
        </w:rPr>
        <w:t xml:space="preserve"> and offer the opportunity to reflect on </w:t>
      </w:r>
      <w:r w:rsidRPr="003927E5">
        <w:rPr>
          <w:lang w:val="en-GB"/>
        </w:rPr>
        <w:t xml:space="preserve">how </w:t>
      </w:r>
      <w:r w:rsidR="00DF754C" w:rsidRPr="003927E5">
        <w:rPr>
          <w:lang w:val="en-GB"/>
        </w:rPr>
        <w:t xml:space="preserve">social norms interventions </w:t>
      </w:r>
      <w:r w:rsidRPr="003927E5">
        <w:rPr>
          <w:lang w:val="en-GB"/>
        </w:rPr>
        <w:t xml:space="preserve">should adapt when </w:t>
      </w:r>
      <w:r w:rsidR="00DF754C" w:rsidRPr="003927E5">
        <w:rPr>
          <w:lang w:val="en-GB"/>
        </w:rPr>
        <w:t>the relation</w:t>
      </w:r>
      <w:r w:rsidR="00D97660">
        <w:rPr>
          <w:lang w:val="en-GB"/>
        </w:rPr>
        <w:t>ship between</w:t>
      </w:r>
      <w:r w:rsidR="00DF754C" w:rsidRPr="003927E5">
        <w:rPr>
          <w:lang w:val="en-GB"/>
        </w:rPr>
        <w:t xml:space="preserve"> practice/attitude </w:t>
      </w:r>
      <w:r w:rsidR="00D97660">
        <w:rPr>
          <w:lang w:val="en-GB"/>
        </w:rPr>
        <w:t>differs</w:t>
      </w:r>
      <w:r w:rsidR="003B57A0" w:rsidRPr="003927E5">
        <w:rPr>
          <w:lang w:val="en-GB"/>
        </w:rPr>
        <w:t>.</w:t>
      </w:r>
      <w:r w:rsidR="00164608" w:rsidRPr="003927E5">
        <w:rPr>
          <w:lang w:val="en-GB"/>
        </w:rPr>
        <w:t xml:space="preserve"> </w:t>
      </w:r>
      <w:r w:rsidR="00EA5B36" w:rsidRPr="003927E5">
        <w:rPr>
          <w:lang w:val="en-GB"/>
        </w:rPr>
        <w:t xml:space="preserve">In the case of the </w:t>
      </w:r>
      <w:proofErr w:type="spellStart"/>
      <w:r w:rsidR="00EA5B36" w:rsidRPr="003927E5">
        <w:rPr>
          <w:lang w:val="en-GB"/>
        </w:rPr>
        <w:t>Mafa</w:t>
      </w:r>
      <w:proofErr w:type="spellEnd"/>
      <w:r w:rsidR="00EA5B36" w:rsidRPr="003927E5">
        <w:rPr>
          <w:lang w:val="en-GB"/>
        </w:rPr>
        <w:t xml:space="preserve"> participants, </w:t>
      </w:r>
      <w:r w:rsidR="00D35273" w:rsidRPr="003927E5">
        <w:rPr>
          <w:lang w:val="en-GB"/>
        </w:rPr>
        <w:t xml:space="preserve">both </w:t>
      </w:r>
      <w:r w:rsidR="00D97660">
        <w:rPr>
          <w:lang w:val="en-GB"/>
        </w:rPr>
        <w:t>descriptive norms</w:t>
      </w:r>
      <w:r w:rsidR="00EA5B36" w:rsidRPr="003927E5">
        <w:rPr>
          <w:lang w:val="en-GB"/>
        </w:rPr>
        <w:t xml:space="preserve"> </w:t>
      </w:r>
      <w:r w:rsidR="00D35273" w:rsidRPr="003927E5">
        <w:rPr>
          <w:lang w:val="en-GB"/>
        </w:rPr>
        <w:t xml:space="preserve">and </w:t>
      </w:r>
      <w:r w:rsidR="00EA5B36" w:rsidRPr="003927E5">
        <w:rPr>
          <w:lang w:val="en-GB"/>
        </w:rPr>
        <w:t>their attitudes</w:t>
      </w:r>
      <w:r w:rsidR="00D35273" w:rsidRPr="003927E5">
        <w:rPr>
          <w:lang w:val="en-GB"/>
        </w:rPr>
        <w:t xml:space="preserve"> were supportive of later marriage</w:t>
      </w:r>
      <w:r w:rsidR="00EA5B36" w:rsidRPr="003927E5">
        <w:rPr>
          <w:lang w:val="en-GB"/>
        </w:rPr>
        <w:t>.</w:t>
      </w:r>
      <w:r w:rsidR="002B639A" w:rsidRPr="003927E5">
        <w:rPr>
          <w:lang w:val="en-GB"/>
        </w:rPr>
        <w:t xml:space="preserve"> They didn’t </w:t>
      </w:r>
      <w:r w:rsidRPr="003927E5">
        <w:rPr>
          <w:lang w:val="en-GB"/>
        </w:rPr>
        <w:t xml:space="preserve">generally practice child marriage, and </w:t>
      </w:r>
      <w:r w:rsidR="000F0BDE">
        <w:rPr>
          <w:lang w:val="en-GB"/>
        </w:rPr>
        <w:t xml:space="preserve">most individuals reported attitudes </w:t>
      </w:r>
      <w:r w:rsidRPr="003927E5">
        <w:rPr>
          <w:lang w:val="en-GB"/>
        </w:rPr>
        <w:t xml:space="preserve">against it. In this case, a social norms intervention </w:t>
      </w:r>
      <w:r w:rsidR="00062E07" w:rsidRPr="003927E5">
        <w:rPr>
          <w:lang w:val="en-GB"/>
        </w:rPr>
        <w:t xml:space="preserve">that </w:t>
      </w:r>
      <w:r w:rsidR="00853A82" w:rsidRPr="003927E5">
        <w:rPr>
          <w:lang w:val="en-GB"/>
        </w:rPr>
        <w:t>aim</w:t>
      </w:r>
      <w:r w:rsidR="00062E07" w:rsidRPr="003927E5">
        <w:rPr>
          <w:lang w:val="en-GB"/>
        </w:rPr>
        <w:t>s</w:t>
      </w:r>
      <w:r w:rsidR="00853A82" w:rsidRPr="003927E5">
        <w:rPr>
          <w:lang w:val="en-GB"/>
        </w:rPr>
        <w:t xml:space="preserve"> to reach possible pockets of practicing families </w:t>
      </w:r>
      <w:r w:rsidRPr="003927E5">
        <w:rPr>
          <w:lang w:val="en-GB"/>
        </w:rPr>
        <w:t xml:space="preserve">could </w:t>
      </w:r>
      <w:r w:rsidR="000F0BDE">
        <w:rPr>
          <w:lang w:val="en-GB"/>
        </w:rPr>
        <w:t xml:space="preserve">help create </w:t>
      </w:r>
      <w:r w:rsidR="00727075">
        <w:rPr>
          <w:lang w:val="en-GB"/>
        </w:rPr>
        <w:t xml:space="preserve">an </w:t>
      </w:r>
      <w:proofErr w:type="gramStart"/>
      <w:r w:rsidRPr="003927E5">
        <w:rPr>
          <w:lang w:val="en-GB"/>
        </w:rPr>
        <w:t>injunctive norms</w:t>
      </w:r>
      <w:proofErr w:type="gramEnd"/>
      <w:r w:rsidRPr="003927E5">
        <w:rPr>
          <w:lang w:val="en-GB"/>
        </w:rPr>
        <w:t xml:space="preserve"> (beliefs of what others approve and disapprove of)</w:t>
      </w:r>
      <w:r w:rsidR="000F0BDE">
        <w:rPr>
          <w:lang w:val="en-GB"/>
        </w:rPr>
        <w:t xml:space="preserve"> against child marriage</w:t>
      </w:r>
      <w:r w:rsidRPr="003927E5">
        <w:rPr>
          <w:lang w:val="en-GB"/>
        </w:rPr>
        <w:t xml:space="preserve">. </w:t>
      </w:r>
      <w:r w:rsidR="00AF2621" w:rsidRPr="003927E5">
        <w:rPr>
          <w:lang w:val="en-GB"/>
        </w:rPr>
        <w:t xml:space="preserve">For instance, since 2014 Population Foundation India has been airing on the radio a campaign called Main </w:t>
      </w:r>
      <w:proofErr w:type="spellStart"/>
      <w:r w:rsidR="00AF2621" w:rsidRPr="003927E5">
        <w:rPr>
          <w:lang w:val="en-GB"/>
        </w:rPr>
        <w:t>Kuch</w:t>
      </w:r>
      <w:proofErr w:type="spellEnd"/>
      <w:r w:rsidR="00AF2621" w:rsidRPr="003927E5">
        <w:rPr>
          <w:lang w:val="en-GB"/>
        </w:rPr>
        <w:t xml:space="preserve"> </w:t>
      </w:r>
      <w:proofErr w:type="spellStart"/>
      <w:r w:rsidR="00AF2621" w:rsidRPr="003927E5">
        <w:rPr>
          <w:lang w:val="en-GB"/>
        </w:rPr>
        <w:t>Bhi</w:t>
      </w:r>
      <w:proofErr w:type="spellEnd"/>
      <w:r w:rsidR="00AF2621" w:rsidRPr="003927E5">
        <w:rPr>
          <w:lang w:val="en-GB"/>
        </w:rPr>
        <w:t xml:space="preserve"> Kar Sakti </w:t>
      </w:r>
      <w:proofErr w:type="spellStart"/>
      <w:r w:rsidR="00AF2621" w:rsidRPr="003927E5">
        <w:rPr>
          <w:lang w:val="en-GB"/>
        </w:rPr>
        <w:t>Hoon</w:t>
      </w:r>
      <w:proofErr w:type="spellEnd"/>
      <w:r w:rsidR="00AF2621" w:rsidRPr="003927E5">
        <w:rPr>
          <w:lang w:val="en-GB"/>
        </w:rPr>
        <w:t> (I, a woman, can achieve anything) to strengthen injunctive norms agains</w:t>
      </w:r>
      <w:r w:rsidR="009405E3" w:rsidRPr="003927E5">
        <w:rPr>
          <w:lang w:val="en-GB"/>
        </w:rPr>
        <w:t>t</w:t>
      </w:r>
      <w:r w:rsidR="00AF2621" w:rsidRPr="003927E5">
        <w:rPr>
          <w:lang w:val="en-GB"/>
        </w:rPr>
        <w:t xml:space="preserve"> child marriage</w:t>
      </w:r>
      <w:r w:rsidR="009405E3" w:rsidRPr="003927E5">
        <w:rPr>
          <w:lang w:val="en-GB"/>
        </w:rPr>
        <w:t xml:space="preserve"> </w:t>
      </w:r>
      <w:r w:rsidR="0005281A" w:rsidRPr="003927E5">
        <w:rPr>
          <w:lang w:val="en-GB"/>
        </w:rPr>
        <w:fldChar w:fldCharType="begin"/>
      </w:r>
      <w:r w:rsidR="00E658DD">
        <w:rPr>
          <w:lang w:val="en-GB"/>
        </w:rPr>
        <w:instrText xml:space="preserve"> ADDIN EN.CITE &lt;EndNote&gt;&lt;Cite&gt;&lt;Author&gt;Wang&lt;/Author&gt;&lt;Year&gt;2017&lt;/Year&gt;&lt;RecNum&gt;52&lt;/RecNum&gt;&lt;DisplayText&gt;(Wang &amp;amp; Singhal, 2017)&lt;/DisplayText&gt;&lt;record&gt;&lt;rec-number&gt;52&lt;/rec-number&gt;&lt;foreign-keys&gt;&lt;key app="EN" db-id="st0pafd5wexxtge2sr7xwer6dstp2xv90dvs" timestamp="1539774997"&gt;52&lt;/key&gt;&lt;key app="ENWeb" db-id=""&gt;0&lt;/key&gt;&lt;/foreign-keys&gt;&lt;ref-type name="Standard"&gt;58&lt;/ref-type&gt;&lt;contributors&gt;&lt;authors&gt;&lt;author&gt;Hua Wang&lt;/author&gt;&lt;author&gt;Arvind Singhal&lt;/author&gt;&lt;/authors&gt;&lt;/contributors&gt;&lt;titles&gt;&lt;title&gt;Unfurling the voicebook of Main Kuch Bhi Kar Sakti Hoon: Real-time audience engagement, rising fandom, and spurring of prosocial actions.&lt;/title&gt;&lt;/titles&gt;&lt;dates&gt;&lt;year&gt;2017&lt;/year&gt;&lt;/dates&gt;&lt;pub-location&gt;New Delhi&lt;/pub-location&gt;&lt;publisher&gt;Population Foundation of India.&lt;/publisher&gt;&lt;urls&gt;&lt;/urls&gt;&lt;/record&gt;&lt;/Cite&gt;&lt;/EndNote&gt;</w:instrText>
      </w:r>
      <w:r w:rsidR="0005281A" w:rsidRPr="003927E5">
        <w:rPr>
          <w:lang w:val="en-GB"/>
        </w:rPr>
        <w:fldChar w:fldCharType="separate"/>
      </w:r>
      <w:r w:rsidR="00E658DD">
        <w:rPr>
          <w:noProof/>
          <w:lang w:val="en-GB"/>
        </w:rPr>
        <w:t>(Wang &amp; Singhal, 2017)</w:t>
      </w:r>
      <w:r w:rsidR="0005281A" w:rsidRPr="003927E5">
        <w:rPr>
          <w:lang w:val="en-GB"/>
        </w:rPr>
        <w:fldChar w:fldCharType="end"/>
      </w:r>
      <w:r w:rsidR="00AF2621" w:rsidRPr="003927E5">
        <w:rPr>
          <w:lang w:val="en-GB"/>
        </w:rPr>
        <w:t xml:space="preserve">. </w:t>
      </w:r>
    </w:p>
    <w:p w14:paraId="621B9661" w14:textId="73285799" w:rsidR="00CF1F4A" w:rsidRPr="003927E5" w:rsidRDefault="00322BFF" w:rsidP="00062E07">
      <w:pPr>
        <w:pStyle w:val="BodyText"/>
        <w:rPr>
          <w:lang w:val="en-GB"/>
        </w:rPr>
      </w:pPr>
      <w:r w:rsidRPr="003927E5">
        <w:rPr>
          <w:lang w:val="en-GB"/>
        </w:rPr>
        <w:t>Both practice</w:t>
      </w:r>
      <w:r w:rsidR="00062E07" w:rsidRPr="003927E5">
        <w:rPr>
          <w:lang w:val="en-GB"/>
        </w:rPr>
        <w:t>s</w:t>
      </w:r>
      <w:r w:rsidRPr="003927E5">
        <w:rPr>
          <w:lang w:val="en-GB"/>
        </w:rPr>
        <w:t xml:space="preserve"> and attitudes of </w:t>
      </w:r>
      <w:proofErr w:type="spellStart"/>
      <w:r w:rsidRPr="003927E5">
        <w:rPr>
          <w:lang w:val="en-GB"/>
        </w:rPr>
        <w:t>Mbororo</w:t>
      </w:r>
      <w:proofErr w:type="spellEnd"/>
      <w:r w:rsidRPr="003927E5">
        <w:rPr>
          <w:lang w:val="en-GB"/>
        </w:rPr>
        <w:t xml:space="preserve"> participants were supportive of child marriage</w:t>
      </w:r>
      <w:r w:rsidR="00E02B6B" w:rsidRPr="003927E5">
        <w:rPr>
          <w:lang w:val="en-GB"/>
        </w:rPr>
        <w:t xml:space="preserve">, with </w:t>
      </w:r>
      <w:r w:rsidR="00853A82" w:rsidRPr="003927E5">
        <w:rPr>
          <w:lang w:val="en-GB"/>
        </w:rPr>
        <w:t xml:space="preserve">injunctive norms also </w:t>
      </w:r>
      <w:r w:rsidR="00062E07" w:rsidRPr="003927E5">
        <w:rPr>
          <w:lang w:val="en-GB"/>
        </w:rPr>
        <w:t>contributing to</w:t>
      </w:r>
      <w:r w:rsidR="00853A82" w:rsidRPr="003927E5">
        <w:rPr>
          <w:lang w:val="en-GB"/>
        </w:rPr>
        <w:t xml:space="preserve"> the practice (</w:t>
      </w:r>
      <w:r w:rsidR="00936DF6" w:rsidRPr="003927E5">
        <w:rPr>
          <w:lang w:val="en-GB"/>
        </w:rPr>
        <w:t xml:space="preserve">recall, for instance, that they said that </w:t>
      </w:r>
      <w:r w:rsidR="00062E07" w:rsidRPr="003927E5">
        <w:rPr>
          <w:lang w:val="en-GB"/>
        </w:rPr>
        <w:t xml:space="preserve">people in their community thought </w:t>
      </w:r>
      <w:r w:rsidR="00853A82" w:rsidRPr="003927E5">
        <w:rPr>
          <w:lang w:val="en-GB"/>
        </w:rPr>
        <w:t>girls shouldn’t have their second period in their fathers’ house)</w:t>
      </w:r>
      <w:r w:rsidRPr="003927E5">
        <w:rPr>
          <w:lang w:val="en-GB"/>
        </w:rPr>
        <w:t xml:space="preserve">. In this case, an intervention should begin by creating the space where a core group of participants can be exposed to the knowledge and </w:t>
      </w:r>
      <w:proofErr w:type="gramStart"/>
      <w:r w:rsidRPr="003927E5">
        <w:rPr>
          <w:lang w:val="en-GB"/>
        </w:rPr>
        <w:t>reflection</w:t>
      </w:r>
      <w:proofErr w:type="gramEnd"/>
      <w:r w:rsidRPr="003927E5">
        <w:rPr>
          <w:lang w:val="en-GB"/>
        </w:rPr>
        <w:t xml:space="preserve"> they need to change their own personal attitudes towards child marriage. Once this core group is motivated to achieve change, the intervention would help them motivate others in their community to join the movement for change, eventually changing the norm</w:t>
      </w:r>
      <w:r w:rsidR="000A4A81" w:rsidRPr="003927E5">
        <w:rPr>
          <w:lang w:val="en-GB"/>
        </w:rPr>
        <w:t xml:space="preserve"> </w:t>
      </w:r>
      <w:r w:rsidR="000A4A81" w:rsidRPr="003927E5">
        <w:rPr>
          <w:lang w:val="en-GB"/>
        </w:rPr>
        <w:fldChar w:fldCharType="begin"/>
      </w:r>
      <w:r w:rsidR="00300786">
        <w:rPr>
          <w:lang w:val="en-GB"/>
        </w:rPr>
        <w:instrText xml:space="preserve"> ADDIN EN.CITE &lt;EndNote&gt;&lt;Cite&gt;&lt;Author&gt;Bajaj&lt;/Author&gt;&lt;Year&gt;2016&lt;/Year&gt;&lt;RecNum&gt;1036&lt;/RecNum&gt;&lt;DisplayText&gt;(Bajaj, Cislaghi, &amp;amp; Mackie, 2016)&lt;/DisplayText&gt;&lt;record&gt;&lt;rec-number&gt;1036&lt;/rec-number&gt;&lt;foreign-keys&gt;&lt;key app="EN" db-id="e09pxtxajrseauewa52xrsvis5r5pwtrv0fw" timestamp="0"&gt;1036&lt;/key&gt;&lt;/foreign-keys&gt;&lt;ref-type name="Book Section"&gt;5&lt;/ref-type&gt;&lt;contributors&gt;&lt;authors&gt;&lt;author&gt;Bajaj, Monisha&lt;/author&gt;&lt;author&gt;Cislaghi, Beniamino&lt;/author&gt;&lt;author&gt;Mackie, Gerry&lt;/author&gt;&lt;/authors&gt;&lt;secondary-authors&gt;&lt;author&gt;Brown, Gordon&lt;/author&gt;&lt;/secondary-authors&gt;&lt;/contributors&gt;&lt;titles&gt;&lt;title&gt;Advancing Transformative Human Rights Education&lt;/title&gt;&lt;secondary-title&gt;The Universal Declaration of Human Rights in the 21st Century&lt;/secondary-title&gt;&lt;/titles&gt;&lt;dates&gt;&lt;year&gt;2016&lt;/year&gt;&lt;/dates&gt;&lt;pub-location&gt;Cambridge&lt;/pub-location&gt;&lt;publisher&gt;OPB&lt;/publisher&gt;&lt;isbn&gt;978-1-78374-218-9&lt;/isbn&gt;&lt;urls&gt;&lt;related-urls&gt;&lt;url&gt;http://www.openbookpublishers.com/product/467/the-universal-declaration-of-human-rights-in-the-21st-century/11e3271f43944115ff51e15533442ee2&lt;/url&gt;&lt;/related-urls&gt;&lt;/urls&gt;&lt;electronic-resource-num&gt;http://dx.doi.org/10.11647/OBP.0091&lt;/electronic-resource-num&gt;&lt;/record&gt;&lt;/Cite&gt;&lt;/EndNote&gt;</w:instrText>
      </w:r>
      <w:r w:rsidR="000A4A81" w:rsidRPr="003927E5">
        <w:rPr>
          <w:lang w:val="en-GB"/>
        </w:rPr>
        <w:fldChar w:fldCharType="separate"/>
      </w:r>
      <w:r w:rsidR="00E658DD">
        <w:rPr>
          <w:noProof/>
          <w:lang w:val="en-GB"/>
        </w:rPr>
        <w:t>(Bajaj, Cislaghi, &amp; Mackie, 2016)</w:t>
      </w:r>
      <w:r w:rsidR="000A4A81" w:rsidRPr="003927E5">
        <w:rPr>
          <w:lang w:val="en-GB"/>
        </w:rPr>
        <w:fldChar w:fldCharType="end"/>
      </w:r>
      <w:r w:rsidRPr="003927E5">
        <w:rPr>
          <w:lang w:val="en-GB"/>
        </w:rPr>
        <w:t>.</w:t>
      </w:r>
      <w:r w:rsidR="00C40DD6" w:rsidRPr="003927E5">
        <w:rPr>
          <w:lang w:val="en-GB"/>
        </w:rPr>
        <w:t xml:space="preserve"> The </w:t>
      </w:r>
      <w:r w:rsidR="00F71AA8">
        <w:rPr>
          <w:lang w:val="en-GB"/>
        </w:rPr>
        <w:t>SASA!</w:t>
      </w:r>
      <w:r w:rsidR="00C40DD6" w:rsidRPr="003927E5">
        <w:rPr>
          <w:lang w:val="en-GB"/>
        </w:rPr>
        <w:t xml:space="preserve"> </w:t>
      </w:r>
      <w:r w:rsidR="00C40DD6" w:rsidRPr="003927E5">
        <w:rPr>
          <w:lang w:val="en-GB"/>
        </w:rPr>
        <w:lastRenderedPageBreak/>
        <w:t>programme</w:t>
      </w:r>
      <w:r w:rsidR="00E43F91" w:rsidRPr="003927E5">
        <w:rPr>
          <w:lang w:val="en-GB"/>
        </w:rPr>
        <w:t xml:space="preserve"> </w:t>
      </w:r>
      <w:r w:rsidR="00C40DD6" w:rsidRPr="003927E5">
        <w:rPr>
          <w:lang w:val="en-GB"/>
        </w:rPr>
        <w:t xml:space="preserve">offers a model of how </w:t>
      </w:r>
      <w:r w:rsidR="006241E1" w:rsidRPr="003927E5">
        <w:rPr>
          <w:lang w:val="en-GB"/>
        </w:rPr>
        <w:t>community</w:t>
      </w:r>
      <w:r w:rsidR="007E0CCE" w:rsidRPr="003927E5">
        <w:rPr>
          <w:lang w:val="en-GB"/>
        </w:rPr>
        <w:t>-</w:t>
      </w:r>
      <w:r w:rsidR="006241E1" w:rsidRPr="003927E5">
        <w:rPr>
          <w:lang w:val="en-GB"/>
        </w:rPr>
        <w:t>led norms change</w:t>
      </w:r>
      <w:r w:rsidR="00C40DD6" w:rsidRPr="003927E5">
        <w:rPr>
          <w:lang w:val="en-GB"/>
        </w:rPr>
        <w:t xml:space="preserve"> can be achieved. </w:t>
      </w:r>
      <w:r w:rsidR="00295C6E" w:rsidRPr="003927E5">
        <w:rPr>
          <w:lang w:val="en-GB"/>
        </w:rPr>
        <w:t xml:space="preserve">In each village where it is implemented, </w:t>
      </w:r>
      <w:r w:rsidR="00F71AA8">
        <w:rPr>
          <w:lang w:val="en-GB"/>
        </w:rPr>
        <w:t>SASA!</w:t>
      </w:r>
      <w:r w:rsidR="006241E1" w:rsidRPr="003927E5">
        <w:rPr>
          <w:lang w:val="en-GB"/>
        </w:rPr>
        <w:t xml:space="preserve"> </w:t>
      </w:r>
      <w:r w:rsidR="00F71AA8">
        <w:rPr>
          <w:lang w:val="en-GB"/>
        </w:rPr>
        <w:t xml:space="preserve">Facilitates discussions on power and gender norms that have resulted in effective change in the practice of intimate partner violence </w:t>
      </w:r>
      <w:r w:rsidR="00E658DD">
        <w:rPr>
          <w:lang w:val="en-GB"/>
        </w:rPr>
        <w:fldChar w:fldCharType="begin"/>
      </w:r>
      <w:r w:rsidR="00300786">
        <w:rPr>
          <w:lang w:val="en-GB"/>
        </w:rPr>
        <w:instrText xml:space="preserve"> ADDIN EN.CITE &lt;EndNote&gt;&lt;Cite&gt;&lt;Author&gt;Abramsky&lt;/Author&gt;&lt;Year&gt;2014&lt;/Year&gt;&lt;RecNum&gt;561&lt;/RecNum&gt;&lt;DisplayText&gt;(Abramsky et al., 2014)&lt;/DisplayText&gt;&lt;record&gt;&lt;rec-number&gt;561&lt;/rec-number&gt;&lt;foreign-keys&gt;&lt;key app="EN" db-id="e09pxtxajrseauewa52xrsvis5r5pwtrv0fw" timestamp="0"&gt;561&lt;/key&gt;&lt;/foreign-keys&gt;&lt;ref-type name="Journal Article"&gt;17&lt;/ref-type&gt;&lt;contributors&gt;&lt;authors&gt;&lt;author&gt;Tanya Abramsky&lt;/author&gt;&lt;author&gt;Karen Devries&lt;/author&gt;&lt;author&gt;Ligia Kiss&lt;/author&gt;&lt;author&gt;Janet Nakuti&lt;/author&gt;&lt;author&gt;Nambusi Kyegombe&lt;/author&gt;&lt;author&gt;Elizabeth Starmann&lt;/author&gt;&lt;author&gt;Bonnie Cundill&lt;/author&gt;&lt;author&gt;Leilani Francisco&lt;/author&gt;&lt;author&gt;Dan Kaye&lt;/author&gt;&lt;author&gt;Tina Musuya&lt;/author&gt;&lt;author&gt;Lori Michau&lt;/author&gt;&lt;author&gt;Charlotte Watts&lt;/author&gt;&lt;/authors&gt;&lt;/contributors&gt;&lt;titles&gt;&lt;title&gt;Findings from the SASA! Study: a cluster randomized controlled trial to assess the impact of a community mobilization intervention to prevent violence against women and reduce HIV risk in Kampala, Uganda&lt;/title&gt;&lt;secondary-title&gt;BMC Medicine&lt;/secondary-title&gt;&lt;/titles&gt;&lt;pages&gt;1-17&lt;/pages&gt;&lt;volume&gt;12&lt;/volume&gt;&lt;number&gt;122&lt;/number&gt;&lt;dates&gt;&lt;year&gt;2014&lt;/year&gt;&lt;/dates&gt;&lt;urls&gt;&lt;related-urls&gt;&lt;url&gt;https://bmcmedicine.biomedcentral.com/articles/10.1186/s12916-014-0122-5&lt;/url&gt;&lt;/related-urls&gt;&lt;/urls&gt;&lt;electronic-resource-num&gt;10.1186/s12916-014-0122-5&lt;/electronic-resource-num&gt;&lt;/record&gt;&lt;/Cite&gt;&lt;/EndNote&gt;</w:instrText>
      </w:r>
      <w:r w:rsidR="00E658DD">
        <w:rPr>
          <w:lang w:val="en-GB"/>
        </w:rPr>
        <w:fldChar w:fldCharType="separate"/>
      </w:r>
      <w:r w:rsidR="00E658DD">
        <w:rPr>
          <w:noProof/>
          <w:lang w:val="en-GB"/>
        </w:rPr>
        <w:t>(Abramsky et al., 2014)</w:t>
      </w:r>
      <w:r w:rsidR="00E658DD">
        <w:rPr>
          <w:lang w:val="en-GB"/>
        </w:rPr>
        <w:fldChar w:fldCharType="end"/>
      </w:r>
      <w:r w:rsidR="00295C6E" w:rsidRPr="003927E5">
        <w:rPr>
          <w:lang w:val="en-GB"/>
        </w:rPr>
        <w:t>.</w:t>
      </w:r>
      <w:r w:rsidR="001F4065" w:rsidRPr="003927E5">
        <w:rPr>
          <w:lang w:val="en-GB"/>
        </w:rPr>
        <w:t xml:space="preserve"> </w:t>
      </w:r>
      <w:r w:rsidR="0005281A" w:rsidRPr="003927E5">
        <w:rPr>
          <w:lang w:val="en-GB"/>
        </w:rPr>
        <w:t xml:space="preserve">A similar approach is used by the Tipping Point Project, that works in Bangladesh and Nepal to motivate individuals </w:t>
      </w:r>
      <w:r w:rsidR="000F0BDE">
        <w:rPr>
          <w:lang w:val="en-GB"/>
        </w:rPr>
        <w:t>to</w:t>
      </w:r>
      <w:r w:rsidR="0005281A" w:rsidRPr="003927E5">
        <w:rPr>
          <w:lang w:val="en-GB"/>
        </w:rPr>
        <w:t xml:space="preserve"> becom</w:t>
      </w:r>
      <w:r w:rsidR="000F0BDE">
        <w:rPr>
          <w:lang w:val="en-GB"/>
        </w:rPr>
        <w:t>e</w:t>
      </w:r>
      <w:r w:rsidR="0005281A" w:rsidRPr="003927E5">
        <w:rPr>
          <w:lang w:val="en-GB"/>
        </w:rPr>
        <w:t xml:space="preserve"> actors of change in the larger community </w:t>
      </w:r>
      <w:r w:rsidR="0005281A" w:rsidRPr="003927E5">
        <w:rPr>
          <w:lang w:val="en-GB"/>
        </w:rPr>
        <w:fldChar w:fldCharType="begin"/>
      </w:r>
      <w:r w:rsidR="00E658DD">
        <w:rPr>
          <w:lang w:val="en-GB"/>
        </w:rPr>
        <w:instrText xml:space="preserve"> ADDIN EN.CITE &lt;EndNote&gt;&lt;Cite&gt;&lt;Author&gt;Karim&lt;/Author&gt;&lt;Year&gt;2016&lt;/Year&gt;&lt;RecNum&gt;51&lt;/RecNum&gt;&lt;DisplayText&gt;(CARE, 2015; Karim, Greene, &amp;amp; Picard, 2016)&lt;/DisplayText&gt;&lt;record&gt;&lt;rec-number&gt;51&lt;/rec-number&gt;&lt;foreign-keys&gt;&lt;key app="EN" db-id="st0pafd5wexxtge2sr7xwer6dstp2xv90dvs" timestamp="1539774652"&gt;51&lt;/key&gt;&lt;key app="ENWeb" db-id=""&gt;0&lt;/key&gt;&lt;/foreign-keys&gt;&lt;ref-type name="Standard"&gt;58&lt;/ref-type&gt;&lt;contributors&gt;&lt;authors&gt;&lt;author&gt;Nidal Karim&lt;/author&gt;&lt;author&gt;Margaret Greene&lt;/author&gt;&lt;author&gt;Mary Picard&lt;/author&gt;&lt;/authors&gt;&lt;/contributors&gt;&lt;titles&gt;&lt;title&gt;The Cultural Context of Child Marriage in Nepal and Bangladesh: Findings from CARE’s Tipping Point Project Community Participatory Analysis&lt;/title&gt;&lt;/titles&gt;&lt;dates&gt;&lt;year&gt;2016&lt;/year&gt;&lt;/dates&gt;&lt;pub-location&gt;Washington DC&lt;/pub-location&gt;&lt;publisher&gt;Care USA&lt;/publisher&gt;&lt;urls&gt;&lt;/urls&gt;&lt;/record&gt;&lt;/Cite&gt;&lt;Cite&gt;&lt;Author&gt;CARE&lt;/Author&gt;&lt;Year&gt;2015&lt;/Year&gt;&lt;RecNum&gt;53&lt;/RecNum&gt;&lt;record&gt;&lt;rec-number&gt;53&lt;/rec-number&gt;&lt;foreign-keys&gt;&lt;key app="EN" db-id="st0pafd5wexxtge2sr7xwer6dstp2xv90dvs" timestamp="1539775350"&gt;53&lt;/key&gt;&lt;key app="ENWeb" db-id=""&gt;0&lt;/key&gt;&lt;/foreign-keys&gt;&lt;ref-type name="Standard"&gt;58&lt;/ref-type&gt;&lt;contributors&gt;&lt;authors&gt;&lt;author&gt;CARE&lt;/author&gt;&lt;/authors&gt;&lt;/contributors&gt;&lt;titles&gt;&lt;title&gt;Tipping Point: Digging Up the Roots of Child Marriage to Replant the Future&lt;/title&gt;&lt;/titles&gt;&lt;dates&gt;&lt;year&gt;2015&lt;/year&gt;&lt;/dates&gt;&lt;pub-location&gt;Washington DC&lt;/pub-location&gt;&lt;publisher&gt;CARE USA&lt;/publisher&gt;&lt;urls&gt;&lt;/urls&gt;&lt;/record&gt;&lt;/Cite&gt;&lt;/EndNote&gt;</w:instrText>
      </w:r>
      <w:r w:rsidR="0005281A" w:rsidRPr="003927E5">
        <w:rPr>
          <w:lang w:val="en-GB"/>
        </w:rPr>
        <w:fldChar w:fldCharType="separate"/>
      </w:r>
      <w:r w:rsidR="00E658DD">
        <w:rPr>
          <w:noProof/>
          <w:lang w:val="en-GB"/>
        </w:rPr>
        <w:t>(CARE, 2015; Karim, Greene, &amp; Picard, 2016)</w:t>
      </w:r>
      <w:r w:rsidR="0005281A" w:rsidRPr="003927E5">
        <w:rPr>
          <w:lang w:val="en-GB"/>
        </w:rPr>
        <w:fldChar w:fldCharType="end"/>
      </w:r>
      <w:r w:rsidR="0005281A" w:rsidRPr="003927E5">
        <w:rPr>
          <w:lang w:val="en-GB"/>
        </w:rPr>
        <w:t>.</w:t>
      </w:r>
    </w:p>
    <w:p w14:paraId="4463D867" w14:textId="31B2F049" w:rsidR="00CF1F4A" w:rsidRPr="003927E5" w:rsidRDefault="00062E07" w:rsidP="00EA5B36">
      <w:pPr>
        <w:pStyle w:val="BodyText"/>
        <w:rPr>
          <w:lang w:val="en-GB"/>
        </w:rPr>
      </w:pPr>
      <w:r w:rsidRPr="003927E5">
        <w:rPr>
          <w:lang w:val="en-GB"/>
        </w:rPr>
        <w:t>A norm exist</w:t>
      </w:r>
      <w:r w:rsidR="00727075">
        <w:rPr>
          <w:lang w:val="en-GB"/>
        </w:rPr>
        <w:t>ed</w:t>
      </w:r>
      <w:r w:rsidRPr="003927E5">
        <w:rPr>
          <w:lang w:val="en-GB"/>
        </w:rPr>
        <w:t xml:space="preserve"> among Muslim </w:t>
      </w:r>
      <w:proofErr w:type="spellStart"/>
      <w:r w:rsidRPr="003927E5">
        <w:rPr>
          <w:lang w:val="en-GB"/>
        </w:rPr>
        <w:t>Musgum</w:t>
      </w:r>
      <w:proofErr w:type="spellEnd"/>
      <w:r w:rsidRPr="003927E5">
        <w:rPr>
          <w:lang w:val="en-GB"/>
        </w:rPr>
        <w:t xml:space="preserve"> that girls shouldn’t wait too long</w:t>
      </w:r>
      <w:r w:rsidR="000F0BDE">
        <w:rPr>
          <w:lang w:val="en-GB"/>
        </w:rPr>
        <w:t xml:space="preserve"> to get married</w:t>
      </w:r>
      <w:r w:rsidRPr="003927E5">
        <w:rPr>
          <w:lang w:val="en-GB"/>
        </w:rPr>
        <w:t xml:space="preserve">, otherwise </w:t>
      </w:r>
      <w:r w:rsidR="000F0BDE">
        <w:rPr>
          <w:lang w:val="en-GB"/>
        </w:rPr>
        <w:t xml:space="preserve">they will age out of the marriage market, whereas the Christian </w:t>
      </w:r>
      <w:proofErr w:type="spellStart"/>
      <w:r w:rsidR="000F0BDE">
        <w:rPr>
          <w:lang w:val="en-GB"/>
        </w:rPr>
        <w:t>Musgum</w:t>
      </w:r>
      <w:proofErr w:type="spellEnd"/>
      <w:r w:rsidR="000F0BDE">
        <w:rPr>
          <w:lang w:val="en-GB"/>
        </w:rPr>
        <w:t xml:space="preserve"> believe it is better to wait until a girl is more mature</w:t>
      </w:r>
      <w:r w:rsidRPr="003927E5">
        <w:rPr>
          <w:lang w:val="en-GB"/>
        </w:rPr>
        <w:t xml:space="preserve">. </w:t>
      </w:r>
      <w:r w:rsidR="009B25D9" w:rsidRPr="003927E5">
        <w:rPr>
          <w:lang w:val="en-GB"/>
        </w:rPr>
        <w:t xml:space="preserve">A social norms intervention should be very careful </w:t>
      </w:r>
      <w:r w:rsidR="000F0BDE">
        <w:rPr>
          <w:lang w:val="en-GB"/>
        </w:rPr>
        <w:t>to</w:t>
      </w:r>
      <w:r w:rsidR="009B25D9" w:rsidRPr="003927E5">
        <w:rPr>
          <w:lang w:val="en-GB"/>
        </w:rPr>
        <w:t xml:space="preserve"> fram</w:t>
      </w:r>
      <w:r w:rsidR="000F0BDE">
        <w:rPr>
          <w:lang w:val="en-GB"/>
        </w:rPr>
        <w:t>e</w:t>
      </w:r>
      <w:r w:rsidR="009B25D9" w:rsidRPr="003927E5">
        <w:rPr>
          <w:lang w:val="en-GB"/>
        </w:rPr>
        <w:t xml:space="preserve"> the message to reach out </w:t>
      </w:r>
      <w:r w:rsidR="00392F3E" w:rsidRPr="003927E5">
        <w:rPr>
          <w:lang w:val="en-GB"/>
        </w:rPr>
        <w:t xml:space="preserve">to </w:t>
      </w:r>
      <w:r w:rsidR="009B25D9" w:rsidRPr="003927E5">
        <w:rPr>
          <w:lang w:val="en-GB"/>
        </w:rPr>
        <w:t>both</w:t>
      </w:r>
      <w:r w:rsidR="00392F3E" w:rsidRPr="003927E5">
        <w:rPr>
          <w:lang w:val="en-GB"/>
        </w:rPr>
        <w:t xml:space="preserve"> </w:t>
      </w:r>
      <w:r w:rsidR="000F0BDE">
        <w:rPr>
          <w:lang w:val="en-GB"/>
        </w:rPr>
        <w:t xml:space="preserve">Christian and Muslim </w:t>
      </w:r>
      <w:proofErr w:type="spellStart"/>
      <w:r w:rsidR="000F0BDE">
        <w:rPr>
          <w:lang w:val="en-GB"/>
        </w:rPr>
        <w:t>Musgum</w:t>
      </w:r>
      <w:proofErr w:type="spellEnd"/>
      <w:r w:rsidR="000F0BDE" w:rsidRPr="003927E5">
        <w:rPr>
          <w:lang w:val="en-GB"/>
        </w:rPr>
        <w:t xml:space="preserve"> </w:t>
      </w:r>
      <w:r w:rsidR="009B25D9" w:rsidRPr="003927E5">
        <w:rPr>
          <w:lang w:val="en-GB"/>
        </w:rPr>
        <w:t xml:space="preserve">to avoid the “out-group effect” </w:t>
      </w:r>
      <w:r w:rsidR="00C8232A" w:rsidRPr="003927E5">
        <w:rPr>
          <w:lang w:val="en-GB"/>
        </w:rPr>
        <w:fldChar w:fldCharType="begin"/>
      </w:r>
      <w:r w:rsidR="00300786">
        <w:rPr>
          <w:lang w:val="en-GB"/>
        </w:rPr>
        <w:instrText xml:space="preserve"> ADDIN EN.CITE &lt;EndNote&gt;&lt;Cite&gt;&lt;Author&gt;Cislaghi&lt;/Author&gt;&lt;Year&gt;2018&lt;/Year&gt;&lt;RecNum&gt;1091&lt;/RecNum&gt;&lt;DisplayText&gt;(Cislaghi, Manji, &amp;amp; Heise, 2018)&lt;/DisplayText&gt;&lt;record&gt;&lt;rec-number&gt;1091&lt;/rec-number&gt;&lt;foreign-keys&gt;&lt;key app="EN" db-id="e09pxtxajrseauewa52xrsvis5r5pwtrv0fw" timestamp="0"&gt;1091&lt;/key&gt;&lt;/foreign-keys&gt;&lt;ref-type name="Report"&gt;27&lt;/ref-type&gt;&lt;contributors&gt;&lt;authors&gt;&lt;author&gt;Cislaghi, Beniamino&lt;/author&gt;&lt;author&gt;Manji, Karima&lt;/author&gt;&lt;author&gt;Heise, Lori&lt;/author&gt;&lt;/authors&gt;&lt;/contributors&gt;&lt;titles&gt;&lt;title&gt;Social norms and gender-related harmful practices. Theory in support of better practice.&lt;/title&gt;&lt;/titles&gt;&lt;dates&gt;&lt;year&gt;2018&lt;/year&gt;&lt;/dates&gt;&lt;pub-location&gt;London&lt;/pub-location&gt;&lt;publisher&gt;STRIVE&lt;/publisher&gt;&lt;urls&gt;&lt;related-urls&gt;&lt;url&gt;http://strive.lshtm.ac.uk/resources/norms-learning-report-2-theory-support-better-practice&lt;/url&gt;&lt;/related-urls&gt;&lt;/urls&gt;&lt;/record&gt;&lt;/Cite&gt;&lt;/EndNote&gt;</w:instrText>
      </w:r>
      <w:r w:rsidR="00C8232A" w:rsidRPr="003927E5">
        <w:rPr>
          <w:lang w:val="en-GB"/>
        </w:rPr>
        <w:fldChar w:fldCharType="separate"/>
      </w:r>
      <w:r w:rsidR="00E658DD">
        <w:rPr>
          <w:noProof/>
          <w:lang w:val="en-GB"/>
        </w:rPr>
        <w:t>(Cislaghi, Manji, &amp; Heise, 2018)</w:t>
      </w:r>
      <w:r w:rsidR="00C8232A" w:rsidRPr="003927E5">
        <w:rPr>
          <w:lang w:val="en-GB"/>
        </w:rPr>
        <w:fldChar w:fldCharType="end"/>
      </w:r>
      <w:r w:rsidR="00392F3E" w:rsidRPr="003927E5">
        <w:rPr>
          <w:lang w:val="en-GB"/>
        </w:rPr>
        <w:t xml:space="preserve">. </w:t>
      </w:r>
      <w:r w:rsidR="009B25D9" w:rsidRPr="003927E5">
        <w:rPr>
          <w:lang w:val="en-GB"/>
        </w:rPr>
        <w:t xml:space="preserve">The out-group effect takes place when a </w:t>
      </w:r>
      <w:r w:rsidR="000F0BDE">
        <w:rPr>
          <w:lang w:val="en-GB"/>
        </w:rPr>
        <w:t>specific</w:t>
      </w:r>
      <w:r w:rsidR="000F0BDE" w:rsidRPr="003927E5">
        <w:rPr>
          <w:lang w:val="en-GB"/>
        </w:rPr>
        <w:t xml:space="preserve"> </w:t>
      </w:r>
      <w:r w:rsidR="009B25D9" w:rsidRPr="003927E5">
        <w:rPr>
          <w:lang w:val="en-GB"/>
        </w:rPr>
        <w:t xml:space="preserve">group of people are exposed to a normative message portraying people from a different group. For instance, a no-smoking campaign depicting upper class white </w:t>
      </w:r>
      <w:r w:rsidR="000F0BDE">
        <w:rPr>
          <w:lang w:val="en-GB"/>
        </w:rPr>
        <w:t>men</w:t>
      </w:r>
      <w:r w:rsidR="009B25D9" w:rsidRPr="003927E5">
        <w:rPr>
          <w:lang w:val="en-GB"/>
        </w:rPr>
        <w:t xml:space="preserve"> might alienate </w:t>
      </w:r>
      <w:r w:rsidR="00392F3E" w:rsidRPr="003927E5">
        <w:rPr>
          <w:lang w:val="en-GB"/>
        </w:rPr>
        <w:t xml:space="preserve">working class </w:t>
      </w:r>
      <w:r w:rsidR="009B25D9" w:rsidRPr="003927E5">
        <w:rPr>
          <w:lang w:val="en-GB"/>
        </w:rPr>
        <w:t xml:space="preserve">black women who </w:t>
      </w:r>
      <w:r w:rsidR="000F0BDE">
        <w:rPr>
          <w:lang w:val="en-GB"/>
        </w:rPr>
        <w:t>could possibly</w:t>
      </w:r>
      <w:r w:rsidR="000F0BDE" w:rsidRPr="003927E5">
        <w:rPr>
          <w:lang w:val="en-GB"/>
        </w:rPr>
        <w:t xml:space="preserve"> </w:t>
      </w:r>
      <w:r w:rsidR="009B25D9" w:rsidRPr="003927E5">
        <w:rPr>
          <w:lang w:val="en-GB"/>
        </w:rPr>
        <w:t>increase smoking to differentiate themselves from others</w:t>
      </w:r>
      <w:r w:rsidR="00B05F79" w:rsidRPr="003927E5">
        <w:rPr>
          <w:lang w:val="en-GB"/>
        </w:rPr>
        <w:t xml:space="preserve"> </w:t>
      </w:r>
      <w:r w:rsidR="00392F3E" w:rsidRPr="003927E5">
        <w:rPr>
          <w:lang w:val="en-GB"/>
        </w:rPr>
        <w:t xml:space="preserve">with whom </w:t>
      </w:r>
      <w:r w:rsidR="00B05F79" w:rsidRPr="003927E5">
        <w:rPr>
          <w:lang w:val="en-GB"/>
        </w:rPr>
        <w:t xml:space="preserve">they don’t want to be </w:t>
      </w:r>
      <w:r w:rsidR="00F706C1" w:rsidRPr="003927E5">
        <w:rPr>
          <w:lang w:val="en-GB"/>
        </w:rPr>
        <w:t>associated</w:t>
      </w:r>
      <w:r w:rsidR="009B25D9" w:rsidRPr="003927E5">
        <w:rPr>
          <w:lang w:val="en-GB"/>
        </w:rPr>
        <w:t xml:space="preserve">. Muslim members of the </w:t>
      </w:r>
      <w:proofErr w:type="spellStart"/>
      <w:r w:rsidR="00B05F79" w:rsidRPr="003927E5">
        <w:rPr>
          <w:lang w:val="en-GB"/>
        </w:rPr>
        <w:t>Musgum</w:t>
      </w:r>
      <w:proofErr w:type="spellEnd"/>
      <w:r w:rsidR="00B05F79" w:rsidRPr="003927E5">
        <w:rPr>
          <w:lang w:val="en-GB"/>
        </w:rPr>
        <w:t xml:space="preserve"> village </w:t>
      </w:r>
      <w:r w:rsidR="009B25D9" w:rsidRPr="003927E5">
        <w:rPr>
          <w:lang w:val="en-GB"/>
        </w:rPr>
        <w:t xml:space="preserve">might </w:t>
      </w:r>
      <w:r w:rsidR="000F0BDE">
        <w:rPr>
          <w:lang w:val="en-GB"/>
        </w:rPr>
        <w:t xml:space="preserve">perceive </w:t>
      </w:r>
      <w:r w:rsidR="009B25D9" w:rsidRPr="003927E5">
        <w:rPr>
          <w:lang w:val="en-GB"/>
        </w:rPr>
        <w:t xml:space="preserve">that </w:t>
      </w:r>
      <w:r w:rsidR="00B05F79" w:rsidRPr="003927E5">
        <w:rPr>
          <w:lang w:val="en-GB"/>
        </w:rPr>
        <w:t>later marriage is a ‘Christian’ practice and increase their support for child marriage</w:t>
      </w:r>
      <w:r w:rsidR="000F0BDE">
        <w:rPr>
          <w:lang w:val="en-GB"/>
        </w:rPr>
        <w:t xml:space="preserve"> in response</w:t>
      </w:r>
      <w:r w:rsidR="00B05F79" w:rsidRPr="003927E5">
        <w:rPr>
          <w:lang w:val="en-GB"/>
        </w:rPr>
        <w:t xml:space="preserve">. </w:t>
      </w:r>
      <w:r w:rsidR="008E76C5" w:rsidRPr="003927E5">
        <w:rPr>
          <w:lang w:val="en-GB"/>
        </w:rPr>
        <w:t xml:space="preserve">An intervention should thus be careful to </w:t>
      </w:r>
      <w:r w:rsidR="00727075">
        <w:rPr>
          <w:lang w:val="en-GB"/>
        </w:rPr>
        <w:t xml:space="preserve">work with local religious authorities to </w:t>
      </w:r>
      <w:r w:rsidR="008E76C5" w:rsidRPr="003927E5">
        <w:rPr>
          <w:lang w:val="en-GB"/>
        </w:rPr>
        <w:t xml:space="preserve">change </w:t>
      </w:r>
      <w:r w:rsidR="00727075">
        <w:rPr>
          <w:lang w:val="en-GB"/>
        </w:rPr>
        <w:t xml:space="preserve">the child marriage </w:t>
      </w:r>
      <w:r w:rsidR="008E76C5" w:rsidRPr="003927E5">
        <w:rPr>
          <w:lang w:val="en-GB"/>
        </w:rPr>
        <w:t xml:space="preserve">norm, for instance </w:t>
      </w:r>
      <w:r w:rsidR="00CF1F4A" w:rsidRPr="003927E5">
        <w:rPr>
          <w:lang w:val="en-GB"/>
        </w:rPr>
        <w:t xml:space="preserve">having Muslim religious leaders </w:t>
      </w:r>
      <w:r w:rsidR="008E76C5" w:rsidRPr="003927E5">
        <w:rPr>
          <w:lang w:val="en-GB"/>
        </w:rPr>
        <w:t>giving argument</w:t>
      </w:r>
      <w:r w:rsidR="00CF1F4A" w:rsidRPr="003927E5">
        <w:rPr>
          <w:lang w:val="en-GB"/>
        </w:rPr>
        <w:t>s in favour of later marriage</w:t>
      </w:r>
      <w:r w:rsidR="008E76C5" w:rsidRPr="003927E5">
        <w:rPr>
          <w:lang w:val="en-GB"/>
        </w:rPr>
        <w:t xml:space="preserve"> and </w:t>
      </w:r>
      <w:r w:rsidR="00CF1F4A" w:rsidRPr="003927E5">
        <w:rPr>
          <w:lang w:val="en-GB"/>
        </w:rPr>
        <w:t xml:space="preserve">making them aware of </w:t>
      </w:r>
      <w:r w:rsidR="008E76C5" w:rsidRPr="003927E5">
        <w:rPr>
          <w:lang w:val="en-GB"/>
        </w:rPr>
        <w:t xml:space="preserve">other Muslim people </w:t>
      </w:r>
      <w:r w:rsidR="00CF1F4A" w:rsidRPr="003927E5">
        <w:rPr>
          <w:lang w:val="en-GB"/>
        </w:rPr>
        <w:t xml:space="preserve">(ideally </w:t>
      </w:r>
      <w:proofErr w:type="spellStart"/>
      <w:r w:rsidR="00CF1F4A" w:rsidRPr="003927E5">
        <w:rPr>
          <w:lang w:val="en-GB"/>
        </w:rPr>
        <w:t>Musgum</w:t>
      </w:r>
      <w:proofErr w:type="spellEnd"/>
      <w:r w:rsidR="00CF1F4A" w:rsidRPr="003927E5">
        <w:rPr>
          <w:lang w:val="en-GB"/>
        </w:rPr>
        <w:t xml:space="preserve">) from Cameroon </w:t>
      </w:r>
      <w:r w:rsidR="006241E1" w:rsidRPr="003927E5">
        <w:rPr>
          <w:lang w:val="en-GB"/>
        </w:rPr>
        <w:t xml:space="preserve">who practice </w:t>
      </w:r>
      <w:r w:rsidR="008E76C5" w:rsidRPr="003927E5">
        <w:rPr>
          <w:lang w:val="en-GB"/>
        </w:rPr>
        <w:t xml:space="preserve">later marriage. </w:t>
      </w:r>
      <w:r w:rsidR="00304C87" w:rsidRPr="003927E5">
        <w:rPr>
          <w:lang w:val="en-GB"/>
        </w:rPr>
        <w:t xml:space="preserve">Insights of </w:t>
      </w:r>
      <w:r w:rsidR="00FE4B1F" w:rsidRPr="003927E5">
        <w:rPr>
          <w:lang w:val="en-GB"/>
        </w:rPr>
        <w:t xml:space="preserve">how this can be done </w:t>
      </w:r>
      <w:r w:rsidR="00304C87" w:rsidRPr="003927E5">
        <w:rPr>
          <w:lang w:val="en-GB"/>
        </w:rPr>
        <w:t xml:space="preserve">have begun to emerge in the child marriage literature. Walker </w:t>
      </w:r>
      <w:r w:rsidR="00304C87" w:rsidRPr="003927E5">
        <w:rPr>
          <w:lang w:val="en-GB"/>
        </w:rPr>
        <w:fldChar w:fldCharType="begin"/>
      </w:r>
      <w:r w:rsidR="00300786">
        <w:rPr>
          <w:lang w:val="en-GB"/>
        </w:rPr>
        <w:instrText xml:space="preserve"> ADDIN EN.CITE &lt;EndNote&gt;&lt;Cite ExcludeAuth="1"&gt;&lt;Author&gt;Walker&lt;/Author&gt;&lt;Year&gt;2015&lt;/Year&gt;&lt;RecNum&gt;49&lt;/RecNum&gt;&lt;DisplayText&gt;(2015)&lt;/DisplayText&gt;&lt;record&gt;&lt;rec-number&gt;49&lt;/rec-number&gt;&lt;foreign-keys&gt;&lt;key app="EN" db-id="st0pafd5wexxtge2sr7xwer6dstp2xv90dvs" timestamp="1539771442"&gt;49&lt;/key&gt;&lt;key app="ENWeb" db-id=""&gt;0&lt;/key&gt;&lt;/foreign-keys&gt;&lt;ref-type name="Journal Article"&gt;17&lt;/ref-type&gt;&lt;contributors&gt;&lt;authors&gt;&lt;author&gt;Judith-Ann Walker&lt;/author&gt;&lt;/authors&gt;&lt;/contributors&gt;&lt;titles&gt;&lt;title&gt;Engaging Islamic Opinion Leaders on Child Marriage: Preliminary Results from Pilot Projects in Nigeria&lt;/title&gt;&lt;secondary-title&gt;The Review of Faith &amp;amp; International Affairs&lt;/secondary-title&gt;&lt;/titles&gt;&lt;periodical&gt;&lt;full-title&gt;The Review of Faith &amp;amp; International Affairs&lt;/full-title&gt;&lt;/periodical&gt;&lt;volume&gt;13&lt;/volume&gt;&lt;number&gt;3&lt;/number&gt;&lt;dates&gt;&lt;year&gt;2015&lt;/year&gt;&lt;/dates&gt;&lt;urls&gt;&lt;/urls&gt;&lt;electronic-resource-num&gt;10.1080/15570274.2015.1075760&lt;/electronic-resource-num&gt;&lt;/record&gt;&lt;/Cite&gt;&lt;/EndNote&gt;</w:instrText>
      </w:r>
      <w:r w:rsidR="00304C87" w:rsidRPr="003927E5">
        <w:rPr>
          <w:lang w:val="en-GB"/>
        </w:rPr>
        <w:fldChar w:fldCharType="separate"/>
      </w:r>
      <w:r w:rsidR="00300786">
        <w:rPr>
          <w:noProof/>
          <w:lang w:val="en-GB"/>
        </w:rPr>
        <w:t>(2015)</w:t>
      </w:r>
      <w:r w:rsidR="00304C87" w:rsidRPr="003927E5">
        <w:rPr>
          <w:lang w:val="en-GB"/>
        </w:rPr>
        <w:fldChar w:fldCharType="end"/>
      </w:r>
      <w:r w:rsidR="00304C87" w:rsidRPr="003927E5">
        <w:rPr>
          <w:lang w:val="en-GB"/>
        </w:rPr>
        <w:t xml:space="preserve"> conducted a review of programmes that worked with faith leaders to end child marriage. Her conclusion suggests that leadership training workshops with faith leaders can provide them with the skills to engage publicly against child </w:t>
      </w:r>
      <w:r w:rsidR="00304C87" w:rsidRPr="003927E5">
        <w:rPr>
          <w:lang w:val="en-GB"/>
        </w:rPr>
        <w:lastRenderedPageBreak/>
        <w:t xml:space="preserve">marriage. However, </w:t>
      </w:r>
      <w:r w:rsidR="00024D02" w:rsidRPr="003927E5">
        <w:rPr>
          <w:lang w:val="en-GB"/>
        </w:rPr>
        <w:t xml:space="preserve">she cautions that, even when faith leaders recognise child marriage as a problem, their actions might be limited by the norms existing at community level. </w:t>
      </w:r>
      <w:r w:rsidR="00883A26" w:rsidRPr="003927E5">
        <w:rPr>
          <w:lang w:val="en-GB"/>
        </w:rPr>
        <w:t xml:space="preserve">When people of different faiths are residing within the same community, such as with the </w:t>
      </w:r>
      <w:proofErr w:type="spellStart"/>
      <w:r w:rsidR="00883A26" w:rsidRPr="003927E5">
        <w:rPr>
          <w:lang w:val="en-GB"/>
        </w:rPr>
        <w:t>Musgum</w:t>
      </w:r>
      <w:proofErr w:type="spellEnd"/>
      <w:r w:rsidR="00883A26" w:rsidRPr="003927E5">
        <w:rPr>
          <w:lang w:val="en-GB"/>
        </w:rPr>
        <w:t xml:space="preserve">, faith leaders should be carefully trained to work directly within their own subgroups in ways that relate to the religious and cultural sensitivities </w:t>
      </w:r>
      <w:proofErr w:type="gramStart"/>
      <w:r w:rsidR="00883A26" w:rsidRPr="003927E5">
        <w:rPr>
          <w:lang w:val="en-GB"/>
        </w:rPr>
        <w:t>of  that</w:t>
      </w:r>
      <w:proofErr w:type="gramEnd"/>
      <w:r w:rsidR="00883A26" w:rsidRPr="003927E5">
        <w:rPr>
          <w:lang w:val="en-GB"/>
        </w:rPr>
        <w:t xml:space="preserve"> group without exacerbating group difference</w:t>
      </w:r>
      <w:r w:rsidR="000F0BDE">
        <w:rPr>
          <w:lang w:val="en-GB"/>
        </w:rPr>
        <w:t>s</w:t>
      </w:r>
      <w:r w:rsidR="00883A26" w:rsidRPr="003927E5">
        <w:rPr>
          <w:lang w:val="en-GB"/>
        </w:rPr>
        <w:t xml:space="preserve"> in ways that could incite negativity. </w:t>
      </w:r>
    </w:p>
    <w:p w14:paraId="649FB42E" w14:textId="0EF9C070" w:rsidR="004956CA" w:rsidRPr="003927E5" w:rsidRDefault="00B05F79" w:rsidP="00062E07">
      <w:pPr>
        <w:rPr>
          <w:shd w:val="clear" w:color="auto" w:fill="FFFFFF"/>
          <w:lang w:val="en-GB"/>
        </w:rPr>
      </w:pPr>
      <w:r w:rsidRPr="003927E5">
        <w:rPr>
          <w:lang w:val="en-GB"/>
        </w:rPr>
        <w:t>Finally</w:t>
      </w:r>
      <w:r w:rsidR="008E76C5" w:rsidRPr="003927E5">
        <w:rPr>
          <w:lang w:val="en-GB"/>
        </w:rPr>
        <w:t xml:space="preserve">, </w:t>
      </w:r>
      <w:proofErr w:type="spellStart"/>
      <w:r w:rsidR="008E76C5" w:rsidRPr="003927E5">
        <w:rPr>
          <w:lang w:val="en-GB"/>
        </w:rPr>
        <w:t>Maka</w:t>
      </w:r>
      <w:proofErr w:type="spellEnd"/>
      <w:r w:rsidR="008E76C5" w:rsidRPr="003927E5">
        <w:rPr>
          <w:lang w:val="en-GB"/>
        </w:rPr>
        <w:t xml:space="preserve"> participants</w:t>
      </w:r>
      <w:r w:rsidR="00CF1F4A" w:rsidRPr="003927E5">
        <w:rPr>
          <w:lang w:val="en-GB"/>
        </w:rPr>
        <w:t xml:space="preserve"> held attitudes against child marriage but reported the practice as widespread in their communities</w:t>
      </w:r>
      <w:r w:rsidR="008E76C5" w:rsidRPr="003927E5">
        <w:rPr>
          <w:lang w:val="en-GB"/>
        </w:rPr>
        <w:t>.</w:t>
      </w:r>
      <w:r w:rsidR="00CF1F4A" w:rsidRPr="003927E5">
        <w:rPr>
          <w:lang w:val="en-GB"/>
        </w:rPr>
        <w:t xml:space="preserve"> </w:t>
      </w:r>
      <w:r w:rsidR="00885E9A" w:rsidRPr="003927E5">
        <w:rPr>
          <w:lang w:val="en-GB"/>
        </w:rPr>
        <w:t xml:space="preserve">Without further ethnographic understanding, </w:t>
      </w:r>
      <w:r w:rsidR="00062E07" w:rsidRPr="003927E5">
        <w:rPr>
          <w:lang w:val="en-GB"/>
        </w:rPr>
        <w:t xml:space="preserve">practitioners might assume that child marriage in the community continued because of the existence of a social norm supporting it. That is, one might think that people privately disapproved of it without knowing that many others disapproved it too. </w:t>
      </w:r>
      <w:r w:rsidR="00163243" w:rsidRPr="003927E5">
        <w:rPr>
          <w:lang w:val="en-GB"/>
        </w:rPr>
        <w:t>In this case however, our data</w:t>
      </w:r>
      <w:r w:rsidR="00885E9A" w:rsidRPr="003927E5">
        <w:rPr>
          <w:lang w:val="en-GB"/>
        </w:rPr>
        <w:t xml:space="preserve"> </w:t>
      </w:r>
      <w:r w:rsidR="00163243" w:rsidRPr="003927E5">
        <w:rPr>
          <w:lang w:val="en-GB"/>
        </w:rPr>
        <w:t xml:space="preserve">revealed </w:t>
      </w:r>
      <w:r w:rsidR="00A47D48">
        <w:rPr>
          <w:lang w:val="en-GB"/>
        </w:rPr>
        <w:t xml:space="preserve">a </w:t>
      </w:r>
      <w:r w:rsidR="00885E9A" w:rsidRPr="003927E5">
        <w:rPr>
          <w:lang w:val="en-GB"/>
        </w:rPr>
        <w:t xml:space="preserve">different </w:t>
      </w:r>
      <w:r w:rsidR="00A47D48">
        <w:rPr>
          <w:lang w:val="en-GB"/>
        </w:rPr>
        <w:t>set of factors that</w:t>
      </w:r>
      <w:r w:rsidR="00A47D48" w:rsidRPr="003927E5">
        <w:rPr>
          <w:lang w:val="en-GB"/>
        </w:rPr>
        <w:t xml:space="preserve"> </w:t>
      </w:r>
      <w:r w:rsidR="00885E9A" w:rsidRPr="003927E5">
        <w:rPr>
          <w:lang w:val="en-GB"/>
        </w:rPr>
        <w:t>explain the divergence between local attitudes and practices.</w:t>
      </w:r>
      <w:r w:rsidR="00062E07" w:rsidRPr="003927E5">
        <w:rPr>
          <w:lang w:val="en-GB"/>
        </w:rPr>
        <w:t xml:space="preserve"> Adult community members disapproved of early marriage but felt incapable of controlling the decisions made by the girls in their communities.</w:t>
      </w:r>
      <w:r w:rsidR="00A47D48" w:rsidRPr="00A47D48">
        <w:rPr>
          <w:lang w:val="en-GB"/>
        </w:rPr>
        <w:t xml:space="preserve"> </w:t>
      </w:r>
      <w:r w:rsidR="00A47D48">
        <w:rPr>
          <w:lang w:val="en-GB"/>
        </w:rPr>
        <w:t xml:space="preserve">While adults’ attitudes were against the prevalent practice, injunctive social norms among the parents were not strong enough to counteract the (child-led) practice. </w:t>
      </w:r>
      <w:r w:rsidR="00062E07" w:rsidRPr="003927E5">
        <w:rPr>
          <w:lang w:val="en-GB"/>
        </w:rPr>
        <w:t xml:space="preserve">Efforts to curb child marriage in similar settings, where parents disapprove of the practice and yet child-led marriage continues, would need to investigate further why girls are independently opting to marry early despite the general attitude of disapproval that pervades their community. </w:t>
      </w:r>
      <w:r w:rsidR="00A47D48">
        <w:rPr>
          <w:lang w:val="en-GB"/>
        </w:rPr>
        <w:t>Such interventions would also need to carefully navigate an approach that might increase support for parental oversight and authority, while not creating a context in which girls lose all agency over their life trajector</w:t>
      </w:r>
      <w:r w:rsidR="00F73258">
        <w:rPr>
          <w:lang w:val="en-GB"/>
        </w:rPr>
        <w:t>ies</w:t>
      </w:r>
      <w:r w:rsidR="00A47D48">
        <w:rPr>
          <w:lang w:val="en-GB"/>
        </w:rPr>
        <w:t xml:space="preserve">. </w:t>
      </w:r>
      <w:r w:rsidR="00062E07" w:rsidRPr="003927E5">
        <w:rPr>
          <w:lang w:val="en-GB"/>
        </w:rPr>
        <w:t>A</w:t>
      </w:r>
      <w:r w:rsidR="00062E07" w:rsidRPr="003927E5">
        <w:t>s our and other recent findings suggest</w:t>
      </w:r>
      <w:r w:rsidR="00830F68" w:rsidRPr="003927E5">
        <w:t xml:space="preserve"> </w:t>
      </w:r>
      <w:r w:rsidR="00830F68" w:rsidRPr="003927E5">
        <w:fldChar w:fldCharType="begin">
          <w:fldData xml:space="preserve">PEVuZE5vdGU+PENpdGU+PEF1dGhvcj5IdW1hbiBSaWdodHMgV2F0Y2g8L0F1dGhvcj48WWVhcj4y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</w:fldData>
        </w:fldChar>
      </w:r>
      <w:r w:rsidR="00300786">
        <w:instrText xml:space="preserve"> ADDIN EN.CITE </w:instrText>
      </w:r>
      <w:r w:rsidR="00300786">
        <w:fldChar w:fldCharType="begin">
          <w:fldData xml:space="preserve">PEVuZE5vdGU+PENpdGU+PEF1dGhvcj5IdW1hbiBSaWdodHMgV2F0Y2g8L0F1dGhvcj48WWVhcj4y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</w:fldData>
        </w:fldChar>
      </w:r>
      <w:r w:rsidR="00300786">
        <w:instrText xml:space="preserve"> ADDIN EN.CITE.DATA </w:instrText>
      </w:r>
      <w:r w:rsidR="00300786">
        <w:fldChar w:fldCharType="end"/>
      </w:r>
      <w:r w:rsidR="00830F68" w:rsidRPr="003927E5">
        <w:fldChar w:fldCharType="separate"/>
      </w:r>
      <w:r w:rsidR="00E658DD">
        <w:rPr>
          <w:noProof/>
        </w:rPr>
        <w:t>(Boyden, Pankhurst, &amp; Tafere, 2012; Human Rights Watch, 2016; Taylor, Horn, Vaitla, Valle, &amp; Cislaghi, 2019; UNICEF, 2015b)</w:t>
      </w:r>
      <w:r w:rsidR="00830F68" w:rsidRPr="003927E5">
        <w:fldChar w:fldCharType="end"/>
      </w:r>
      <w:r w:rsidR="00062E07" w:rsidRPr="003927E5">
        <w:t xml:space="preserve">, </w:t>
      </w:r>
      <w:r w:rsidR="000F0BDE">
        <w:t xml:space="preserve">a </w:t>
      </w:r>
      <w:r w:rsidR="00062E07" w:rsidRPr="003927E5">
        <w:t xml:space="preserve">nuanced understanding of girls’ role in child marriage would help </w:t>
      </w:r>
      <w:r w:rsidR="006B2CDB">
        <w:lastRenderedPageBreak/>
        <w:t>uncover</w:t>
      </w:r>
      <w:r w:rsidR="006B2CDB" w:rsidRPr="003927E5">
        <w:t xml:space="preserve"> </w:t>
      </w:r>
      <w:r w:rsidR="00062E07" w:rsidRPr="003927E5">
        <w:t>the factors contributing to the practice and</w:t>
      </w:r>
      <w:r w:rsidR="006B2CDB">
        <w:t xml:space="preserve"> in the</w:t>
      </w:r>
      <w:r w:rsidR="00062E07" w:rsidRPr="003927E5">
        <w:t xml:space="preserve"> design</w:t>
      </w:r>
      <w:r w:rsidR="006B2CDB">
        <w:t xml:space="preserve"> of</w:t>
      </w:r>
      <w:r w:rsidR="00062E07" w:rsidRPr="003927E5">
        <w:t xml:space="preserve"> effective interventions. These factors might include the fact that girls might</w:t>
      </w:r>
      <w:r w:rsidR="006B2CDB">
        <w:t xml:space="preserve"> marry to</w:t>
      </w:r>
      <w:r w:rsidR="00062E07" w:rsidRPr="003927E5">
        <w:t xml:space="preserve"> try to obtain status among their peers </w:t>
      </w:r>
      <w:r w:rsidR="00062E07" w:rsidRPr="003927E5">
        <w:fldChar w:fldCharType="begin"/>
      </w:r>
      <w:r w:rsidR="00300786">
        <w:instrText xml:space="preserve"> ADDIN EN.CITE &lt;EndNote&gt;&lt;Cite&gt;&lt;Author&gt;Vaitla&lt;/Author&gt;&lt;Year&gt;2017&lt;/Year&gt;&lt;RecNum&gt;1013&lt;/RecNum&gt;&lt;DisplayText&gt;(Vaitla et al., 2017)&lt;/DisplayText&gt;&lt;record&gt;&lt;rec-number&gt;1013&lt;/rec-number&gt;&lt;foreign-keys&gt;&lt;key app="EN" db-id="e09pxtxajrseauewa52xrsvis5r5pwtrv0fw" timestamp="0"&gt;1013&lt;/key&gt;&lt;/foreign-keys&gt;&lt;ref-type name="Book"&gt;6&lt;/ref-type&gt;&lt;contributors&gt;&lt;authors&gt;&lt;author&gt;Bapu Vaitla&lt;/author&gt;&lt;author&gt;Alice Taylor&lt;/author&gt;&lt;author&gt;Julia Van Horn&lt;/author&gt;&lt;author&gt;Beniamino Cislaghi&lt;/author&gt;&lt;/authors&gt;&lt;/contributors&gt;&lt;titles&gt;&lt;title&gt;Social Norms and Girls&amp;apos; Well-Being&lt;/title&gt;&lt;secondary-title&gt;Data2x&lt;/secondary-title&gt;&lt;/titles&gt;&lt;dates&gt;&lt;year&gt;2017&lt;/year&gt;&lt;/dates&gt;&lt;pub-location&gt;New York&lt;/pub-location&gt;&lt;publisher&gt;United Nations Foundation&lt;/publisher&gt;&lt;urls&gt;&lt;related-urls&gt;&lt;url&gt;http://data2x.org/wp-content/uploads/2017/07/Social-Norms.pdf&lt;/url&gt;&lt;/related-urls&gt;&lt;/urls&gt;&lt;/record&gt;&lt;/Cite&gt;&lt;/EndNote&gt;</w:instrText>
      </w:r>
      <w:r w:rsidR="00062E07" w:rsidRPr="003927E5">
        <w:fldChar w:fldCharType="separate"/>
      </w:r>
      <w:r w:rsidR="00E658DD">
        <w:rPr>
          <w:noProof/>
        </w:rPr>
        <w:t>(Vaitla et al., 2017)</w:t>
      </w:r>
      <w:r w:rsidR="00062E07" w:rsidRPr="003927E5">
        <w:fldChar w:fldCharType="end"/>
      </w:r>
      <w:r w:rsidR="00062E07" w:rsidRPr="003927E5">
        <w:t xml:space="preserve"> or escape abusive situations at home </w:t>
      </w:r>
      <w:r w:rsidR="00062E07" w:rsidRPr="003927E5">
        <w:fldChar w:fldCharType="begin"/>
      </w:r>
      <w:r w:rsidR="00300786">
        <w:instrText xml:space="preserve"> ADDIN EN.CITE &lt;EndNote&gt;&lt;Cite&gt;&lt;Author&gt;Taylor&lt;/Author&gt;&lt;Year&gt;2019&lt;/Year&gt;&lt;RecNum&gt;1094&lt;/RecNum&gt;&lt;DisplayText&gt;(Taylor et al., 2019)&lt;/DisplayText&gt;&lt;record&gt;&lt;rec-number&gt;1094&lt;/rec-number&gt;&lt;foreign-keys&gt;&lt;key app="EN" db-id="e09pxtxajrseauewa52xrsvis5r5pwtrv0fw" timestamp="0"&gt;1094&lt;/key&gt;&lt;/foreign-keys&gt;&lt;ref-type name="Journal Article"&gt;17&lt;/ref-type&gt;&lt;contributors&gt;&lt;authors&gt;&lt;author&gt;Alice Taylor&lt;/author&gt;&lt;author&gt;Julia Van Horn&lt;/author&gt;&lt;author&gt;Bapu Vaitla&lt;/author&gt;&lt;author&gt;Angel Del Valle&lt;/author&gt;&lt;author&gt;Beniamino Cislaghi&lt;/author&gt;&lt;/authors&gt;&lt;/contributors&gt;&lt;titles&gt;&lt;title&gt;Adolescent girls&amp;apos; agency, social norms and child marriage&lt;/title&gt;&lt;secondary-title&gt;Journal of Adolescent Health&lt;/secondary-title&gt;&lt;/titles&gt;&lt;dates&gt;&lt;year&gt;2019&lt;/year&gt;&lt;/dates&gt;&lt;urls&gt;&lt;/urls&gt;&lt;/record&gt;&lt;/Cite&gt;&lt;/EndNote&gt;</w:instrText>
      </w:r>
      <w:r w:rsidR="00062E07" w:rsidRPr="003927E5">
        <w:fldChar w:fldCharType="separate"/>
      </w:r>
      <w:r w:rsidR="00E658DD">
        <w:rPr>
          <w:noProof/>
        </w:rPr>
        <w:t>(Taylor et al., 2019)</w:t>
      </w:r>
      <w:r w:rsidR="00062E07" w:rsidRPr="003927E5">
        <w:fldChar w:fldCharType="end"/>
      </w:r>
      <w:r w:rsidR="00062E07" w:rsidRPr="003927E5">
        <w:t xml:space="preserve">.  </w:t>
      </w:r>
    </w:p>
    <w:p w14:paraId="10083DB1" w14:textId="3B77D49C" w:rsidR="0081760A" w:rsidRPr="003927E5" w:rsidRDefault="00062E07" w:rsidP="00062E07">
      <w:pPr>
        <w:pStyle w:val="BodyText"/>
        <w:rPr>
          <w:lang w:val="en-GB"/>
        </w:rPr>
      </w:pPr>
      <w:r w:rsidRPr="003927E5">
        <w:rPr>
          <w:lang w:val="en-GB"/>
        </w:rPr>
        <w:t xml:space="preserve">Data from these four cases </w:t>
      </w:r>
      <w:r w:rsidR="006F769A" w:rsidRPr="003927E5">
        <w:rPr>
          <w:lang w:val="en-GB"/>
        </w:rPr>
        <w:t xml:space="preserve">point to the importance for </w:t>
      </w:r>
      <w:r w:rsidRPr="003927E5">
        <w:rPr>
          <w:lang w:val="en-GB"/>
        </w:rPr>
        <w:t xml:space="preserve">social norms interventions to integrate </w:t>
      </w:r>
      <w:r w:rsidR="008C2EDA" w:rsidRPr="003927E5">
        <w:t xml:space="preserve">a contextual understanding of how a practice is or is not sustained by people’s individual attitudes. </w:t>
      </w:r>
      <w:r w:rsidR="002B639A" w:rsidRPr="003927E5">
        <w:t>Interventions that deliver information to individuals (for instance about the dangerous consequences of child marriage) can fail because of normative influence; that is, people might still comply with what they think is</w:t>
      </w:r>
      <w:r w:rsidR="006B2CDB">
        <w:t xml:space="preserve"> common or</w:t>
      </w:r>
      <w:r w:rsidR="002B639A" w:rsidRPr="003927E5">
        <w:t xml:space="preserve"> expected of them in their social group, the persuasiveness and accuracy of the information delivered notwithstanding.  </w:t>
      </w:r>
      <w:r w:rsidR="000B540B" w:rsidRPr="003927E5">
        <w:t xml:space="preserve">What is more, assumptions about the reasons for discordance between </w:t>
      </w:r>
      <w:r w:rsidR="006F769A" w:rsidRPr="003927E5">
        <w:t xml:space="preserve">practices </w:t>
      </w:r>
      <w:r w:rsidR="000B540B" w:rsidRPr="003927E5">
        <w:t>and attitudes might be misleading. Our</w:t>
      </w:r>
      <w:r w:rsidR="008C2EDA" w:rsidRPr="003927E5">
        <w:t xml:space="preserve"> data suggest that </w:t>
      </w:r>
      <w:r w:rsidR="00745DD2" w:rsidRPr="003927E5">
        <w:t>interventions</w:t>
      </w:r>
      <w:r w:rsidR="004F7685" w:rsidRPr="003927E5">
        <w:t xml:space="preserve"> </w:t>
      </w:r>
      <w:r w:rsidR="00745DD2" w:rsidRPr="003927E5">
        <w:t xml:space="preserve">that aim to </w:t>
      </w:r>
      <w:r w:rsidR="008C2EDA" w:rsidRPr="003927E5">
        <w:t>h</w:t>
      </w:r>
      <w:r w:rsidR="00745DD2" w:rsidRPr="003927E5">
        <w:t xml:space="preserve">elp </w:t>
      </w:r>
      <w:r w:rsidR="008C2EDA" w:rsidRPr="003927E5">
        <w:t xml:space="preserve">adolescents decide </w:t>
      </w:r>
      <w:r w:rsidR="00745DD2" w:rsidRPr="003927E5">
        <w:t xml:space="preserve">for </w:t>
      </w:r>
      <w:r w:rsidR="008C2EDA" w:rsidRPr="003927E5">
        <w:t xml:space="preserve">themselves </w:t>
      </w:r>
      <w:r w:rsidR="00745DD2" w:rsidRPr="003927E5">
        <w:t>when</w:t>
      </w:r>
      <w:r w:rsidR="004F7685" w:rsidRPr="003927E5">
        <w:t xml:space="preserve"> and to whom</w:t>
      </w:r>
      <w:r w:rsidR="00745DD2" w:rsidRPr="003927E5">
        <w:t xml:space="preserve"> to get married</w:t>
      </w:r>
      <w:r w:rsidR="004F7685" w:rsidRPr="003927E5">
        <w:t xml:space="preserve">, </w:t>
      </w:r>
      <w:r w:rsidR="006F769A" w:rsidRPr="003927E5">
        <w:t xml:space="preserve">especially </w:t>
      </w:r>
      <w:r w:rsidR="004F7685" w:rsidRPr="003927E5">
        <w:t xml:space="preserve">in contexts in which girls have </w:t>
      </w:r>
      <w:r w:rsidR="00B14FD7" w:rsidRPr="003927E5">
        <w:t>limited opportunities</w:t>
      </w:r>
      <w:r w:rsidR="004F7685" w:rsidRPr="003927E5">
        <w:t>,</w:t>
      </w:r>
      <w:r w:rsidR="00745DD2" w:rsidRPr="003927E5">
        <w:t xml:space="preserve"> might not necessarily achieve reduction</w:t>
      </w:r>
      <w:r w:rsidR="004F7685" w:rsidRPr="003927E5">
        <w:t>s</w:t>
      </w:r>
      <w:r w:rsidR="00745DD2" w:rsidRPr="003927E5">
        <w:t xml:space="preserve"> in child marriage</w:t>
      </w:r>
      <w:r w:rsidR="004F7685" w:rsidRPr="003927E5">
        <w:t>.</w:t>
      </w:r>
      <w:r w:rsidR="00745DD2" w:rsidRPr="003927E5">
        <w:t xml:space="preserve"> </w:t>
      </w:r>
      <w:r w:rsidR="004F7685" w:rsidRPr="003927E5">
        <w:t>Girls</w:t>
      </w:r>
      <w:r w:rsidR="00745DD2" w:rsidRPr="003927E5">
        <w:t xml:space="preserve"> might </w:t>
      </w:r>
      <w:r w:rsidR="006F769A" w:rsidRPr="003927E5">
        <w:t xml:space="preserve">want to </w:t>
      </w:r>
      <w:r w:rsidR="00745DD2" w:rsidRPr="003927E5">
        <w:t xml:space="preserve">accelerate </w:t>
      </w:r>
      <w:r w:rsidR="00200343" w:rsidRPr="003927E5">
        <w:t xml:space="preserve">the </w:t>
      </w:r>
      <w:r w:rsidR="00745DD2" w:rsidRPr="003927E5">
        <w:t>marriage process</w:t>
      </w:r>
      <w:r w:rsidR="000B540B" w:rsidRPr="003927E5">
        <w:t xml:space="preserve">, aspiring to achieve psychological, social or material goals through </w:t>
      </w:r>
      <w:r w:rsidR="00200343" w:rsidRPr="003927E5">
        <w:t>it</w:t>
      </w:r>
      <w:r w:rsidR="00745DD2" w:rsidRPr="003927E5">
        <w:t>.</w:t>
      </w:r>
    </w:p>
    <w:p w14:paraId="2242FAE0" w14:textId="3E446D20" w:rsidR="002B639A" w:rsidRPr="003927E5" w:rsidRDefault="00F4668F" w:rsidP="008816BF">
      <w:pPr>
        <w:pStyle w:val="BodyText"/>
      </w:pPr>
      <w:r w:rsidRPr="003927E5">
        <w:rPr>
          <w:lang w:val="en-GB"/>
        </w:rPr>
        <w:t>Our</w:t>
      </w:r>
      <w:r w:rsidR="00A26B9F" w:rsidRPr="003927E5">
        <w:rPr>
          <w:lang w:val="en-GB"/>
        </w:rPr>
        <w:t xml:space="preserve"> findings call</w:t>
      </w:r>
      <w:r w:rsidRPr="003927E5">
        <w:rPr>
          <w:lang w:val="en-GB"/>
        </w:rPr>
        <w:t xml:space="preserve"> for a deep understand</w:t>
      </w:r>
      <w:r w:rsidR="006D617D" w:rsidRPr="003927E5">
        <w:rPr>
          <w:lang w:val="en-GB"/>
        </w:rPr>
        <w:t>ing</w:t>
      </w:r>
      <w:r w:rsidRPr="003927E5">
        <w:rPr>
          <w:lang w:val="en-GB"/>
        </w:rPr>
        <w:t xml:space="preserve"> of the context when planning social norms interventions to facilitate reduction in child marriage</w:t>
      </w:r>
      <w:r w:rsidR="00992A96">
        <w:rPr>
          <w:lang w:val="en-GB"/>
        </w:rPr>
        <w:t>, particularly with regard to the relation between people’s attitudes and their practices</w:t>
      </w:r>
      <w:r w:rsidRPr="003927E5">
        <w:rPr>
          <w:lang w:val="en-GB"/>
        </w:rPr>
        <w:t xml:space="preserve">. </w:t>
      </w:r>
      <w:r w:rsidR="00992A96">
        <w:rPr>
          <w:lang w:val="en-GB"/>
        </w:rPr>
        <w:t xml:space="preserve">These findings </w:t>
      </w:r>
      <w:r w:rsidR="00330C21" w:rsidRPr="003927E5">
        <w:rPr>
          <w:lang w:val="en-GB"/>
        </w:rPr>
        <w:t>invite</w:t>
      </w:r>
      <w:r w:rsidRPr="003927E5">
        <w:rPr>
          <w:lang w:val="en-GB"/>
        </w:rPr>
        <w:t xml:space="preserve"> practitioners and researchers </w:t>
      </w:r>
      <w:r w:rsidR="00330C21" w:rsidRPr="003927E5">
        <w:rPr>
          <w:lang w:val="en-GB"/>
        </w:rPr>
        <w:t xml:space="preserve">alike </w:t>
      </w:r>
      <w:r w:rsidRPr="003927E5">
        <w:rPr>
          <w:lang w:val="en-GB"/>
        </w:rPr>
        <w:t xml:space="preserve">to </w:t>
      </w:r>
      <w:r w:rsidR="00125546" w:rsidRPr="003927E5">
        <w:rPr>
          <w:lang w:val="en-GB"/>
        </w:rPr>
        <w:t xml:space="preserve">both </w:t>
      </w:r>
      <w:r w:rsidR="00330C21" w:rsidRPr="003927E5">
        <w:rPr>
          <w:lang w:val="en-GB"/>
        </w:rPr>
        <w:t xml:space="preserve">make sense of </w:t>
      </w:r>
      <w:r w:rsidR="0081760A" w:rsidRPr="003927E5">
        <w:rPr>
          <w:lang w:val="en-GB"/>
        </w:rPr>
        <w:t xml:space="preserve">the practice </w:t>
      </w:r>
      <w:r w:rsidR="00125546" w:rsidRPr="003927E5">
        <w:rPr>
          <w:lang w:val="en-GB"/>
        </w:rPr>
        <w:t xml:space="preserve">as </w:t>
      </w:r>
      <w:r w:rsidR="0081760A" w:rsidRPr="003927E5">
        <w:rPr>
          <w:lang w:val="en-GB"/>
        </w:rPr>
        <w:t xml:space="preserve">embedded in the </w:t>
      </w:r>
      <w:r w:rsidR="00330C21" w:rsidRPr="003927E5">
        <w:rPr>
          <w:lang w:val="en-GB"/>
        </w:rPr>
        <w:t>local socio-cultural context</w:t>
      </w:r>
      <w:r w:rsidR="00125546" w:rsidRPr="003927E5">
        <w:rPr>
          <w:lang w:val="en-GB"/>
        </w:rPr>
        <w:t>,</w:t>
      </w:r>
      <w:r w:rsidR="0081760A" w:rsidRPr="003927E5">
        <w:rPr>
          <w:lang w:val="en-GB"/>
        </w:rPr>
        <w:t xml:space="preserve"> </w:t>
      </w:r>
      <w:r w:rsidR="00330C21" w:rsidRPr="003927E5">
        <w:rPr>
          <w:lang w:val="en-GB"/>
        </w:rPr>
        <w:t xml:space="preserve">and </w:t>
      </w:r>
      <w:r w:rsidR="0081760A" w:rsidRPr="003927E5">
        <w:rPr>
          <w:lang w:val="en-GB"/>
        </w:rPr>
        <w:t>devise strategies that fully take that context into account.</w:t>
      </w:r>
      <w:r w:rsidRPr="003927E5">
        <w:rPr>
          <w:lang w:val="en-GB"/>
        </w:rPr>
        <w:t xml:space="preserve"> </w:t>
      </w:r>
    </w:p>
    <w:p w14:paraId="2BEB4E55" w14:textId="063E9759" w:rsidR="00CA0A72" w:rsidRPr="003927E5" w:rsidRDefault="00E5050C" w:rsidP="00527CB1">
      <w:pPr>
        <w:pStyle w:val="Heading1"/>
        <w:rPr>
          <w:lang w:val="en-GB"/>
        </w:rPr>
      </w:pPr>
      <w:r w:rsidRPr="003927E5">
        <w:rPr>
          <w:lang w:val="en-GB"/>
        </w:rPr>
        <w:t>Conclusion</w:t>
      </w:r>
    </w:p>
    <w:p w14:paraId="60660F05" w14:textId="08360454" w:rsidR="00E5050C" w:rsidRPr="003927E5" w:rsidRDefault="00B42BD6" w:rsidP="007A20A0">
      <w:pPr>
        <w:pStyle w:val="BodyText"/>
        <w:rPr>
          <w:lang w:val="en-GB"/>
        </w:rPr>
      </w:pPr>
      <w:r w:rsidRPr="003927E5">
        <w:rPr>
          <w:lang w:val="en-GB"/>
        </w:rPr>
        <w:t xml:space="preserve">In this </w:t>
      </w:r>
      <w:r w:rsidR="006E6E0E" w:rsidRPr="003927E5">
        <w:rPr>
          <w:lang w:val="en-GB"/>
        </w:rPr>
        <w:t>paper we reported a qualitative study of child marriage practices in four villages in rural Cameroon. Specifically, w</w:t>
      </w:r>
      <w:r w:rsidRPr="003927E5">
        <w:rPr>
          <w:lang w:val="en-GB"/>
        </w:rPr>
        <w:t xml:space="preserve">e </w:t>
      </w:r>
      <w:r w:rsidR="0007624A" w:rsidRPr="003927E5">
        <w:rPr>
          <w:lang w:val="en-GB"/>
        </w:rPr>
        <w:t xml:space="preserve">conducted focus groups with </w:t>
      </w:r>
      <w:r w:rsidR="00FB3BAA" w:rsidRPr="003927E5">
        <w:rPr>
          <w:lang w:val="en-GB"/>
        </w:rPr>
        <w:t xml:space="preserve">people living in four rural villages </w:t>
      </w:r>
      <w:r w:rsidR="00FB3BAA" w:rsidRPr="003927E5">
        <w:rPr>
          <w:lang w:val="en-GB"/>
        </w:rPr>
        <w:lastRenderedPageBreak/>
        <w:t>in the Far-North and East regions of Cameroon.</w:t>
      </w:r>
      <w:r w:rsidR="0007624A" w:rsidRPr="003927E5">
        <w:rPr>
          <w:lang w:val="en-GB"/>
        </w:rPr>
        <w:t xml:space="preserve"> We asked them both what they thought to be </w:t>
      </w:r>
      <w:r w:rsidR="006D617D" w:rsidRPr="003927E5">
        <w:rPr>
          <w:lang w:val="en-GB"/>
        </w:rPr>
        <w:t xml:space="preserve">the </w:t>
      </w:r>
      <w:r w:rsidR="0007624A" w:rsidRPr="003927E5">
        <w:rPr>
          <w:lang w:val="en-GB"/>
        </w:rPr>
        <w:t xml:space="preserve">typical age at marriage for girls in their village, and whether they approved of that age or not. We found four different relations between the typical age at marriage and people’s attitudes towards it. Looking at each of these relations, we drew four implications for social norms interventions addressing child marriage. </w:t>
      </w:r>
    </w:p>
    <w:p w14:paraId="364A3790" w14:textId="4E0EE58E" w:rsidR="00E40839" w:rsidRPr="003927E5" w:rsidRDefault="0007624A" w:rsidP="00E40839">
      <w:pPr>
        <w:pStyle w:val="BodyText"/>
        <w:rPr>
          <w:lang w:val="en-GB"/>
        </w:rPr>
      </w:pPr>
      <w:r w:rsidRPr="003927E5">
        <w:rPr>
          <w:lang w:val="en-GB"/>
        </w:rPr>
        <w:t xml:space="preserve">First, when attitudes and practices are both protective (as in the case of </w:t>
      </w:r>
      <w:proofErr w:type="spellStart"/>
      <w:r w:rsidRPr="003927E5">
        <w:rPr>
          <w:lang w:val="en-GB"/>
        </w:rPr>
        <w:t>Mafa</w:t>
      </w:r>
      <w:proofErr w:type="spellEnd"/>
      <w:r w:rsidR="005E42C0" w:rsidRPr="003927E5">
        <w:rPr>
          <w:lang w:val="en-GB"/>
        </w:rPr>
        <w:t xml:space="preserve"> </w:t>
      </w:r>
      <w:r w:rsidRPr="003927E5">
        <w:rPr>
          <w:lang w:val="en-GB"/>
        </w:rPr>
        <w:t xml:space="preserve">participants), social norms interventions can </w:t>
      </w:r>
      <w:r w:rsidR="006B2CDB">
        <w:rPr>
          <w:lang w:val="en-GB"/>
        </w:rPr>
        <w:t xml:space="preserve">develop the perception of and </w:t>
      </w:r>
      <w:r w:rsidRPr="003927E5">
        <w:rPr>
          <w:lang w:val="en-GB"/>
        </w:rPr>
        <w:t xml:space="preserve">strengthen injunctive norms against child marriage. </w:t>
      </w:r>
      <w:r w:rsidR="00945BD8" w:rsidRPr="003927E5">
        <w:rPr>
          <w:lang w:val="en-GB"/>
        </w:rPr>
        <w:t xml:space="preserve">Social </w:t>
      </w:r>
      <w:r w:rsidR="00AF2621" w:rsidRPr="003927E5">
        <w:rPr>
          <w:lang w:val="en-GB"/>
        </w:rPr>
        <w:t xml:space="preserve">norms </w:t>
      </w:r>
      <w:r w:rsidR="00945BD8" w:rsidRPr="003927E5">
        <w:rPr>
          <w:lang w:val="en-GB"/>
        </w:rPr>
        <w:t xml:space="preserve">marketing approaches that publicise the prevalence of attitudes against the practice could be of assistance here </w:t>
      </w:r>
      <w:r w:rsidR="00963707" w:rsidRPr="003927E5">
        <w:rPr>
          <w:lang w:val="en-GB"/>
        </w:rPr>
        <w:fldChar w:fldCharType="begin"/>
      </w:r>
      <w:r w:rsidR="00300786">
        <w:rPr>
          <w:lang w:val="en-GB"/>
        </w:rPr>
        <w:instrText xml:space="preserve"> ADDIN EN.CITE &lt;EndNote&gt;&lt;Cite&gt;&lt;Author&gt;Paluck&lt;/Author&gt;&lt;Year&gt;2010&lt;/Year&gt;&lt;RecNum&gt;728&lt;/RecNum&gt;&lt;DisplayText&gt;(Paluck &amp;amp; Ball, 2010; Tankard &amp;amp; Paluck, 2016)&lt;/DisplayText&gt;&lt;record&gt;&lt;rec-number&gt;728&lt;/rec-number&gt;&lt;foreign-keys&gt;&lt;key app="EN" db-id="e09pxtxajrseauewa52xrsvis5r5pwtrv0fw" timestamp="0"&gt;728&lt;/key&gt;&lt;/foreign-keys&gt;&lt;ref-type name="Journal Article"&gt;17&lt;/ref-type&gt;&lt;contributors&gt;&lt;authors&gt;&lt;author&gt;Paluck, Elizabeth Levy&lt;/author&gt;&lt;author&gt;Laurie Ball&lt;/author&gt;&lt;/authors&gt;&lt;/contributors&gt;&lt;titles&gt;&lt;title&gt;Social norms marketing aimed at gender based violence: A literature review and critical assessment&lt;/title&gt;&lt;/titles&gt;&lt;dates&gt;&lt;year&gt;2010&lt;/year&gt;&lt;/dates&gt;&lt;urls&gt;&lt;/urls&gt;&lt;/record&gt;&lt;/Cite&gt;&lt;Cite&gt;&lt;Author&gt;Tankard&lt;/Author&gt;&lt;Year&gt;2016&lt;/Year&gt;&lt;RecNum&gt;55&lt;/RecNum&gt;&lt;record&gt;&lt;rec-number&gt;55&lt;/rec-number&gt;&lt;foreign-keys&gt;&lt;key app="EN" db-id="e09pxtxajrseauewa52xrsvis5r5pwtrv0fw" timestamp="0"&gt;55&lt;/key&gt;&lt;/foreign-keys&gt;&lt;ref-type name="Journal Article"&gt;17&lt;/ref-type&gt;&lt;contributors&gt;&lt;authors&gt;&lt;author&gt;Tankard, Margaret E&lt;/author&gt;&lt;author&gt;Paluck, Elizabeth Levy&lt;/author&gt;&lt;/authors&gt;&lt;/contributors&gt;&lt;titles&gt;&lt;title&gt;Norm Perception as Vehicle for Social Change&lt;/title&gt;&lt;secondary-title&gt;Social Issues and Policy Review&lt;/secondary-title&gt;&lt;/titles&gt;&lt;pages&gt;181-211&lt;/pages&gt;&lt;volume&gt;10&lt;/volume&gt;&lt;number&gt;1&lt;/number&gt;&lt;dates&gt;&lt;year&gt;2016&lt;/year&gt;&lt;/dates&gt;&lt;urls&gt;&lt;/urls&gt;&lt;/record&gt;&lt;/Cite&gt;&lt;/EndNote&gt;</w:instrText>
      </w:r>
      <w:r w:rsidR="00963707" w:rsidRPr="003927E5">
        <w:rPr>
          <w:lang w:val="en-GB"/>
        </w:rPr>
        <w:fldChar w:fldCharType="separate"/>
      </w:r>
      <w:r w:rsidR="00E658DD">
        <w:rPr>
          <w:noProof/>
          <w:lang w:val="en-GB"/>
        </w:rPr>
        <w:t>(Paluck &amp; Ball, 2010; Tankard &amp; Paluck, 2016)</w:t>
      </w:r>
      <w:r w:rsidR="00963707" w:rsidRPr="003927E5">
        <w:rPr>
          <w:lang w:val="en-GB"/>
        </w:rPr>
        <w:fldChar w:fldCharType="end"/>
      </w:r>
      <w:r w:rsidR="00945BD8" w:rsidRPr="003927E5">
        <w:rPr>
          <w:lang w:val="en-GB"/>
        </w:rPr>
        <w:t xml:space="preserve">. </w:t>
      </w:r>
      <w:r w:rsidR="00260534" w:rsidRPr="003927E5">
        <w:rPr>
          <w:lang w:val="en-GB"/>
        </w:rPr>
        <w:t xml:space="preserve">We mentioned the work of Population Foundation India as </w:t>
      </w:r>
      <w:r w:rsidR="006B2CDB">
        <w:rPr>
          <w:lang w:val="en-GB"/>
        </w:rPr>
        <w:t xml:space="preserve">an </w:t>
      </w:r>
      <w:r w:rsidR="00260534" w:rsidRPr="003927E5">
        <w:rPr>
          <w:lang w:val="en-GB"/>
        </w:rPr>
        <w:t>example</w:t>
      </w:r>
      <w:r w:rsidR="006B2CDB">
        <w:rPr>
          <w:lang w:val="en-GB"/>
        </w:rPr>
        <w:t>.</w:t>
      </w:r>
      <w:r w:rsidR="00260534" w:rsidRPr="003927E5">
        <w:rPr>
          <w:lang w:val="en-GB"/>
        </w:rPr>
        <w:t xml:space="preserve"> </w:t>
      </w:r>
      <w:r w:rsidR="006B2CDB">
        <w:rPr>
          <w:lang w:val="en-GB"/>
        </w:rPr>
        <w:t>T</w:t>
      </w:r>
      <w:r w:rsidR="00AF2621" w:rsidRPr="003927E5">
        <w:rPr>
          <w:lang w:val="en-GB"/>
        </w:rPr>
        <w:t xml:space="preserve">he charity Girls Not Brides, a global alliance to end child marriage, has recently published a global review on the social norms marketing strategies that are used in child marriage interventions that can be helpful as practitioners design such interventions </w:t>
      </w:r>
      <w:r w:rsidR="00AF2621" w:rsidRPr="003927E5">
        <w:rPr>
          <w:lang w:val="en-GB"/>
        </w:rPr>
        <w:fldChar w:fldCharType="begin"/>
      </w:r>
      <w:r w:rsidR="00E658DD">
        <w:rPr>
          <w:lang w:val="en-GB"/>
        </w:rPr>
        <w:instrText xml:space="preserve"> ADDIN EN.CITE &lt;EndNote&gt;&lt;Cite&gt;&lt;Author&gt;Bouman&lt;/Author&gt;&lt;Year&gt;2017&lt;/Year&gt;&lt;RecNum&gt;50&lt;/RecNum&gt;&lt;DisplayText&gt;(Bouman, Sarah Lubjuhn, &amp;amp; Hollemans, 2017)&lt;/DisplayText&gt;&lt;record&gt;&lt;rec-number&gt;50&lt;/rec-number&gt;&lt;foreign-keys&gt;&lt;key app="EN" db-id="st0pafd5wexxtge2sr7xwer6dstp2xv90dvs" timestamp="1539774532"&gt;50&lt;/key&gt;&lt;key app="ENWeb" db-id=""&gt;0&lt;/key&gt;&lt;/foreign-keys&gt;&lt;ref-type name="Standard"&gt;58&lt;/ref-type&gt;&lt;contributors&gt;&lt;authors&gt;&lt;author&gt;Martine Bouman&lt;/author&gt;&lt;author&gt;Sarah Lubjuhn,&lt;/author&gt;&lt;author&gt;Hester Hollemans&lt;/author&gt;&lt;/authors&gt;&lt;/contributors&gt;&lt;titles&gt;&lt;title&gt;Entertainment-Education and Child Marriage A Scoping Study for Girls Not Brides: The Global Partnership to End Child Marriage&lt;/title&gt;&lt;/titles&gt;&lt;dates&gt;&lt;year&gt;2017&lt;/year&gt;&lt;/dates&gt;&lt;pub-location&gt;London&lt;/pub-location&gt;&lt;publisher&gt;Girls Not Brides&lt;/publisher&gt;&lt;urls&gt;&lt;/urls&gt;&lt;/record&gt;&lt;/Cite&gt;&lt;/EndNote&gt;</w:instrText>
      </w:r>
      <w:r w:rsidR="00AF2621" w:rsidRPr="003927E5">
        <w:rPr>
          <w:lang w:val="en-GB"/>
        </w:rPr>
        <w:fldChar w:fldCharType="separate"/>
      </w:r>
      <w:r w:rsidR="00E658DD">
        <w:rPr>
          <w:noProof/>
          <w:lang w:val="en-GB"/>
        </w:rPr>
        <w:t>(Bouman, Sarah Lubjuhn, &amp; Hollemans, 2017)</w:t>
      </w:r>
      <w:r w:rsidR="00AF2621" w:rsidRPr="003927E5">
        <w:rPr>
          <w:lang w:val="en-GB"/>
        </w:rPr>
        <w:fldChar w:fldCharType="end"/>
      </w:r>
      <w:r w:rsidR="00AF2621" w:rsidRPr="003927E5">
        <w:rPr>
          <w:lang w:val="en-GB"/>
        </w:rPr>
        <w:t xml:space="preserve">. </w:t>
      </w:r>
      <w:r w:rsidRPr="003927E5">
        <w:rPr>
          <w:lang w:val="en-GB"/>
        </w:rPr>
        <w:t xml:space="preserve">Second, when attitudes and practices are both harmful (as in the case of </w:t>
      </w:r>
      <w:proofErr w:type="spellStart"/>
      <w:r w:rsidRPr="003927E5">
        <w:rPr>
          <w:lang w:val="en-GB"/>
        </w:rPr>
        <w:t>Mbororo</w:t>
      </w:r>
      <w:proofErr w:type="spellEnd"/>
      <w:r w:rsidRPr="003927E5">
        <w:rPr>
          <w:lang w:val="en-GB"/>
        </w:rPr>
        <w:t xml:space="preserve"> participants), social norms interventions can facilitate change in the attitudes of a core group of participants and motivate them to reach out to others in their communities</w:t>
      </w:r>
      <w:r w:rsidR="00963707" w:rsidRPr="003927E5">
        <w:rPr>
          <w:lang w:val="en-GB"/>
        </w:rPr>
        <w:t xml:space="preserve">. The </w:t>
      </w:r>
      <w:r w:rsidR="00E658DD">
        <w:rPr>
          <w:lang w:val="en-GB"/>
        </w:rPr>
        <w:t xml:space="preserve">SASA! and Tipping point projects </w:t>
      </w:r>
      <w:r w:rsidR="00963707" w:rsidRPr="003927E5">
        <w:rPr>
          <w:lang w:val="en-GB"/>
        </w:rPr>
        <w:t>we mention</w:t>
      </w:r>
      <w:r w:rsidR="00E658DD">
        <w:rPr>
          <w:lang w:val="en-GB"/>
        </w:rPr>
        <w:t>ed</w:t>
      </w:r>
      <w:r w:rsidR="00963707" w:rsidRPr="003927E5">
        <w:rPr>
          <w:lang w:val="en-GB"/>
        </w:rPr>
        <w:t xml:space="preserve"> offer good model</w:t>
      </w:r>
      <w:r w:rsidR="00E658DD">
        <w:rPr>
          <w:lang w:val="en-GB"/>
        </w:rPr>
        <w:t>s</w:t>
      </w:r>
      <w:r w:rsidR="00963707" w:rsidRPr="003927E5">
        <w:rPr>
          <w:lang w:val="en-GB"/>
        </w:rPr>
        <w:t xml:space="preserve"> of how this can be achieved, but other models exist in the literature, </w:t>
      </w:r>
      <w:r w:rsidR="00722DF7" w:rsidRPr="003927E5">
        <w:rPr>
          <w:lang w:val="en-GB"/>
        </w:rPr>
        <w:t>as</w:t>
      </w:r>
      <w:r w:rsidR="00963707" w:rsidRPr="003927E5">
        <w:rPr>
          <w:lang w:val="en-GB"/>
        </w:rPr>
        <w:t xml:space="preserve">, for instance, the </w:t>
      </w:r>
      <w:proofErr w:type="spellStart"/>
      <w:r w:rsidR="00E658DD">
        <w:rPr>
          <w:lang w:val="en-GB"/>
        </w:rPr>
        <w:t>Tostan</w:t>
      </w:r>
      <w:proofErr w:type="spellEnd"/>
      <w:r w:rsidR="00E658DD">
        <w:rPr>
          <w:lang w:val="en-GB"/>
        </w:rPr>
        <w:t xml:space="preserve"> </w:t>
      </w:r>
      <w:r w:rsidR="00963707" w:rsidRPr="003927E5">
        <w:rPr>
          <w:lang w:val="en-GB"/>
        </w:rPr>
        <w:t xml:space="preserve">project </w:t>
      </w:r>
      <w:r w:rsidR="00E658DD" w:rsidRPr="003927E5">
        <w:rPr>
          <w:lang w:val="en-GB"/>
        </w:rPr>
        <w:fldChar w:fldCharType="begin"/>
      </w:r>
      <w:r w:rsidR="00300786">
        <w:rPr>
          <w:lang w:val="en-GB"/>
        </w:rPr>
        <w:instrText xml:space="preserve"> ADDIN EN.CITE &lt;EndNote&gt;&lt;Cite&gt;&lt;Author&gt;Bajaj&lt;/Author&gt;&lt;Year&gt;2016&lt;/Year&gt;&lt;RecNum&gt;1036&lt;/RecNum&gt;&lt;DisplayText&gt;(Bajaj et al., 2016; Taylor et al., 2019)&lt;/DisplayText&gt;&lt;record&gt;&lt;rec-number&gt;1036&lt;/rec-number&gt;&lt;foreign-keys&gt;&lt;key app="EN" db-id="e09pxtxajrseauewa52xrsvis5r5pwtrv0fw" timestamp="0"&gt;1036&lt;/key&gt;&lt;/foreign-keys&gt;&lt;ref-type name="Book Section"&gt;5&lt;/ref-type&gt;&lt;contributors&gt;&lt;authors&gt;&lt;author&gt;Bajaj, Monisha&lt;/author&gt;&lt;author&gt;Cislaghi, Beniamino&lt;/author&gt;&lt;author&gt;Mackie, Gerry&lt;/author&gt;&lt;/authors&gt;&lt;secondary-authors&gt;&lt;author&gt;Brown, Gordon&lt;/author&gt;&lt;/secondary-authors&gt;&lt;/contributors&gt;&lt;titles&gt;&lt;title&gt;Advancing Transformative Human Rights Education&lt;/title&gt;&lt;secondary-title&gt;The Universal Declaration of Human Rights in the 21st Century&lt;/secondary-title&gt;&lt;/titles&gt;&lt;dates&gt;&lt;year&gt;2016&lt;/year&gt;&lt;/dates&gt;&lt;pub-location&gt;Cambridge&lt;/pub-location&gt;&lt;publisher&gt;OPB&lt;/publisher&gt;&lt;isbn&gt;978-1-78374-218-9&lt;/isbn&gt;&lt;urls&gt;&lt;related-urls&gt;&lt;url&gt;http://www.openbookpublishers.com/product/467/the-universal-declaration-of-human-rights-in-the-21st-century/11e3271f43944115ff51e15533442ee2&lt;/url&gt;&lt;/related-urls&gt;&lt;/urls&gt;&lt;electronic-resource-num&gt;http://dx.doi.org/10.11647/OBP.0091&lt;/electronic-resource-num&gt;&lt;/record&gt;&lt;/Cite&gt;&lt;Cite&gt;&lt;Author&gt;Taylor&lt;/Author&gt;&lt;Year&gt;2019&lt;/Year&gt;&lt;RecNum&gt;1094&lt;/RecNum&gt;&lt;record&gt;&lt;rec-number&gt;1094&lt;/rec-number&gt;&lt;foreign-keys&gt;&lt;key app="EN" db-id="e09pxtxajrseauewa52xrsvis5r5pwtrv0fw" timestamp="0"&gt;1094&lt;/key&gt;&lt;/foreign-keys&gt;&lt;ref-type name="Journal Article"&gt;17&lt;/ref-type&gt;&lt;contributors&gt;&lt;authors&gt;&lt;author&gt;Alice Taylor&lt;/author&gt;&lt;author&gt;Julia Van Horn&lt;/author&gt;&lt;author&gt;Bapu Vaitla&lt;/author&gt;&lt;author&gt;Angel Del Valle&lt;/author&gt;&lt;author&gt;Beniamino Cislaghi&lt;/author&gt;&lt;/authors&gt;&lt;/contributors&gt;&lt;titles&gt;&lt;title&gt;Adolescent girls&amp;apos; agency, social norms and child marriage&lt;/title&gt;&lt;secondary-title&gt;Journal of Adolescent Health&lt;/secondary-title&gt;&lt;/titles&gt;&lt;dates&gt;&lt;year&gt;2019&lt;/year&gt;&lt;/dates&gt;&lt;urls&gt;&lt;/urls&gt;&lt;/record&gt;&lt;/Cite&gt;&lt;/EndNote&gt;</w:instrText>
      </w:r>
      <w:r w:rsidR="00E658DD" w:rsidRPr="003927E5">
        <w:rPr>
          <w:lang w:val="en-GB"/>
        </w:rPr>
        <w:fldChar w:fldCharType="separate"/>
      </w:r>
      <w:r w:rsidR="00E658DD">
        <w:rPr>
          <w:noProof/>
          <w:lang w:val="en-GB"/>
        </w:rPr>
        <w:t>(Bajaj et al., 2016; Taylor et al., 2019)</w:t>
      </w:r>
      <w:r w:rsidR="00E658DD" w:rsidRPr="003927E5">
        <w:rPr>
          <w:lang w:val="en-GB"/>
        </w:rPr>
        <w:fldChar w:fldCharType="end"/>
      </w:r>
      <w:r w:rsidRPr="003927E5">
        <w:rPr>
          <w:lang w:val="en-GB"/>
        </w:rPr>
        <w:t xml:space="preserve">. Third, when multiple </w:t>
      </w:r>
      <w:r w:rsidR="00CD4C17" w:rsidRPr="003927E5">
        <w:rPr>
          <w:lang w:val="en-GB"/>
        </w:rPr>
        <w:t xml:space="preserve">cultural </w:t>
      </w:r>
      <w:r w:rsidRPr="003927E5">
        <w:rPr>
          <w:lang w:val="en-GB"/>
        </w:rPr>
        <w:t xml:space="preserve">groups exist in one area (as in the case of </w:t>
      </w:r>
      <w:proofErr w:type="spellStart"/>
      <w:r w:rsidRPr="003927E5">
        <w:rPr>
          <w:lang w:val="en-GB"/>
        </w:rPr>
        <w:t>Musgum</w:t>
      </w:r>
      <w:proofErr w:type="spellEnd"/>
      <w:r w:rsidRPr="003927E5">
        <w:rPr>
          <w:lang w:val="en-GB"/>
        </w:rPr>
        <w:t xml:space="preserve"> participants), social norms interventions should be designed to be culturally compa</w:t>
      </w:r>
      <w:bookmarkStart w:id="2" w:name="_GoBack"/>
      <w:bookmarkEnd w:id="2"/>
      <w:r w:rsidRPr="003927E5">
        <w:rPr>
          <w:lang w:val="en-GB"/>
        </w:rPr>
        <w:t xml:space="preserve">tible with the group that the intervention wants to help abandon the practice, to avoid out-group effects that might entrench them further in the practice. </w:t>
      </w:r>
      <w:r w:rsidR="00962D7F" w:rsidRPr="003927E5">
        <w:rPr>
          <w:lang w:val="en-GB"/>
        </w:rPr>
        <w:t xml:space="preserve">The examples of interventions mentioned above, then, would need to frame their content in the right language and within the correct set of social, </w:t>
      </w:r>
      <w:r w:rsidR="00962D7F" w:rsidRPr="003927E5">
        <w:rPr>
          <w:lang w:val="en-GB"/>
        </w:rPr>
        <w:lastRenderedPageBreak/>
        <w:t xml:space="preserve">cultural, and religions values. </w:t>
      </w:r>
      <w:r w:rsidRPr="003927E5">
        <w:rPr>
          <w:lang w:val="en-GB"/>
        </w:rPr>
        <w:t xml:space="preserve">Fourth, when attitudes and practices diverge – for instance when the practice is harmful and attitudes are protective (as in the case of </w:t>
      </w:r>
      <w:proofErr w:type="spellStart"/>
      <w:r w:rsidRPr="003927E5">
        <w:rPr>
          <w:lang w:val="en-GB"/>
        </w:rPr>
        <w:t>Maka</w:t>
      </w:r>
      <w:proofErr w:type="spellEnd"/>
      <w:r w:rsidRPr="003927E5">
        <w:rPr>
          <w:lang w:val="en-GB"/>
        </w:rPr>
        <w:t xml:space="preserve"> participants) – social norms interventions should be grounded within a deep understanding of </w:t>
      </w:r>
      <w:r w:rsidR="00962D7F" w:rsidRPr="003927E5">
        <w:rPr>
          <w:lang w:val="en-GB"/>
        </w:rPr>
        <w:t xml:space="preserve">what is motivating that divergence. </w:t>
      </w:r>
      <w:r w:rsidR="003D6065" w:rsidRPr="003927E5">
        <w:rPr>
          <w:lang w:val="en-GB"/>
        </w:rPr>
        <w:t xml:space="preserve">In our case study, </w:t>
      </w:r>
      <w:r w:rsidR="003D6065" w:rsidRPr="003927E5">
        <w:t>parents’ attitudes were protective, but</w:t>
      </w:r>
      <w:r w:rsidR="00B14FD7" w:rsidRPr="003927E5">
        <w:t xml:space="preserve"> </w:t>
      </w:r>
      <w:r w:rsidR="003D6065" w:rsidRPr="003927E5">
        <w:t>they had little power to shape injunctive norms influencing girls’ actions</w:t>
      </w:r>
      <w:r w:rsidR="00924C7F" w:rsidRPr="003927E5">
        <w:t xml:space="preserve">. </w:t>
      </w:r>
      <w:r w:rsidR="00E5050C" w:rsidRPr="003927E5">
        <w:rPr>
          <w:lang w:val="en-GB"/>
        </w:rPr>
        <w:t>Th</w:t>
      </w:r>
      <w:r w:rsidR="003D6065" w:rsidRPr="003927E5">
        <w:rPr>
          <w:lang w:val="en-GB"/>
        </w:rPr>
        <w:t>e</w:t>
      </w:r>
      <w:r w:rsidR="00E5050C" w:rsidRPr="003927E5">
        <w:rPr>
          <w:lang w:val="en-GB"/>
        </w:rPr>
        <w:t>s</w:t>
      </w:r>
      <w:r w:rsidR="003D6065" w:rsidRPr="003927E5">
        <w:rPr>
          <w:lang w:val="en-GB"/>
        </w:rPr>
        <w:t>e</w:t>
      </w:r>
      <w:r w:rsidR="00E5050C" w:rsidRPr="003927E5">
        <w:rPr>
          <w:lang w:val="en-GB"/>
        </w:rPr>
        <w:t xml:space="preserve"> findings call for a deep understanding of the context in which child marriage practices unfold</w:t>
      </w:r>
      <w:r w:rsidR="00492F8D">
        <w:rPr>
          <w:lang w:val="en-GB"/>
        </w:rPr>
        <w:t>. Understanding the socio-ecological niche is critical to design effective interventions.</w:t>
      </w:r>
      <w:r w:rsidR="00E5050C" w:rsidRPr="003927E5">
        <w:rPr>
          <w:lang w:val="en-GB"/>
        </w:rPr>
        <w:t xml:space="preserve"> </w:t>
      </w:r>
      <w:r w:rsidR="00FB641E">
        <w:rPr>
          <w:lang w:val="en-GB"/>
        </w:rPr>
        <w:t>S</w:t>
      </w:r>
      <w:r w:rsidR="00E5050C" w:rsidRPr="003927E5">
        <w:rPr>
          <w:lang w:val="en-GB"/>
        </w:rPr>
        <w:t xml:space="preserve">ocial norms theory </w:t>
      </w:r>
      <w:r w:rsidR="00FB641E">
        <w:rPr>
          <w:lang w:val="en-GB"/>
        </w:rPr>
        <w:t xml:space="preserve">can help </w:t>
      </w:r>
      <w:r w:rsidR="00E5050C" w:rsidRPr="003927E5">
        <w:rPr>
          <w:lang w:val="en-GB"/>
        </w:rPr>
        <w:t xml:space="preserve">expand existing understandings of </w:t>
      </w:r>
      <w:r w:rsidR="006D658D" w:rsidRPr="003927E5">
        <w:rPr>
          <w:lang w:val="en-GB"/>
        </w:rPr>
        <w:t xml:space="preserve">how </w:t>
      </w:r>
      <w:r w:rsidR="00924C7F" w:rsidRPr="003927E5">
        <w:rPr>
          <w:lang w:val="en-GB"/>
        </w:rPr>
        <w:t>attitudes and</w:t>
      </w:r>
      <w:r w:rsidR="006D658D" w:rsidRPr="003927E5">
        <w:rPr>
          <w:lang w:val="en-GB"/>
        </w:rPr>
        <w:t xml:space="preserve"> norms can intersect</w:t>
      </w:r>
      <w:r w:rsidR="0075425A" w:rsidRPr="003927E5">
        <w:rPr>
          <w:lang w:val="en-GB"/>
        </w:rPr>
        <w:t xml:space="preserve"> in affecting</w:t>
      </w:r>
      <w:r w:rsidR="006D658D" w:rsidRPr="003927E5">
        <w:rPr>
          <w:lang w:val="en-GB"/>
        </w:rPr>
        <w:t xml:space="preserve"> </w:t>
      </w:r>
      <w:r w:rsidR="00E5050C" w:rsidRPr="003927E5">
        <w:rPr>
          <w:lang w:val="en-GB"/>
        </w:rPr>
        <w:t xml:space="preserve">people’s </w:t>
      </w:r>
      <w:r w:rsidR="002F5905" w:rsidRPr="003927E5">
        <w:rPr>
          <w:lang w:val="en-GB"/>
        </w:rPr>
        <w:t xml:space="preserve">compliance with existing harmful </w:t>
      </w:r>
      <w:r w:rsidR="00E5050C" w:rsidRPr="003927E5">
        <w:rPr>
          <w:lang w:val="en-GB"/>
        </w:rPr>
        <w:t>practices</w:t>
      </w:r>
      <w:r w:rsidR="00BC41A3" w:rsidRPr="003927E5">
        <w:rPr>
          <w:lang w:val="en-GB"/>
        </w:rPr>
        <w:t xml:space="preserve"> such as child marriage</w:t>
      </w:r>
      <w:r w:rsidR="00E5050C" w:rsidRPr="003927E5">
        <w:rPr>
          <w:lang w:val="en-GB"/>
        </w:rPr>
        <w:t>.</w:t>
      </w:r>
      <w:r w:rsidR="00962D7F" w:rsidRPr="003927E5">
        <w:rPr>
          <w:lang w:val="en-GB"/>
        </w:rPr>
        <w:t xml:space="preserve"> </w:t>
      </w:r>
      <w:r w:rsidR="00355E15" w:rsidRPr="003927E5">
        <w:rPr>
          <w:lang w:val="en-GB"/>
        </w:rPr>
        <w:t xml:space="preserve">As we mentioned in the introduction, child marriage is sustained by a variety of </w:t>
      </w:r>
      <w:r w:rsidR="009B680D" w:rsidRPr="003927E5">
        <w:rPr>
          <w:lang w:val="en-GB"/>
        </w:rPr>
        <w:t>interlocking</w:t>
      </w:r>
      <w:r w:rsidR="00355E15" w:rsidRPr="003927E5">
        <w:rPr>
          <w:lang w:val="en-GB"/>
        </w:rPr>
        <w:t xml:space="preserve"> material, institutional, social and individual factors, none of which alone is driving the practice. </w:t>
      </w:r>
      <w:r w:rsidR="009B680D" w:rsidRPr="003927E5">
        <w:rPr>
          <w:lang w:val="en-GB"/>
        </w:rPr>
        <w:t>Our paper specifically look</w:t>
      </w:r>
      <w:r w:rsidR="006B2CDB">
        <w:rPr>
          <w:lang w:val="en-GB"/>
        </w:rPr>
        <w:t>s</w:t>
      </w:r>
      <w:r w:rsidR="009B680D" w:rsidRPr="003927E5">
        <w:rPr>
          <w:lang w:val="en-GB"/>
        </w:rPr>
        <w:t xml:space="preserve"> at how sociocultural factors contribute to CM and the importance of investigating the relation between people’s attitudes and social norms. </w:t>
      </w:r>
      <w:r w:rsidR="00962D7F" w:rsidRPr="003927E5">
        <w:rPr>
          <w:lang w:val="en-GB"/>
        </w:rPr>
        <w:t>Understanding divergence or convergence between people’s attitudes and norms (and the reasons for divergence specifically) has the potential to increase intervention effectiveness, ultimately helping reducing rates of child marriage by tackling the norms that sustain it.</w:t>
      </w:r>
      <w:r w:rsidR="00E40839" w:rsidRPr="003927E5">
        <w:rPr>
          <w:lang w:val="en-GB"/>
        </w:rPr>
        <w:br w:type="page"/>
      </w:r>
    </w:p>
    <w:p w14:paraId="60F97D62" w14:textId="77777777" w:rsidR="0096193C" w:rsidRPr="003927E5" w:rsidRDefault="0096193C" w:rsidP="0096193C">
      <w:pPr>
        <w:pStyle w:val="Heading1"/>
        <w:rPr>
          <w:lang w:val="en-GB"/>
        </w:rPr>
      </w:pPr>
      <w:r w:rsidRPr="003927E5">
        <w:rPr>
          <w:lang w:val="en-GB"/>
        </w:rPr>
        <w:lastRenderedPageBreak/>
        <w:t>Acknowledgements</w:t>
      </w:r>
    </w:p>
    <w:p w14:paraId="5E4C02D9" w14:textId="3A3E4904" w:rsidR="0096193C" w:rsidRPr="003927E5" w:rsidRDefault="0096193C" w:rsidP="0096193C">
      <w:pPr>
        <w:pStyle w:val="BodyText"/>
        <w:rPr>
          <w:lang w:val="en-GB"/>
        </w:rPr>
      </w:pPr>
      <w:r w:rsidRPr="003927E5">
        <w:rPr>
          <w:lang w:val="en-GB"/>
        </w:rPr>
        <w:t xml:space="preserve">We would like to thank the women and men participating in this research, without whom we couldn’t have shared its findings. We also wish to acknowledge Damien Pereira, for his assistance in the management of interviewers’ training and data collection. Patti </w:t>
      </w:r>
      <w:proofErr w:type="spellStart"/>
      <w:r w:rsidRPr="003927E5">
        <w:rPr>
          <w:lang w:val="en-GB"/>
        </w:rPr>
        <w:t>Petesch</w:t>
      </w:r>
      <w:proofErr w:type="spellEnd"/>
      <w:r w:rsidRPr="003927E5">
        <w:rPr>
          <w:lang w:val="en-GB"/>
        </w:rPr>
        <w:t xml:space="preserve"> gave feedback on an earlier version of the focus group guide.</w:t>
      </w:r>
    </w:p>
    <w:p w14:paraId="11A87E8D" w14:textId="54091698" w:rsidR="0096193C" w:rsidRPr="003927E5" w:rsidRDefault="0096193C" w:rsidP="0096193C">
      <w:pPr>
        <w:pStyle w:val="Heading1"/>
        <w:rPr>
          <w:lang w:val="en-GB"/>
        </w:rPr>
      </w:pPr>
      <w:r>
        <w:rPr>
          <w:lang w:val="en-GB"/>
        </w:rPr>
        <w:t>Declaration of</w:t>
      </w:r>
      <w:r w:rsidRPr="003927E5">
        <w:rPr>
          <w:lang w:val="en-GB"/>
        </w:rPr>
        <w:t xml:space="preserve"> interest</w:t>
      </w:r>
      <w:r>
        <w:rPr>
          <w:lang w:val="en-GB"/>
        </w:rPr>
        <w:t xml:space="preserve"> statement</w:t>
      </w:r>
    </w:p>
    <w:p w14:paraId="080BB1DB" w14:textId="7784DAC3" w:rsidR="0096193C" w:rsidRPr="003927E5" w:rsidRDefault="0096193C" w:rsidP="0096193C">
      <w:pPr>
        <w:pStyle w:val="BodyText"/>
        <w:rPr>
          <w:lang w:val="en-GB"/>
        </w:rPr>
      </w:pPr>
      <w:r w:rsidRPr="003927E5">
        <w:rPr>
          <w:lang w:val="en-GB"/>
        </w:rPr>
        <w:t>The authors declare that they have no competing interests</w:t>
      </w:r>
      <w:r>
        <w:rPr>
          <w:lang w:val="en-GB"/>
        </w:rPr>
        <w:t xml:space="preserve">. </w:t>
      </w:r>
      <w:r w:rsidR="00617EAC">
        <w:rPr>
          <w:lang w:val="en-GB"/>
        </w:rPr>
        <w:t xml:space="preserve">We </w:t>
      </w:r>
      <w:r>
        <w:rPr>
          <w:lang w:val="en-GB"/>
        </w:rPr>
        <w:t xml:space="preserve">published another paper from the same dataset, also on social norms and child marriage, but using different data in the set and for a different purpose </w:t>
      </w:r>
      <w:r w:rsidRPr="00300786">
        <w:rPr>
          <w:highlight w:val="black"/>
          <w:lang w:val="en-GB"/>
        </w:rPr>
        <w:fldChar w:fldCharType="begin"/>
      </w:r>
      <w:r w:rsidR="00300786" w:rsidRPr="00300786">
        <w:rPr>
          <w:highlight w:val="black"/>
          <w:lang w:val="en-GB"/>
        </w:rPr>
        <w:instrText xml:space="preserve"> ADDIN EN.CITE &lt;EndNote&gt;&lt;Cite&gt;&lt;Author&gt;Cislaghi&lt;/Author&gt;&lt;Year&gt;2019&lt;/Year&gt;&lt;RecNum&gt;1173&lt;/RecNum&gt;&lt;DisplayText&gt;(Cislaghi et al., 2019)&lt;/DisplayText&gt;&lt;record&gt;&lt;rec-number&gt;1173&lt;/rec-number&gt;&lt;foreign-keys&gt;&lt;key app="EN" db-id="e09pxtxajrseauewa52xrsvis5r5pwtrv0fw" timestamp="0"&gt;1173&lt;/key&gt;&lt;/foreign-keys&gt;&lt;ref-type name="Journal Article"&gt;17&lt;/ref-type&gt;&lt;contributors&gt;&lt;authors&gt;&lt;author&gt;Cislaghi, Beniamino&lt;/author&gt;&lt;author&gt;Mackie, Gerry&lt;/author&gt;&lt;author&gt;Nkwi, Paul&lt;/author&gt;&lt;author&gt;Shakya, H. B.&lt;/author&gt;&lt;/authors&gt;&lt;/contributors&gt;&lt;titles&gt;&lt;title&gt;Social norms and child marriage in Cameroon: an application of the theory of normative spectrum&lt;/title&gt;&lt;/titles&gt;&lt;dates&gt;&lt;year&gt;2019&lt;/year&gt;&lt;/dates&gt;&lt;urls&gt;&lt;/urls&gt;&lt;/record&gt;&lt;/Cite&gt;&lt;/EndNote&gt;</w:instrText>
      </w:r>
      <w:r w:rsidRPr="00300786">
        <w:rPr>
          <w:highlight w:val="black"/>
          <w:lang w:val="en-GB"/>
        </w:rPr>
        <w:fldChar w:fldCharType="separate"/>
      </w:r>
      <w:r w:rsidRPr="00300786">
        <w:rPr>
          <w:noProof/>
          <w:highlight w:val="black"/>
          <w:lang w:val="en-GB"/>
        </w:rPr>
        <w:t>(Cislaghi et al., 2019)</w:t>
      </w:r>
      <w:r w:rsidRPr="00300786">
        <w:rPr>
          <w:highlight w:val="black"/>
          <w:lang w:val="en-GB"/>
        </w:rPr>
        <w:fldChar w:fldCharType="end"/>
      </w:r>
      <w:r>
        <w:rPr>
          <w:lang w:val="en-GB"/>
        </w:rPr>
        <w:t xml:space="preserve">. </w:t>
      </w:r>
    </w:p>
    <w:p w14:paraId="31EBF35C" w14:textId="3B460512" w:rsidR="00E451C1" w:rsidRPr="003927E5" w:rsidRDefault="00E451C1" w:rsidP="00E451C1">
      <w:pPr>
        <w:pStyle w:val="Heading1"/>
        <w:rPr>
          <w:lang w:val="en-GB"/>
        </w:rPr>
      </w:pPr>
      <w:r w:rsidRPr="003927E5">
        <w:rPr>
          <w:lang w:val="en-GB"/>
        </w:rPr>
        <w:t>Funding</w:t>
      </w:r>
      <w:r w:rsidR="0096193C">
        <w:rPr>
          <w:lang w:val="en-GB"/>
        </w:rPr>
        <w:t xml:space="preserve"> details</w:t>
      </w:r>
    </w:p>
    <w:p w14:paraId="4F7F704B" w14:textId="7C36200A" w:rsidR="00E451C1" w:rsidRPr="003927E5" w:rsidRDefault="00E451C1" w:rsidP="00E451C1">
      <w:pPr>
        <w:pStyle w:val="BodyText"/>
        <w:rPr>
          <w:lang w:val="en-GB"/>
        </w:rPr>
      </w:pPr>
      <w:r w:rsidRPr="003927E5">
        <w:rPr>
          <w:lang w:val="en-GB"/>
        </w:rPr>
        <w:t xml:space="preserve">The study was funded by UNICEF Cameroon. </w:t>
      </w:r>
      <w:r w:rsidR="00F71128" w:rsidRPr="003927E5">
        <w:rPr>
          <w:lang w:val="en-GB"/>
        </w:rPr>
        <w:t xml:space="preserve">The funding body didn’t play any role in the design of the study, in the collection, analysis, interpretation of data, and in the writing of the manuscript.  </w:t>
      </w:r>
    </w:p>
    <w:p w14:paraId="0BA2A207" w14:textId="77777777" w:rsidR="00DC27AA" w:rsidRPr="003927E5" w:rsidRDefault="00DC27AA" w:rsidP="00DC27AA">
      <w:pPr>
        <w:pStyle w:val="Heading1"/>
        <w:rPr>
          <w:lang w:val="en-GB"/>
        </w:rPr>
      </w:pPr>
      <w:r w:rsidRPr="003927E5">
        <w:rPr>
          <w:lang w:val="en-GB"/>
        </w:rPr>
        <w:t>Availability of data and material</w:t>
      </w:r>
    </w:p>
    <w:p w14:paraId="792EA435" w14:textId="77777777" w:rsidR="00DC27AA" w:rsidRPr="003927E5" w:rsidRDefault="00DC27AA" w:rsidP="00DC27AA">
      <w:pPr>
        <w:pStyle w:val="BodyText"/>
        <w:rPr>
          <w:lang w:val="en-GB"/>
        </w:rPr>
      </w:pPr>
      <w:r w:rsidRPr="003927E5">
        <w:rPr>
          <w:lang w:val="en-GB"/>
        </w:rPr>
        <w:t>The datasets generated and/or analysed during the current study are not publicly available due to the agreement with the funding agency but are available from the corresponding author on reasonable request.</w:t>
      </w:r>
    </w:p>
    <w:p w14:paraId="1CD3C9D4" w14:textId="783E4B96" w:rsidR="00E451C1" w:rsidRPr="003927E5" w:rsidRDefault="00E451C1" w:rsidP="00E451C1">
      <w:pPr>
        <w:tabs>
          <w:tab w:val="clear" w:pos="8640"/>
        </w:tabs>
        <w:spacing w:before="100" w:beforeAutospacing="1" w:after="96" w:line="240" w:lineRule="auto"/>
        <w:ind w:left="720" w:firstLine="0"/>
        <w:rPr>
          <w:rFonts w:ascii="Helvetica Neue" w:hAnsi="Helvetica Neue"/>
          <w:color w:val="333333"/>
          <w:sz w:val="26"/>
          <w:szCs w:val="26"/>
          <w:lang w:val="en-GB"/>
        </w:rPr>
      </w:pPr>
    </w:p>
    <w:p w14:paraId="4AA84663" w14:textId="5B57D3A7" w:rsidR="0053068C" w:rsidRPr="003927E5" w:rsidRDefault="000170A0" w:rsidP="00C73239">
      <w:pPr>
        <w:pStyle w:val="BodyText"/>
        <w:rPr>
          <w:lang w:val="en-GB"/>
        </w:rPr>
      </w:pPr>
      <w:r w:rsidRPr="003927E5">
        <w:rPr>
          <w:lang w:val="en-GB"/>
        </w:rPr>
        <w:br w:type="page"/>
      </w:r>
    </w:p>
    <w:p w14:paraId="4E9EDAA8" w14:textId="77777777" w:rsidR="000170A0" w:rsidRPr="003927E5" w:rsidRDefault="000170A0">
      <w:pPr>
        <w:tabs>
          <w:tab w:val="clear" w:pos="8640"/>
        </w:tabs>
        <w:spacing w:line="240" w:lineRule="auto"/>
        <w:ind w:firstLine="0"/>
        <w:rPr>
          <w:b/>
          <w:szCs w:val="22"/>
          <w:lang w:val="en-GB"/>
        </w:rPr>
      </w:pPr>
    </w:p>
    <w:p w14:paraId="2DDF96DD" w14:textId="4BA654E7" w:rsidR="003D6065" w:rsidRPr="003927E5" w:rsidRDefault="003D145C" w:rsidP="003D6065">
      <w:pPr>
        <w:pStyle w:val="Heading1"/>
        <w:spacing w:line="276" w:lineRule="auto"/>
        <w:rPr>
          <w:lang w:val="en-GB"/>
        </w:rPr>
      </w:pPr>
      <w:r w:rsidRPr="003927E5">
        <w:rPr>
          <w:lang w:val="en-GB"/>
        </w:rPr>
        <w:t>References</w:t>
      </w:r>
    </w:p>
    <w:p w14:paraId="0AAAB46F" w14:textId="77777777" w:rsidR="002604CE" w:rsidRPr="002604CE" w:rsidRDefault="003D145C" w:rsidP="002604CE">
      <w:pPr>
        <w:pStyle w:val="EndNoteBibliography"/>
        <w:ind w:left="720" w:hanging="720"/>
        <w:rPr>
          <w:noProof/>
        </w:rPr>
      </w:pPr>
      <w:r w:rsidRPr="003927E5">
        <w:fldChar w:fldCharType="begin"/>
      </w:r>
      <w:r w:rsidRPr="003927E5">
        <w:rPr>
          <w:lang w:val="en-GB"/>
        </w:rPr>
        <w:instrText xml:space="preserve"> ADDIN EN.REFLIST </w:instrText>
      </w:r>
      <w:r w:rsidRPr="003927E5">
        <w:fldChar w:fldCharType="separate"/>
      </w:r>
      <w:r w:rsidR="002604CE" w:rsidRPr="002604CE">
        <w:rPr>
          <w:noProof/>
        </w:rPr>
        <w:t xml:space="preserve">Abramsky, T., Devries, K., Kiss, L., Nakuti, J., Kyegombe, N., Starmann, E., . . . Watts, C. (2014). Findings from the SASA! Study: a cluster randomized controlled trial to assess the impact of a community mobilization intervention to prevent violence against women and reduce HIV risk in Kampala, Uganda. </w:t>
      </w:r>
      <w:r w:rsidR="002604CE" w:rsidRPr="002604CE">
        <w:rPr>
          <w:i/>
          <w:noProof/>
        </w:rPr>
        <w:t>BMC Medicine, 12</w:t>
      </w:r>
      <w:r w:rsidR="002604CE" w:rsidRPr="002604CE">
        <w:rPr>
          <w:noProof/>
        </w:rPr>
        <w:t>(122), 1-17. doi:10.1186/s12916-014-0122-5</w:t>
      </w:r>
    </w:p>
    <w:p w14:paraId="5659D242" w14:textId="77777777" w:rsidR="002604CE" w:rsidRPr="002604CE" w:rsidRDefault="002604CE" w:rsidP="002604CE">
      <w:pPr>
        <w:pStyle w:val="EndNoteBibliography"/>
        <w:ind w:left="720" w:hanging="720"/>
        <w:rPr>
          <w:noProof/>
        </w:rPr>
      </w:pPr>
      <w:r w:rsidRPr="002604CE">
        <w:rPr>
          <w:noProof/>
        </w:rPr>
        <w:t xml:space="preserve">Albarracín, D., Johnson, B. T., Fishbein, M., &amp; Muellerleile, P. A. (2001). Theories of Reasoned Action and Planned Behavior as Models of Condom Use: A Meta- Analysis. </w:t>
      </w:r>
      <w:r w:rsidRPr="002604CE">
        <w:rPr>
          <w:i/>
          <w:noProof/>
        </w:rPr>
        <w:t>Psychol Bulletin, 127</w:t>
      </w:r>
      <w:r w:rsidRPr="002604CE">
        <w:rPr>
          <w:noProof/>
        </w:rPr>
        <w:t xml:space="preserve">(1), 142-161. </w:t>
      </w:r>
    </w:p>
    <w:p w14:paraId="1F9C111D" w14:textId="77777777" w:rsidR="002604CE" w:rsidRPr="002604CE" w:rsidRDefault="002604CE" w:rsidP="002604CE">
      <w:pPr>
        <w:pStyle w:val="EndNoteBibliography"/>
        <w:ind w:left="720" w:hanging="720"/>
        <w:rPr>
          <w:noProof/>
        </w:rPr>
      </w:pPr>
      <w:r w:rsidRPr="002604CE">
        <w:rPr>
          <w:noProof/>
        </w:rPr>
        <w:t xml:space="preserve">Bajaj, M., Cislaghi, B., &amp; Mackie, G. (2016). Advancing Transformative Human Rights Education. In G. Brown (Ed.), </w:t>
      </w:r>
      <w:r w:rsidRPr="002604CE">
        <w:rPr>
          <w:i/>
          <w:noProof/>
        </w:rPr>
        <w:t>The Universal Declaration of Human Rights in the 21st Century</w:t>
      </w:r>
      <w:r w:rsidRPr="002604CE">
        <w:rPr>
          <w:noProof/>
        </w:rPr>
        <w:t>. Cambridge: OPB.</w:t>
      </w:r>
    </w:p>
    <w:p w14:paraId="29839776" w14:textId="77777777" w:rsidR="002604CE" w:rsidRPr="002604CE" w:rsidRDefault="002604CE" w:rsidP="002604CE">
      <w:pPr>
        <w:pStyle w:val="EndNoteBibliography"/>
        <w:ind w:left="720" w:hanging="720"/>
        <w:rPr>
          <w:noProof/>
        </w:rPr>
      </w:pPr>
      <w:r w:rsidRPr="002604CE">
        <w:rPr>
          <w:noProof/>
        </w:rPr>
        <w:t xml:space="preserve">Berg, B. L. (2001). </w:t>
      </w:r>
      <w:r w:rsidRPr="002604CE">
        <w:rPr>
          <w:i/>
          <w:noProof/>
        </w:rPr>
        <w:t>Qualitative Research Methods for the Social Sciences</w:t>
      </w:r>
      <w:r w:rsidRPr="002604CE">
        <w:rPr>
          <w:noProof/>
        </w:rPr>
        <w:t xml:space="preserve"> (4th ed.). Needham Heights: Allyn &amp; Bacon.</w:t>
      </w:r>
    </w:p>
    <w:p w14:paraId="6081BEDF" w14:textId="77777777" w:rsidR="002604CE" w:rsidRPr="002604CE" w:rsidRDefault="002604CE" w:rsidP="002604CE">
      <w:pPr>
        <w:pStyle w:val="EndNoteBibliography"/>
        <w:ind w:left="720" w:hanging="720"/>
        <w:rPr>
          <w:noProof/>
        </w:rPr>
      </w:pPr>
      <w:r w:rsidRPr="002604CE">
        <w:rPr>
          <w:noProof/>
        </w:rPr>
        <w:t xml:space="preserve">Bloor, M. (2001). </w:t>
      </w:r>
      <w:r w:rsidRPr="002604CE">
        <w:rPr>
          <w:i/>
          <w:noProof/>
        </w:rPr>
        <w:t>Focus groups in social research</w:t>
      </w:r>
      <w:r w:rsidRPr="002604CE">
        <w:rPr>
          <w:noProof/>
        </w:rPr>
        <w:t>. London ; Thousand Oaks, Calif.: SAGE Publications.</w:t>
      </w:r>
    </w:p>
    <w:p w14:paraId="43975A32" w14:textId="77777777" w:rsidR="002604CE" w:rsidRPr="002604CE" w:rsidRDefault="002604CE" w:rsidP="002604CE">
      <w:pPr>
        <w:pStyle w:val="EndNoteBibliography"/>
        <w:ind w:left="720" w:hanging="720"/>
        <w:rPr>
          <w:noProof/>
        </w:rPr>
      </w:pPr>
      <w:r w:rsidRPr="002604CE">
        <w:rPr>
          <w:noProof/>
        </w:rPr>
        <w:t>Bouman, M., Sarah Lubjuhn, &amp; Hollemans, H. (2017). Entertainment-Education and Child Marriage A Scoping Study for Girls Not Brides: The Global Partnership to End Child Marriage. In. London: Girls Not Brides.</w:t>
      </w:r>
    </w:p>
    <w:p w14:paraId="0BD025D5" w14:textId="77777777" w:rsidR="002604CE" w:rsidRPr="002604CE" w:rsidRDefault="002604CE" w:rsidP="002604CE">
      <w:pPr>
        <w:pStyle w:val="EndNoteBibliography"/>
        <w:ind w:left="720" w:hanging="720"/>
        <w:rPr>
          <w:noProof/>
        </w:rPr>
      </w:pPr>
      <w:r w:rsidRPr="002604CE">
        <w:rPr>
          <w:noProof/>
        </w:rPr>
        <w:t xml:space="preserve">Boyden, J., Pankhurst, A., &amp; Tafere, Y. (2012). Child protection and harmful traditional practices: female early marriage and genital modification in Ethiopia. </w:t>
      </w:r>
      <w:r w:rsidRPr="002604CE">
        <w:rPr>
          <w:i/>
          <w:noProof/>
        </w:rPr>
        <w:t>Development in Practice, 22</w:t>
      </w:r>
      <w:r w:rsidRPr="002604CE">
        <w:rPr>
          <w:noProof/>
        </w:rPr>
        <w:t>(4), 510-522. doi:10.1080/09614524.2012.672957</w:t>
      </w:r>
    </w:p>
    <w:p w14:paraId="12D25FA6" w14:textId="77777777" w:rsidR="002604CE" w:rsidRPr="002604CE" w:rsidRDefault="002604CE" w:rsidP="002604CE">
      <w:pPr>
        <w:pStyle w:val="EndNoteBibliography"/>
        <w:ind w:left="720" w:hanging="720"/>
        <w:rPr>
          <w:noProof/>
        </w:rPr>
      </w:pPr>
      <w:r w:rsidRPr="002604CE">
        <w:rPr>
          <w:noProof/>
        </w:rPr>
        <w:t xml:space="preserve">CARE. (2015). Tipping Point: Digging Up the Roots of Child Marriage to Replant the Future. In. </w:t>
      </w:r>
      <w:r w:rsidRPr="002604CE">
        <w:rPr>
          <w:noProof/>
        </w:rPr>
        <w:lastRenderedPageBreak/>
        <w:t>Washington DC: CARE USA.</w:t>
      </w:r>
    </w:p>
    <w:p w14:paraId="5140DEEA" w14:textId="77777777" w:rsidR="002604CE" w:rsidRPr="002604CE" w:rsidRDefault="002604CE" w:rsidP="002604CE">
      <w:pPr>
        <w:pStyle w:val="EndNoteBibliography"/>
        <w:ind w:left="720" w:hanging="720"/>
        <w:rPr>
          <w:noProof/>
        </w:rPr>
      </w:pPr>
      <w:r w:rsidRPr="002604CE">
        <w:rPr>
          <w:noProof/>
        </w:rPr>
        <w:t xml:space="preserve">Chandra-Mouli, V., Camacho, A. M., &amp; Michaud, P.-A. (2013). WHO Guidelines on Preventing Early Pregnancy and Poor Reproductive Outcomes Among Adolescents in Developing Countries. </w:t>
      </w:r>
      <w:r w:rsidRPr="002604CE">
        <w:rPr>
          <w:i/>
          <w:noProof/>
        </w:rPr>
        <w:t>The Journal of adolescent health : official publication of the Society for Adolescent Medicine, 52</w:t>
      </w:r>
      <w:r w:rsidRPr="002604CE">
        <w:rPr>
          <w:noProof/>
        </w:rPr>
        <w:t>. doi:10.1016/j.jadohealth.2013.03.002</w:t>
      </w:r>
    </w:p>
    <w:p w14:paraId="6D395A12" w14:textId="77777777" w:rsidR="002604CE" w:rsidRPr="002604CE" w:rsidRDefault="002604CE" w:rsidP="002604CE">
      <w:pPr>
        <w:pStyle w:val="EndNoteBibliography"/>
        <w:ind w:left="720" w:hanging="720"/>
        <w:rPr>
          <w:noProof/>
        </w:rPr>
      </w:pPr>
      <w:r w:rsidRPr="002604CE">
        <w:rPr>
          <w:noProof/>
        </w:rPr>
        <w:t xml:space="preserve">Chung, A., &amp; Rimal, R. N. (2016). Social Norms: A Review. </w:t>
      </w:r>
      <w:r w:rsidRPr="002604CE">
        <w:rPr>
          <w:i/>
          <w:noProof/>
        </w:rPr>
        <w:t>Review of Communication Research, 2016</w:t>
      </w:r>
      <w:r w:rsidRPr="002604CE">
        <w:rPr>
          <w:noProof/>
        </w:rPr>
        <w:t>(4), 1-28. doi:10.12840/issn.2255-4165.2016.04.01.008</w:t>
      </w:r>
    </w:p>
    <w:p w14:paraId="06564FF5" w14:textId="77777777" w:rsidR="002604CE" w:rsidRPr="002604CE" w:rsidRDefault="002604CE" w:rsidP="002604CE">
      <w:pPr>
        <w:pStyle w:val="EndNoteBibliography"/>
        <w:ind w:left="720" w:hanging="720"/>
        <w:rPr>
          <w:noProof/>
        </w:rPr>
      </w:pPr>
      <w:r w:rsidRPr="002604CE">
        <w:rPr>
          <w:noProof/>
        </w:rPr>
        <w:t xml:space="preserve">Cialdini, R. B., Kallgren, C. A., &amp; Reno, R. R. (1991). A focus theory of normative conduct: A theoretical refinement and reevaluation of the role of norms in human behavior. </w:t>
      </w:r>
      <w:r w:rsidRPr="002604CE">
        <w:rPr>
          <w:i/>
          <w:noProof/>
        </w:rPr>
        <w:t>Advances in experimental social psychology, 24</w:t>
      </w:r>
      <w:r w:rsidRPr="002604CE">
        <w:rPr>
          <w:noProof/>
        </w:rPr>
        <w:t xml:space="preserve">(20), 1-243. </w:t>
      </w:r>
    </w:p>
    <w:p w14:paraId="696B0D13" w14:textId="29A84E50" w:rsidR="002604CE" w:rsidRPr="002604CE" w:rsidRDefault="002604CE" w:rsidP="002604CE">
      <w:pPr>
        <w:pStyle w:val="EndNoteBibliography"/>
        <w:ind w:left="720" w:hanging="720"/>
        <w:rPr>
          <w:noProof/>
        </w:rPr>
      </w:pPr>
      <w:r w:rsidRPr="002604CE">
        <w:rPr>
          <w:noProof/>
        </w:rPr>
        <w:t xml:space="preserve">Cislaghi, B., &amp; Bhattacharjee, P. (2017). </w:t>
      </w:r>
      <w:r w:rsidRPr="002604CE">
        <w:rPr>
          <w:i/>
          <w:noProof/>
        </w:rPr>
        <w:t>Honour and Prestige: The influence of social norms on violence against women and girls in Karnatak, Souht India.</w:t>
      </w:r>
      <w:r w:rsidRPr="002604CE">
        <w:rPr>
          <w:noProof/>
        </w:rPr>
        <w:t xml:space="preserve"> Retrieved from London: </w:t>
      </w:r>
      <w:hyperlink r:id="rId8" w:history="1">
        <w:r w:rsidRPr="002604CE">
          <w:rPr>
            <w:rStyle w:val="Hyperlink"/>
            <w:noProof/>
          </w:rPr>
          <w:t>http://strive.lshtm.ac.uk/system/files/attachments/STRIVE_Honour%20and%20Prestige%20paper.pdf</w:t>
        </w:r>
      </w:hyperlink>
    </w:p>
    <w:p w14:paraId="76C67205" w14:textId="77777777" w:rsidR="002604CE" w:rsidRPr="002604CE" w:rsidRDefault="002604CE" w:rsidP="002604CE">
      <w:pPr>
        <w:pStyle w:val="EndNoteBibliography"/>
        <w:ind w:left="720" w:hanging="720"/>
        <w:rPr>
          <w:noProof/>
        </w:rPr>
      </w:pPr>
      <w:r w:rsidRPr="002604CE">
        <w:rPr>
          <w:noProof/>
        </w:rPr>
        <w:t xml:space="preserve">Cislaghi, B., &amp; Heise, L. (2017). </w:t>
      </w:r>
      <w:r w:rsidRPr="002604CE">
        <w:rPr>
          <w:i/>
          <w:noProof/>
        </w:rPr>
        <w:t>Measuring Gender-related Social Norms: Report of a Meeting, Baltimore Maryland, June 14-15, 2016</w:t>
      </w:r>
      <w:r w:rsidRPr="002604CE">
        <w:rPr>
          <w:noProof/>
        </w:rPr>
        <w:t>. London: LSHTM.</w:t>
      </w:r>
    </w:p>
    <w:p w14:paraId="4C5D69F0" w14:textId="77777777" w:rsidR="002604CE" w:rsidRPr="002604CE" w:rsidRDefault="002604CE" w:rsidP="002604CE">
      <w:pPr>
        <w:pStyle w:val="EndNoteBibliography"/>
        <w:ind w:left="720" w:hanging="720"/>
        <w:rPr>
          <w:noProof/>
        </w:rPr>
      </w:pPr>
      <w:r w:rsidRPr="002604CE">
        <w:rPr>
          <w:noProof/>
        </w:rPr>
        <w:t xml:space="preserve">Cislaghi, B., &amp; Heise, L. (2018a). Four avenues of normative influence. </w:t>
      </w:r>
      <w:r w:rsidRPr="002604CE">
        <w:rPr>
          <w:i/>
          <w:noProof/>
        </w:rPr>
        <w:t>Health Psychology, 37</w:t>
      </w:r>
      <w:r w:rsidRPr="002604CE">
        <w:rPr>
          <w:noProof/>
        </w:rPr>
        <w:t>(6), 562-573. doi:10.1037/hea0000618</w:t>
      </w:r>
    </w:p>
    <w:p w14:paraId="5F1758DC" w14:textId="77337B2F" w:rsidR="002604CE" w:rsidRPr="002604CE" w:rsidRDefault="002604CE" w:rsidP="002604CE">
      <w:pPr>
        <w:pStyle w:val="EndNoteBibliography"/>
        <w:ind w:left="720" w:hanging="720"/>
        <w:rPr>
          <w:noProof/>
        </w:rPr>
      </w:pPr>
      <w:r w:rsidRPr="002604CE">
        <w:rPr>
          <w:noProof/>
        </w:rPr>
        <w:t xml:space="preserve">Cislaghi, B., &amp; Heise, L. (2018b). Theory and Practice of Social Norms Interventions: Eight Common Pitfalls. </w:t>
      </w:r>
      <w:r w:rsidRPr="002604CE">
        <w:rPr>
          <w:i/>
          <w:noProof/>
        </w:rPr>
        <w:t>Globalization and Health, 14</w:t>
      </w:r>
      <w:r w:rsidRPr="002604CE">
        <w:rPr>
          <w:noProof/>
        </w:rPr>
        <w:t>(83). doi:</w:t>
      </w:r>
      <w:hyperlink r:id="rId9" w:history="1">
        <w:r w:rsidRPr="002604CE">
          <w:rPr>
            <w:rStyle w:val="Hyperlink"/>
            <w:noProof/>
          </w:rPr>
          <w:t>https://doi.org/10.1186/s12992-018-0398-x</w:t>
        </w:r>
      </w:hyperlink>
    </w:p>
    <w:p w14:paraId="5891545B" w14:textId="77777777" w:rsidR="002604CE" w:rsidRPr="002604CE" w:rsidRDefault="002604CE" w:rsidP="002604CE">
      <w:pPr>
        <w:pStyle w:val="EndNoteBibliography"/>
        <w:ind w:left="720" w:hanging="720"/>
        <w:rPr>
          <w:noProof/>
        </w:rPr>
      </w:pPr>
      <w:r w:rsidRPr="002604CE">
        <w:rPr>
          <w:noProof/>
        </w:rPr>
        <w:t xml:space="preserve">Cislaghi, B., Mackie, G., Nkwi, P., &amp; Shakya, H. B. (2019). Social norms and child marriage in Cameroon: an application of the theory of normative spectrum. </w:t>
      </w:r>
    </w:p>
    <w:p w14:paraId="1E4AF24D" w14:textId="6A3323BA" w:rsidR="002604CE" w:rsidRPr="002604CE" w:rsidRDefault="002604CE" w:rsidP="002604CE">
      <w:pPr>
        <w:pStyle w:val="EndNoteBibliography"/>
        <w:ind w:left="720" w:hanging="720"/>
        <w:rPr>
          <w:noProof/>
        </w:rPr>
      </w:pPr>
      <w:r w:rsidRPr="002604CE">
        <w:rPr>
          <w:noProof/>
        </w:rPr>
        <w:lastRenderedPageBreak/>
        <w:t xml:space="preserve">Cislaghi, B., Manji, K., &amp; Heise, L. (2018). </w:t>
      </w:r>
      <w:r w:rsidRPr="002604CE">
        <w:rPr>
          <w:i/>
          <w:noProof/>
        </w:rPr>
        <w:t>Social norms and gender-related harmful practices. Theory in support of better practice.</w:t>
      </w:r>
      <w:r w:rsidRPr="002604CE">
        <w:rPr>
          <w:noProof/>
        </w:rPr>
        <w:t xml:space="preserve"> Retrieved from London: </w:t>
      </w:r>
      <w:hyperlink r:id="rId10" w:history="1">
        <w:r w:rsidRPr="002604CE">
          <w:rPr>
            <w:rStyle w:val="Hyperlink"/>
            <w:noProof/>
          </w:rPr>
          <w:t>http://strive.lshtm.ac.uk/resources/norms-learning-report-2-theory-support-better-practice</w:t>
        </w:r>
      </w:hyperlink>
    </w:p>
    <w:p w14:paraId="2B382E46" w14:textId="128199A2" w:rsidR="002604CE" w:rsidRPr="002604CE" w:rsidRDefault="002604CE" w:rsidP="002604CE">
      <w:pPr>
        <w:pStyle w:val="EndNoteBibliography"/>
        <w:ind w:left="720" w:hanging="720"/>
        <w:rPr>
          <w:noProof/>
        </w:rPr>
      </w:pPr>
      <w:r w:rsidRPr="002604CE">
        <w:rPr>
          <w:noProof/>
        </w:rPr>
        <w:t xml:space="preserve">Collin, M., &amp; Talbot, T. (2017). Do Age-of-Marriage Laws Work? Evidence from a Large Sample of Developing Countries. </w:t>
      </w:r>
      <w:r w:rsidRPr="002604CE">
        <w:rPr>
          <w:i/>
          <w:noProof/>
        </w:rPr>
        <w:t>CGD Working Paper</w:t>
      </w:r>
      <w:r w:rsidRPr="002604CE">
        <w:rPr>
          <w:noProof/>
        </w:rPr>
        <w:t xml:space="preserve">. Retrieved from </w:t>
      </w:r>
      <w:hyperlink r:id="rId11" w:history="1">
        <w:r w:rsidRPr="002604CE">
          <w:rPr>
            <w:rStyle w:val="Hyperlink"/>
            <w:noProof/>
          </w:rPr>
          <w:t>https://www.cgdev.org/sites/default/files/do-age-marriage-laws-work-evidence-large-sample-developing-countries.pdf</w:t>
        </w:r>
      </w:hyperlink>
    </w:p>
    <w:p w14:paraId="1F60BD5C" w14:textId="77777777" w:rsidR="002604CE" w:rsidRPr="002604CE" w:rsidRDefault="002604CE" w:rsidP="002604CE">
      <w:pPr>
        <w:pStyle w:val="EndNoteBibliography"/>
        <w:ind w:left="720" w:hanging="720"/>
        <w:rPr>
          <w:noProof/>
        </w:rPr>
      </w:pPr>
      <w:r w:rsidRPr="002604CE">
        <w:rPr>
          <w:noProof/>
        </w:rPr>
        <w:t xml:space="preserve">Creswell, J. W. (2007). </w:t>
      </w:r>
      <w:r w:rsidRPr="002604CE">
        <w:rPr>
          <w:i/>
          <w:noProof/>
        </w:rPr>
        <w:t>Qualitative Inquiry &amp; Research Design</w:t>
      </w:r>
      <w:r w:rsidRPr="002604CE">
        <w:rPr>
          <w:noProof/>
        </w:rPr>
        <w:t>. Thousand Oaks: Sage Publications.</w:t>
      </w:r>
    </w:p>
    <w:p w14:paraId="3EC611EC" w14:textId="77777777" w:rsidR="002604CE" w:rsidRPr="002604CE" w:rsidRDefault="002604CE" w:rsidP="002604CE">
      <w:pPr>
        <w:pStyle w:val="EndNoteBibliography"/>
        <w:ind w:left="720" w:hanging="720"/>
        <w:rPr>
          <w:noProof/>
        </w:rPr>
      </w:pPr>
      <w:r w:rsidRPr="002604CE">
        <w:rPr>
          <w:noProof/>
        </w:rPr>
        <w:t xml:space="preserve">Fishbein, M., &amp; Ajzen, I. (1975). </w:t>
      </w:r>
      <w:r w:rsidRPr="002604CE">
        <w:rPr>
          <w:i/>
          <w:noProof/>
        </w:rPr>
        <w:t>Belief, Attitude, Intention, and Behavior: An Introduction to Theory and Research</w:t>
      </w:r>
      <w:r w:rsidRPr="002604CE">
        <w:rPr>
          <w:noProof/>
        </w:rPr>
        <w:t>. Reading, MA: Addison-Wesley.</w:t>
      </w:r>
    </w:p>
    <w:p w14:paraId="58511C85" w14:textId="77777777" w:rsidR="002604CE" w:rsidRPr="002604CE" w:rsidRDefault="002604CE" w:rsidP="002604CE">
      <w:pPr>
        <w:pStyle w:val="EndNoteBibliography"/>
        <w:ind w:left="720" w:hanging="720"/>
        <w:rPr>
          <w:noProof/>
        </w:rPr>
      </w:pPr>
      <w:r w:rsidRPr="002604CE">
        <w:rPr>
          <w:noProof/>
        </w:rPr>
        <w:t>Freij, L. S. (2010). “Safe Age of Marriage” in Yemen, Fostering Change in Social Norms. In. Washington DC: USAID.</w:t>
      </w:r>
    </w:p>
    <w:p w14:paraId="2D333EF1" w14:textId="77777777" w:rsidR="002604CE" w:rsidRPr="002604CE" w:rsidRDefault="002604CE" w:rsidP="002604CE">
      <w:pPr>
        <w:pStyle w:val="EndNoteBibliography"/>
        <w:ind w:left="720" w:hanging="720"/>
        <w:rPr>
          <w:noProof/>
        </w:rPr>
      </w:pPr>
      <w:r w:rsidRPr="002604CE">
        <w:rPr>
          <w:noProof/>
        </w:rPr>
        <w:t xml:space="preserve">Fusch, P. I., &amp; Ness, L. R. (2015). Are We  ere Yet? Data Saturation in Qualitative Research. </w:t>
      </w:r>
      <w:r w:rsidRPr="002604CE">
        <w:rPr>
          <w:i/>
          <w:noProof/>
        </w:rPr>
        <w:t>The Qualitative Report, 20</w:t>
      </w:r>
      <w:r w:rsidRPr="002604CE">
        <w:rPr>
          <w:noProof/>
        </w:rPr>
        <w:t xml:space="preserve">(9). </w:t>
      </w:r>
    </w:p>
    <w:p w14:paraId="4290AA83" w14:textId="77777777" w:rsidR="002604CE" w:rsidRPr="002604CE" w:rsidRDefault="002604CE" w:rsidP="002604CE">
      <w:pPr>
        <w:pStyle w:val="EndNoteBibliography"/>
        <w:ind w:left="720" w:hanging="720"/>
        <w:rPr>
          <w:noProof/>
        </w:rPr>
      </w:pPr>
      <w:r w:rsidRPr="002604CE">
        <w:rPr>
          <w:noProof/>
        </w:rPr>
        <w:t xml:space="preserve">Gage, A. J. (2013). Association of Child Marriage With Suicidal Thoughts and Attempts Among Adolescent Girls in Ethiopia. </w:t>
      </w:r>
      <w:r w:rsidRPr="002604CE">
        <w:rPr>
          <w:i/>
          <w:noProof/>
        </w:rPr>
        <w:t>The Journal of adolescent health : official publication of the Society for Adolescent Medicine, 52</w:t>
      </w:r>
      <w:r w:rsidRPr="002604CE">
        <w:rPr>
          <w:noProof/>
        </w:rPr>
        <w:t>. doi:10.1016/j.jadohealth.2012.12.007</w:t>
      </w:r>
    </w:p>
    <w:p w14:paraId="7558D7D2" w14:textId="77777777" w:rsidR="002604CE" w:rsidRPr="002604CE" w:rsidRDefault="002604CE" w:rsidP="002604CE">
      <w:pPr>
        <w:pStyle w:val="EndNoteBibliography"/>
        <w:ind w:left="720" w:hanging="720"/>
        <w:rPr>
          <w:noProof/>
        </w:rPr>
      </w:pPr>
      <w:r w:rsidRPr="002604CE">
        <w:rPr>
          <w:noProof/>
        </w:rPr>
        <w:t xml:space="preserve">Godha, D., Hotchkiss, D. R., &amp; Gage, A. J. (2013). Association between child marriage and reproductive health outcomes and service utilization: a multi-country study from South Asia. </w:t>
      </w:r>
      <w:r w:rsidRPr="002604CE">
        <w:rPr>
          <w:i/>
          <w:noProof/>
        </w:rPr>
        <w:t>The Journal of adolescent health : official publication of the Society for Adolescent Medicine, 52</w:t>
      </w:r>
      <w:r w:rsidRPr="002604CE">
        <w:rPr>
          <w:noProof/>
        </w:rPr>
        <w:t>. doi:10.1016/j.jadohealth.2013.01.021</w:t>
      </w:r>
    </w:p>
    <w:p w14:paraId="4ADC9B95" w14:textId="77777777" w:rsidR="002604CE" w:rsidRPr="002604CE" w:rsidRDefault="002604CE" w:rsidP="002604CE">
      <w:pPr>
        <w:pStyle w:val="EndNoteBibliography"/>
        <w:ind w:left="720" w:hanging="720"/>
        <w:rPr>
          <w:noProof/>
        </w:rPr>
      </w:pPr>
      <w:r w:rsidRPr="002604CE">
        <w:rPr>
          <w:noProof/>
        </w:rPr>
        <w:t xml:space="preserve">Henwood, K. L., &amp; Pidgeon, N. F. (2003). Grounded Theory in Psychology. In P. M. Camic, J. </w:t>
      </w:r>
      <w:r w:rsidRPr="002604CE">
        <w:rPr>
          <w:noProof/>
        </w:rPr>
        <w:lastRenderedPageBreak/>
        <w:t xml:space="preserve">E. Rhodes, &amp; L. Yardley (Eds.), </w:t>
      </w:r>
      <w:r w:rsidRPr="002604CE">
        <w:rPr>
          <w:i/>
          <w:noProof/>
        </w:rPr>
        <w:t>Qualitative Research in Psychology: Expanding Perspectives in Methodology and Design</w:t>
      </w:r>
      <w:r w:rsidRPr="002604CE">
        <w:rPr>
          <w:noProof/>
        </w:rPr>
        <w:t xml:space="preserve"> (pp. 131-155). Washington: American Psychological Association Press.</w:t>
      </w:r>
    </w:p>
    <w:p w14:paraId="324C7C9C" w14:textId="77777777" w:rsidR="002604CE" w:rsidRPr="002604CE" w:rsidRDefault="002604CE" w:rsidP="002604CE">
      <w:pPr>
        <w:pStyle w:val="EndNoteBibliography"/>
        <w:ind w:left="720" w:hanging="720"/>
        <w:rPr>
          <w:noProof/>
        </w:rPr>
      </w:pPr>
      <w:r w:rsidRPr="002604CE">
        <w:rPr>
          <w:noProof/>
        </w:rPr>
        <w:t xml:space="preserve">Hughes, R., &amp; Huby, M. (2001). The application of vignettes in social and nursing research. </w:t>
      </w:r>
      <w:r w:rsidRPr="002604CE">
        <w:rPr>
          <w:i/>
          <w:noProof/>
        </w:rPr>
        <w:t>Methodological Issues in Nursing Research, 37</w:t>
      </w:r>
      <w:r w:rsidRPr="002604CE">
        <w:rPr>
          <w:noProof/>
        </w:rPr>
        <w:t xml:space="preserve">(4), 382-386. </w:t>
      </w:r>
    </w:p>
    <w:p w14:paraId="50486F3A" w14:textId="77777777" w:rsidR="002604CE" w:rsidRPr="002604CE" w:rsidRDefault="002604CE" w:rsidP="002604CE">
      <w:pPr>
        <w:pStyle w:val="EndNoteBibliography"/>
        <w:ind w:left="720" w:hanging="720"/>
        <w:rPr>
          <w:noProof/>
        </w:rPr>
      </w:pPr>
      <w:r w:rsidRPr="002604CE">
        <w:rPr>
          <w:noProof/>
        </w:rPr>
        <w:t xml:space="preserve">Human Rights Watch. (2016). </w:t>
      </w:r>
      <w:r w:rsidRPr="002604CE">
        <w:rPr>
          <w:i/>
          <w:noProof/>
        </w:rPr>
        <w:t>“Our Time to Sing and Play” Child marriage in Nepal</w:t>
      </w:r>
      <w:r w:rsidRPr="002604CE">
        <w:rPr>
          <w:noProof/>
        </w:rPr>
        <w:t xml:space="preserve">. Retrieved from Washington D.C.: </w:t>
      </w:r>
    </w:p>
    <w:p w14:paraId="6E56B8CB" w14:textId="77777777" w:rsidR="002604CE" w:rsidRPr="002604CE" w:rsidRDefault="002604CE" w:rsidP="002604CE">
      <w:pPr>
        <w:pStyle w:val="EndNoteBibliography"/>
        <w:ind w:left="720" w:hanging="720"/>
        <w:rPr>
          <w:noProof/>
        </w:rPr>
      </w:pPr>
      <w:r w:rsidRPr="002604CE">
        <w:rPr>
          <w:noProof/>
        </w:rPr>
        <w:t xml:space="preserve">Jain, S., &amp; Kurz, K. (2007). </w:t>
      </w:r>
      <w:r w:rsidRPr="002604CE">
        <w:rPr>
          <w:i/>
          <w:noProof/>
        </w:rPr>
        <w:t>New Insights on Preventing Child Marriage</w:t>
      </w:r>
      <w:r w:rsidRPr="002604CE">
        <w:rPr>
          <w:noProof/>
        </w:rPr>
        <w:t xml:space="preserve">. Retrieved from Washington D.C.: </w:t>
      </w:r>
    </w:p>
    <w:p w14:paraId="59C22A4D" w14:textId="77777777" w:rsidR="002604CE" w:rsidRPr="002604CE" w:rsidRDefault="002604CE" w:rsidP="002604CE">
      <w:pPr>
        <w:pStyle w:val="EndNoteBibliography"/>
        <w:ind w:left="720" w:hanging="720"/>
        <w:rPr>
          <w:noProof/>
        </w:rPr>
      </w:pPr>
      <w:r w:rsidRPr="002604CE">
        <w:rPr>
          <w:noProof/>
        </w:rPr>
        <w:t xml:space="preserve">Kallgren, C. A., Reno, R. R., &amp; Cialdini, R. B. (2000). A Focus Theory of Normative Conduct: When Norms Do and Do not Affect Behavior. </w:t>
      </w:r>
      <w:r w:rsidRPr="002604CE">
        <w:rPr>
          <w:i/>
          <w:noProof/>
        </w:rPr>
        <w:t>Personality and Social Psychology Bulletin, 26</w:t>
      </w:r>
      <w:r w:rsidRPr="002604CE">
        <w:rPr>
          <w:noProof/>
        </w:rPr>
        <w:t>(8), 1002-1012. doi:10.1177/01461672002610009</w:t>
      </w:r>
    </w:p>
    <w:p w14:paraId="46B36EDE" w14:textId="77777777" w:rsidR="002604CE" w:rsidRPr="002604CE" w:rsidRDefault="002604CE" w:rsidP="002604CE">
      <w:pPr>
        <w:pStyle w:val="EndNoteBibliography"/>
        <w:ind w:left="720" w:hanging="720"/>
        <w:rPr>
          <w:noProof/>
        </w:rPr>
      </w:pPr>
      <w:r w:rsidRPr="002604CE">
        <w:rPr>
          <w:noProof/>
        </w:rPr>
        <w:t>Karim, N., Greene, M., &amp; Picard, M. (2016). The Cultural Context of Child Marriage in Nepal and Bangladesh: Findings from CARE’s Tipping Point Project Community Participatory Analysis. In. Washington DC: Care USA.</w:t>
      </w:r>
    </w:p>
    <w:p w14:paraId="1B28E77D" w14:textId="77777777" w:rsidR="002604CE" w:rsidRPr="002604CE" w:rsidRDefault="002604CE" w:rsidP="002604CE">
      <w:pPr>
        <w:pStyle w:val="EndNoteBibliography"/>
        <w:ind w:left="720" w:hanging="720"/>
        <w:rPr>
          <w:noProof/>
        </w:rPr>
      </w:pPr>
      <w:r w:rsidRPr="002604CE">
        <w:rPr>
          <w:noProof/>
        </w:rPr>
        <w:t xml:space="preserve">Koski, A., Clark, S., &amp; Nandi, A. (2017). Has Child Marriage Declined in sub-Saharan Africa? An Analysis of Trends in 31 Countries. </w:t>
      </w:r>
      <w:r w:rsidRPr="002604CE">
        <w:rPr>
          <w:i/>
          <w:noProof/>
        </w:rPr>
        <w:t>Population and Development Review, 43</w:t>
      </w:r>
      <w:r w:rsidRPr="002604CE">
        <w:rPr>
          <w:noProof/>
        </w:rPr>
        <w:t xml:space="preserve">(1), 7-29. </w:t>
      </w:r>
    </w:p>
    <w:p w14:paraId="073CAA49" w14:textId="77777777" w:rsidR="002604CE" w:rsidRPr="002604CE" w:rsidRDefault="002604CE" w:rsidP="002604CE">
      <w:pPr>
        <w:pStyle w:val="EndNoteBibliography"/>
        <w:ind w:left="720" w:hanging="720"/>
        <w:rPr>
          <w:noProof/>
        </w:rPr>
      </w:pPr>
      <w:r w:rsidRPr="002604CE">
        <w:rPr>
          <w:noProof/>
        </w:rPr>
        <w:t xml:space="preserve">Lee-Rife, S., Malhotra, A., Warner, A., &amp; Glinski, A. M. (2012). What Works to Prevent Child Marriage: A Review of the Evidence. </w:t>
      </w:r>
      <w:r w:rsidRPr="002604CE">
        <w:rPr>
          <w:i/>
          <w:noProof/>
        </w:rPr>
        <w:t>Studies in Family Planning, 43</w:t>
      </w:r>
      <w:r w:rsidRPr="002604CE">
        <w:rPr>
          <w:noProof/>
        </w:rPr>
        <w:t>(4), 287-303. doi:10.1111/j.1728-4465.2012.00327.x</w:t>
      </w:r>
    </w:p>
    <w:p w14:paraId="41304F8E" w14:textId="77777777" w:rsidR="002604CE" w:rsidRPr="002604CE" w:rsidRDefault="002604CE" w:rsidP="002604CE">
      <w:pPr>
        <w:pStyle w:val="EndNoteBibliography"/>
        <w:ind w:left="720" w:hanging="720"/>
        <w:rPr>
          <w:noProof/>
        </w:rPr>
      </w:pPr>
      <w:r w:rsidRPr="002604CE">
        <w:rPr>
          <w:noProof/>
        </w:rPr>
        <w:t xml:space="preserve">Lee-Rife, S., Malhotra, A., Warner, A., &amp; McGonagle Glinski, A. (2012). What Works to Prevent Child Marriage: A Review of the Evidence. </w:t>
      </w:r>
      <w:r w:rsidRPr="002604CE">
        <w:rPr>
          <w:i/>
          <w:noProof/>
        </w:rPr>
        <w:t>Studies in Family Planning, 43</w:t>
      </w:r>
      <w:r w:rsidRPr="002604CE">
        <w:rPr>
          <w:noProof/>
        </w:rPr>
        <w:t xml:space="preserve">(4), </w:t>
      </w:r>
      <w:r w:rsidRPr="002604CE">
        <w:rPr>
          <w:noProof/>
        </w:rPr>
        <w:lastRenderedPageBreak/>
        <w:t xml:space="preserve">287. </w:t>
      </w:r>
    </w:p>
    <w:p w14:paraId="3157B22C" w14:textId="77777777" w:rsidR="002604CE" w:rsidRPr="002604CE" w:rsidRDefault="002604CE" w:rsidP="002604CE">
      <w:pPr>
        <w:pStyle w:val="EndNoteBibliography"/>
        <w:ind w:left="720" w:hanging="720"/>
        <w:rPr>
          <w:noProof/>
        </w:rPr>
      </w:pPr>
      <w:r w:rsidRPr="002604CE">
        <w:rPr>
          <w:noProof/>
        </w:rPr>
        <w:t xml:space="preserve">Lilleston, P. S., Goldmann, L., Verma, R. K., &amp; McCleary-Sills, J. (2017). Understanding social norms and violence in childhood: theoretical underpinnings and strategies for intervention. </w:t>
      </w:r>
      <w:r w:rsidRPr="002604CE">
        <w:rPr>
          <w:i/>
          <w:noProof/>
        </w:rPr>
        <w:t>Psychol Health Med, 22</w:t>
      </w:r>
      <w:r w:rsidRPr="002604CE">
        <w:rPr>
          <w:noProof/>
        </w:rPr>
        <w:t>(sup1), 122-134. doi:10.1080/13548506.2016.1271954</w:t>
      </w:r>
    </w:p>
    <w:p w14:paraId="1D0B190E" w14:textId="0685E15B" w:rsidR="002604CE" w:rsidRPr="002604CE" w:rsidRDefault="002604CE" w:rsidP="002604CE">
      <w:pPr>
        <w:pStyle w:val="EndNoteBibliography"/>
        <w:ind w:left="720" w:hanging="720"/>
        <w:rPr>
          <w:noProof/>
        </w:rPr>
      </w:pPr>
      <w:r w:rsidRPr="002604CE">
        <w:rPr>
          <w:noProof/>
        </w:rPr>
        <w:t xml:space="preserve">Loaiza, E., &amp; Wong, S. (2012). </w:t>
      </w:r>
      <w:r w:rsidRPr="002604CE">
        <w:rPr>
          <w:i/>
          <w:noProof/>
        </w:rPr>
        <w:t>Marrying too young - end child marriage</w:t>
      </w:r>
      <w:r w:rsidRPr="002604CE">
        <w:rPr>
          <w:noProof/>
        </w:rPr>
        <w:t xml:space="preserve">. Retrieved from Washingto D.C.: </w:t>
      </w:r>
      <w:hyperlink r:id="rId12" w:history="1">
        <w:r w:rsidRPr="002604CE">
          <w:rPr>
            <w:rStyle w:val="Hyperlink"/>
            <w:noProof/>
          </w:rPr>
          <w:t>https://www.unfpa.org/sites/default/files/pub-pdf/MarryingTooYoung.pdf</w:t>
        </w:r>
      </w:hyperlink>
    </w:p>
    <w:p w14:paraId="6BED7774" w14:textId="44414D3B" w:rsidR="002604CE" w:rsidRPr="002604CE" w:rsidRDefault="002604CE" w:rsidP="002604CE">
      <w:pPr>
        <w:pStyle w:val="EndNoteBibliography"/>
        <w:ind w:left="720" w:hanging="720"/>
        <w:rPr>
          <w:noProof/>
        </w:rPr>
      </w:pPr>
      <w:r w:rsidRPr="002604CE">
        <w:rPr>
          <w:noProof/>
        </w:rPr>
        <w:t xml:space="preserve">Mackie, G., Moneti, F., Shakya, H., &amp; Denny, E. (2015). </w:t>
      </w:r>
      <w:r w:rsidRPr="002604CE">
        <w:rPr>
          <w:i/>
          <w:noProof/>
        </w:rPr>
        <w:t>What are Social Norms? How are they measured?</w:t>
      </w:r>
      <w:r w:rsidRPr="002604CE">
        <w:rPr>
          <w:noProof/>
        </w:rPr>
        <w:t xml:space="preserve"> UNICEF and UCSD. New York. Retrieved from </w:t>
      </w:r>
      <w:hyperlink r:id="rId13" w:history="1">
        <w:r w:rsidRPr="002604CE">
          <w:rPr>
            <w:rStyle w:val="Hyperlink"/>
            <w:noProof/>
          </w:rPr>
          <w:t>https://www.unicef.org/protection/files/4_09_30_Whole_What_are_Social_Norms.pdf</w:t>
        </w:r>
      </w:hyperlink>
    </w:p>
    <w:p w14:paraId="7A1134A6" w14:textId="72226EC3" w:rsidR="002604CE" w:rsidRPr="002604CE" w:rsidRDefault="002604CE" w:rsidP="002604CE">
      <w:pPr>
        <w:pStyle w:val="EndNoteBibliography"/>
        <w:ind w:left="720" w:hanging="720"/>
        <w:rPr>
          <w:noProof/>
        </w:rPr>
      </w:pPr>
      <w:r w:rsidRPr="002604CE">
        <w:rPr>
          <w:noProof/>
        </w:rPr>
        <w:t xml:space="preserve">Malhotra, A., Warner, A., McGonagle, A., &amp; Lee-Rife, S. (2011). </w:t>
      </w:r>
      <w:r w:rsidRPr="002604CE">
        <w:rPr>
          <w:i/>
          <w:noProof/>
        </w:rPr>
        <w:t>Solutions to end child marriage: What the evidence shows</w:t>
      </w:r>
      <w:r w:rsidRPr="002604CE">
        <w:rPr>
          <w:noProof/>
        </w:rPr>
        <w:t xml:space="preserve">. Retrieved from Washington DC: </w:t>
      </w:r>
      <w:hyperlink r:id="rId14" w:history="1">
        <w:r w:rsidRPr="002604CE">
          <w:rPr>
            <w:rStyle w:val="Hyperlink"/>
            <w:noProof/>
          </w:rPr>
          <w:t>http://www.icrw.org/publications/solutions-end-child-marriage</w:t>
        </w:r>
      </w:hyperlink>
    </w:p>
    <w:p w14:paraId="750730D7" w14:textId="77777777" w:rsidR="002604CE" w:rsidRPr="002604CE" w:rsidRDefault="002604CE" w:rsidP="002604CE">
      <w:pPr>
        <w:pStyle w:val="EndNoteBibliography"/>
        <w:ind w:left="720" w:hanging="720"/>
        <w:rPr>
          <w:noProof/>
        </w:rPr>
      </w:pPr>
      <w:r w:rsidRPr="002604CE">
        <w:rPr>
          <w:noProof/>
        </w:rPr>
        <w:t>McDougal, L., Shakya, H., Mackie, G., Nkwi, P., &amp; Cislaghi, B. (2017). Girl Child Marriage in Cameroon: Data Summary. In. San Diego, CA: UCSD and UNICEF.</w:t>
      </w:r>
    </w:p>
    <w:p w14:paraId="30DC7C9B" w14:textId="77777777" w:rsidR="002604CE" w:rsidRPr="002604CE" w:rsidRDefault="002604CE" w:rsidP="002604CE">
      <w:pPr>
        <w:pStyle w:val="EndNoteBibliography"/>
        <w:ind w:left="720" w:hanging="720"/>
        <w:rPr>
          <w:noProof/>
        </w:rPr>
      </w:pPr>
      <w:r w:rsidRPr="002604CE">
        <w:rPr>
          <w:noProof/>
        </w:rPr>
        <w:t xml:space="preserve">Miller, D. T., &amp; Prentice, D. A. (2016). Changing Norms to Change Behavior. </w:t>
      </w:r>
      <w:r w:rsidRPr="002604CE">
        <w:rPr>
          <w:i/>
          <w:noProof/>
        </w:rPr>
        <w:t>Annu Rev Psychol, 67</w:t>
      </w:r>
      <w:r w:rsidRPr="002604CE">
        <w:rPr>
          <w:noProof/>
        </w:rPr>
        <w:t>, 339-361. doi:10.1146/annurev-psych-010814-015013</w:t>
      </w:r>
    </w:p>
    <w:p w14:paraId="6E6BBBB5" w14:textId="77777777" w:rsidR="002604CE" w:rsidRPr="002604CE" w:rsidRDefault="002604CE" w:rsidP="002604CE">
      <w:pPr>
        <w:pStyle w:val="EndNoteBibliography"/>
        <w:ind w:left="720" w:hanging="720"/>
        <w:rPr>
          <w:noProof/>
        </w:rPr>
      </w:pPr>
      <w:r w:rsidRPr="002604CE">
        <w:rPr>
          <w:noProof/>
        </w:rPr>
        <w:t xml:space="preserve">Neal, S., Matthews, Z., Frost, M., Fogstad, H., Camacho, A. V., &amp; Laski, L. (2012). Childbearing in adolescents aged 12–15 years in low resource countries: a neglected issue. New estimates from demographic and household surveys in 42 countries. </w:t>
      </w:r>
      <w:r w:rsidRPr="002604CE">
        <w:rPr>
          <w:i/>
          <w:noProof/>
        </w:rPr>
        <w:t>Acta Obstet Gynecol Scand, 91</w:t>
      </w:r>
      <w:r w:rsidRPr="002604CE">
        <w:rPr>
          <w:noProof/>
        </w:rPr>
        <w:t>. doi:10.1111/j.1600-0412.2012.01467.x</w:t>
      </w:r>
    </w:p>
    <w:p w14:paraId="796E51EB" w14:textId="77777777" w:rsidR="002604CE" w:rsidRPr="002604CE" w:rsidRDefault="002604CE" w:rsidP="002604CE">
      <w:pPr>
        <w:pStyle w:val="EndNoteBibliography"/>
        <w:ind w:left="720" w:hanging="720"/>
        <w:rPr>
          <w:noProof/>
        </w:rPr>
      </w:pPr>
      <w:r w:rsidRPr="002604CE">
        <w:rPr>
          <w:noProof/>
        </w:rPr>
        <w:t xml:space="preserve">Niger-Thomas, M., Ayukotang, n. T. Q. M., &amp; Atim, E. T. (2014). </w:t>
      </w:r>
      <w:r w:rsidRPr="002604CE">
        <w:rPr>
          <w:i/>
          <w:noProof/>
        </w:rPr>
        <w:t xml:space="preserve">A baseline research on </w:t>
      </w:r>
      <w:r w:rsidRPr="002604CE">
        <w:rPr>
          <w:i/>
          <w:noProof/>
        </w:rPr>
        <w:lastRenderedPageBreak/>
        <w:t>tackling early/forced marriage eradicating the ‘money women’ phenomenon</w:t>
      </w:r>
      <w:r w:rsidRPr="002604CE">
        <w:rPr>
          <w:noProof/>
        </w:rPr>
        <w:t xml:space="preserve">. Retrieved from </w:t>
      </w:r>
    </w:p>
    <w:p w14:paraId="5AFF3B60" w14:textId="77777777" w:rsidR="002604CE" w:rsidRPr="002604CE" w:rsidRDefault="002604CE" w:rsidP="002604CE">
      <w:pPr>
        <w:pStyle w:val="EndNoteBibliography"/>
        <w:ind w:left="720" w:hanging="720"/>
        <w:rPr>
          <w:noProof/>
        </w:rPr>
      </w:pPr>
      <w:r w:rsidRPr="002604CE">
        <w:rPr>
          <w:noProof/>
        </w:rPr>
        <w:t xml:space="preserve">Nour, N. M. (2006). Health Consequences of Child Marriage in Africa. </w:t>
      </w:r>
      <w:r w:rsidRPr="002604CE">
        <w:rPr>
          <w:i/>
          <w:noProof/>
        </w:rPr>
        <w:t>Emerging Infectious Diseases, 12</w:t>
      </w:r>
      <w:r w:rsidRPr="002604CE">
        <w:rPr>
          <w:noProof/>
        </w:rPr>
        <w:t xml:space="preserve">(11), 1644-1648. </w:t>
      </w:r>
    </w:p>
    <w:p w14:paraId="63BA9552" w14:textId="77777777" w:rsidR="002604CE" w:rsidRPr="002604CE" w:rsidRDefault="002604CE" w:rsidP="002604CE">
      <w:pPr>
        <w:pStyle w:val="EndNoteBibliography"/>
        <w:ind w:left="720" w:hanging="720"/>
        <w:rPr>
          <w:noProof/>
        </w:rPr>
      </w:pPr>
      <w:r w:rsidRPr="002604CE">
        <w:rPr>
          <w:noProof/>
        </w:rPr>
        <w:t xml:space="preserve">Nour, N. M. (2009). Child Marriage: A Silent Health and Human Rights Issue. </w:t>
      </w:r>
      <w:r w:rsidRPr="002604CE">
        <w:rPr>
          <w:i/>
          <w:noProof/>
        </w:rPr>
        <w:t>Women's Health in The Developing World, 2</w:t>
      </w:r>
      <w:r w:rsidRPr="002604CE">
        <w:rPr>
          <w:noProof/>
        </w:rPr>
        <w:t xml:space="preserve">(1), 51-56. </w:t>
      </w:r>
    </w:p>
    <w:p w14:paraId="209C7D14" w14:textId="77777777" w:rsidR="002604CE" w:rsidRPr="002604CE" w:rsidRDefault="002604CE" w:rsidP="002604CE">
      <w:pPr>
        <w:pStyle w:val="EndNoteBibliography"/>
        <w:ind w:left="720" w:hanging="720"/>
        <w:rPr>
          <w:noProof/>
        </w:rPr>
      </w:pPr>
      <w:r w:rsidRPr="002604CE">
        <w:rPr>
          <w:noProof/>
        </w:rPr>
        <w:t xml:space="preserve">Paluck, E. L., &amp; Ball, L. (2010). Social norms marketing aimed at gender based violence: A literature review and critical assessment. </w:t>
      </w:r>
    </w:p>
    <w:p w14:paraId="2F4701F5" w14:textId="77777777" w:rsidR="002604CE" w:rsidRPr="002604CE" w:rsidRDefault="002604CE" w:rsidP="002604CE">
      <w:pPr>
        <w:pStyle w:val="EndNoteBibliography"/>
        <w:ind w:left="720" w:hanging="720"/>
        <w:rPr>
          <w:noProof/>
        </w:rPr>
      </w:pPr>
      <w:r w:rsidRPr="002604CE">
        <w:rPr>
          <w:noProof/>
        </w:rPr>
        <w:t xml:space="preserve">Raj, A. (2010). When the mother is a child: the impact of child marriage on the health and human rights of girls. </w:t>
      </w:r>
      <w:r w:rsidRPr="002604CE">
        <w:rPr>
          <w:i/>
          <w:noProof/>
        </w:rPr>
        <w:t>Arch Dis Child, 95</w:t>
      </w:r>
      <w:r w:rsidRPr="002604CE">
        <w:rPr>
          <w:noProof/>
        </w:rPr>
        <w:t>. doi:10.1136/adc.2009.178707</w:t>
      </w:r>
    </w:p>
    <w:p w14:paraId="4B45FEDA" w14:textId="77777777" w:rsidR="002604CE" w:rsidRPr="002604CE" w:rsidRDefault="002604CE" w:rsidP="002604CE">
      <w:pPr>
        <w:pStyle w:val="EndNoteBibliography"/>
        <w:ind w:left="720" w:hanging="720"/>
        <w:rPr>
          <w:noProof/>
        </w:rPr>
      </w:pPr>
      <w:r w:rsidRPr="002604CE">
        <w:rPr>
          <w:noProof/>
        </w:rPr>
        <w:t xml:space="preserve">Raj, A., &amp; Boehmer, U. (2013). Girl child marriage and its association with national rates of HIV, maternal health, and infant mortality across 97 countries. </w:t>
      </w:r>
      <w:r w:rsidRPr="002604CE">
        <w:rPr>
          <w:i/>
          <w:noProof/>
        </w:rPr>
        <w:t>Violence against women, 19</w:t>
      </w:r>
      <w:r w:rsidRPr="002604CE">
        <w:rPr>
          <w:noProof/>
        </w:rPr>
        <w:t>(4), 536–551. doi:10.1177/1077801213487747</w:t>
      </w:r>
    </w:p>
    <w:p w14:paraId="17A937DA" w14:textId="77777777" w:rsidR="002604CE" w:rsidRPr="002604CE" w:rsidRDefault="002604CE" w:rsidP="002604CE">
      <w:pPr>
        <w:pStyle w:val="EndNoteBibliography"/>
        <w:ind w:left="720" w:hanging="720"/>
        <w:rPr>
          <w:noProof/>
        </w:rPr>
      </w:pPr>
      <w:r w:rsidRPr="002604CE">
        <w:rPr>
          <w:noProof/>
        </w:rPr>
        <w:t xml:space="preserve">Raj, A., Saggurti, N., Winter, M., Labonte, A., Decker, M. R., &amp; Balaiah, D. (2010). The effect of maternal child marriage on morbidity and mortality of children under 5 in India: cross sectional study of a nationally representative sample. </w:t>
      </w:r>
      <w:r w:rsidRPr="002604CE">
        <w:rPr>
          <w:i/>
          <w:noProof/>
        </w:rPr>
        <w:t>BMJ, 340</w:t>
      </w:r>
      <w:r w:rsidRPr="002604CE">
        <w:rPr>
          <w:noProof/>
        </w:rPr>
        <w:t>. doi:10.1136/bmj.b4258</w:t>
      </w:r>
    </w:p>
    <w:p w14:paraId="4515DF6A" w14:textId="77777777" w:rsidR="002604CE" w:rsidRPr="002604CE" w:rsidRDefault="002604CE" w:rsidP="002604CE">
      <w:pPr>
        <w:pStyle w:val="EndNoteBibliography"/>
        <w:ind w:left="720" w:hanging="720"/>
        <w:rPr>
          <w:noProof/>
        </w:rPr>
      </w:pPr>
      <w:r w:rsidRPr="002604CE">
        <w:rPr>
          <w:noProof/>
        </w:rPr>
        <w:t xml:space="preserve">Rimal, R. N., &amp; Lapinski, M. K. (2015). A Re-Explication of Social Norms, Ten Years Later. </w:t>
      </w:r>
      <w:r w:rsidRPr="002604CE">
        <w:rPr>
          <w:i/>
          <w:noProof/>
        </w:rPr>
        <w:t>Communication Theory, 25</w:t>
      </w:r>
      <w:r w:rsidRPr="002604CE">
        <w:rPr>
          <w:noProof/>
        </w:rPr>
        <w:t>(4), 393-409. doi:10.1111/comt.12080</w:t>
      </w:r>
    </w:p>
    <w:p w14:paraId="09E37A47" w14:textId="77777777" w:rsidR="002604CE" w:rsidRPr="002604CE" w:rsidRDefault="002604CE" w:rsidP="002604CE">
      <w:pPr>
        <w:pStyle w:val="EndNoteBibliography"/>
        <w:ind w:left="720" w:hanging="720"/>
        <w:rPr>
          <w:noProof/>
        </w:rPr>
      </w:pPr>
      <w:r w:rsidRPr="002604CE">
        <w:rPr>
          <w:noProof/>
        </w:rPr>
        <w:t xml:space="preserve">Santhya, K. G. (2011). Early marriage and sexual and reproductive health vulnerabilities of young women: a synthesis of recent evidence from developing countries. </w:t>
      </w:r>
      <w:r w:rsidRPr="002604CE">
        <w:rPr>
          <w:i/>
          <w:noProof/>
        </w:rPr>
        <w:t>Curr Opin Obstet Gynecol, 23</w:t>
      </w:r>
      <w:r w:rsidRPr="002604CE">
        <w:rPr>
          <w:noProof/>
        </w:rPr>
        <w:t>. doi:10.1097/GCO.0b013e32834a93d2</w:t>
      </w:r>
    </w:p>
    <w:p w14:paraId="246D8AA3" w14:textId="77777777" w:rsidR="002604CE" w:rsidRPr="002604CE" w:rsidRDefault="002604CE" w:rsidP="002604CE">
      <w:pPr>
        <w:pStyle w:val="EndNoteBibliography"/>
        <w:ind w:left="720" w:hanging="720"/>
        <w:rPr>
          <w:noProof/>
        </w:rPr>
      </w:pPr>
      <w:r w:rsidRPr="002604CE">
        <w:rPr>
          <w:noProof/>
        </w:rPr>
        <w:t xml:space="preserve">Schultz, P. W., Nolan, J. M., Cialdini, R. B., Goldstein, N. J., &amp; Griskevicius, V. (2018). The Constructive, Destructive, and Reconstructive Power of Social Norms: Reprise. </w:t>
      </w:r>
      <w:r w:rsidRPr="002604CE">
        <w:rPr>
          <w:i/>
          <w:noProof/>
        </w:rPr>
        <w:lastRenderedPageBreak/>
        <w:t>Perspectives on Psychological Science, 13</w:t>
      </w:r>
      <w:r w:rsidRPr="002604CE">
        <w:rPr>
          <w:noProof/>
        </w:rPr>
        <w:t xml:space="preserve">(2), 249-254. </w:t>
      </w:r>
    </w:p>
    <w:p w14:paraId="6BA8B68E" w14:textId="142E4A92" w:rsidR="002604CE" w:rsidRPr="002604CE" w:rsidRDefault="002604CE" w:rsidP="002604CE">
      <w:pPr>
        <w:pStyle w:val="EndNoteBibliography"/>
        <w:ind w:left="720" w:hanging="720"/>
        <w:rPr>
          <w:noProof/>
        </w:rPr>
      </w:pPr>
      <w:r w:rsidRPr="002604CE">
        <w:rPr>
          <w:noProof/>
        </w:rPr>
        <w:t xml:space="preserve">Sr, L. E., &amp; S, W. (2012). </w:t>
      </w:r>
      <w:r w:rsidRPr="002604CE">
        <w:rPr>
          <w:i/>
          <w:noProof/>
        </w:rPr>
        <w:t>Marrying too young - end child marriage</w:t>
      </w:r>
      <w:r w:rsidRPr="002604CE">
        <w:rPr>
          <w:noProof/>
        </w:rPr>
        <w:t xml:space="preserve">. Retrieved from Washington DC, US: </w:t>
      </w:r>
      <w:hyperlink r:id="rId15" w:history="1">
        <w:r w:rsidRPr="002604CE">
          <w:rPr>
            <w:rStyle w:val="Hyperlink"/>
            <w:noProof/>
          </w:rPr>
          <w:t>https://www.unfpa.org/sites/default/files/pub-pdf/MarryingTooYoung.pdf</w:t>
        </w:r>
      </w:hyperlink>
    </w:p>
    <w:p w14:paraId="3461324D" w14:textId="77777777" w:rsidR="002604CE" w:rsidRPr="002604CE" w:rsidRDefault="002604CE" w:rsidP="002604CE">
      <w:pPr>
        <w:pStyle w:val="EndNoteBibliography"/>
        <w:ind w:left="720" w:hanging="720"/>
        <w:rPr>
          <w:noProof/>
        </w:rPr>
      </w:pPr>
      <w:r w:rsidRPr="002604CE">
        <w:rPr>
          <w:noProof/>
        </w:rPr>
        <w:t xml:space="preserve">Stefanik, L., &amp; Hwang, T. (2017). </w:t>
      </w:r>
      <w:r w:rsidRPr="002604CE">
        <w:rPr>
          <w:i/>
          <w:noProof/>
        </w:rPr>
        <w:t>Applying Theory to Practice: CARE’s journay piloting social norms measures for gender programming</w:t>
      </w:r>
      <w:r w:rsidRPr="002604CE">
        <w:rPr>
          <w:noProof/>
        </w:rPr>
        <w:t xml:space="preserve">. Retrieved from Whasington D.C: </w:t>
      </w:r>
    </w:p>
    <w:p w14:paraId="4005CC7B" w14:textId="77777777" w:rsidR="002604CE" w:rsidRPr="002604CE" w:rsidRDefault="002604CE" w:rsidP="002604CE">
      <w:pPr>
        <w:pStyle w:val="EndNoteBibliography"/>
        <w:ind w:left="720" w:hanging="720"/>
        <w:rPr>
          <w:noProof/>
        </w:rPr>
      </w:pPr>
      <w:r w:rsidRPr="002604CE">
        <w:rPr>
          <w:noProof/>
        </w:rPr>
        <w:t xml:space="preserve">Tankard, M. E., &amp; Paluck, E. L. (2016). Norm Perception as Vehicle for Social Change. </w:t>
      </w:r>
      <w:r w:rsidRPr="002604CE">
        <w:rPr>
          <w:i/>
          <w:noProof/>
        </w:rPr>
        <w:t>Social Issues and Policy Review, 10</w:t>
      </w:r>
      <w:r w:rsidRPr="002604CE">
        <w:rPr>
          <w:noProof/>
        </w:rPr>
        <w:t xml:space="preserve">(1), 181-211. </w:t>
      </w:r>
    </w:p>
    <w:p w14:paraId="5809120B" w14:textId="77777777" w:rsidR="002604CE" w:rsidRPr="002604CE" w:rsidRDefault="002604CE" w:rsidP="002604CE">
      <w:pPr>
        <w:pStyle w:val="EndNoteBibliography"/>
        <w:ind w:left="720" w:hanging="720"/>
        <w:rPr>
          <w:noProof/>
        </w:rPr>
      </w:pPr>
      <w:r w:rsidRPr="002604CE">
        <w:rPr>
          <w:noProof/>
        </w:rPr>
        <w:t xml:space="preserve">Taylor, A., Horn, J. V., Vaitla, B., Valle, A. D., &amp; Cislaghi, B. (2019). Adolescent girls' agency, social norms and child marriage. </w:t>
      </w:r>
      <w:r w:rsidRPr="002604CE">
        <w:rPr>
          <w:i/>
          <w:noProof/>
        </w:rPr>
        <w:t>Journal of Adolescent Health</w:t>
      </w:r>
      <w:r w:rsidRPr="002604CE">
        <w:rPr>
          <w:noProof/>
        </w:rPr>
        <w:t xml:space="preserve">. </w:t>
      </w:r>
    </w:p>
    <w:p w14:paraId="3885D0C5" w14:textId="2AFB1378" w:rsidR="002604CE" w:rsidRPr="002604CE" w:rsidRDefault="002604CE" w:rsidP="002604CE">
      <w:pPr>
        <w:pStyle w:val="EndNoteBibliography"/>
        <w:ind w:left="720" w:hanging="720"/>
        <w:rPr>
          <w:noProof/>
        </w:rPr>
      </w:pPr>
      <w:r w:rsidRPr="002604CE">
        <w:rPr>
          <w:noProof/>
        </w:rPr>
        <w:t xml:space="preserve">UNICEF. (2014). </w:t>
      </w:r>
      <w:r w:rsidRPr="002604CE">
        <w:rPr>
          <w:i/>
          <w:noProof/>
        </w:rPr>
        <w:t xml:space="preserve">UNICEF Inputs to Secretary-General's Report in Response to HRC Resolution A/HRC/RES/24/23  </w:t>
      </w:r>
      <w:r w:rsidRPr="002604CE">
        <w:rPr>
          <w:noProof/>
        </w:rPr>
        <w:t xml:space="preserve">New York: UNICEF Retrieved from </w:t>
      </w:r>
      <w:hyperlink r:id="rId16" w:history="1">
        <w:r w:rsidRPr="002604CE">
          <w:rPr>
            <w:rStyle w:val="Hyperlink"/>
            <w:noProof/>
          </w:rPr>
          <w:t>www.ohchr.org/Documents/Issues/Women/WRGS/ForcedMarriage/UNICEF.doc</w:t>
        </w:r>
      </w:hyperlink>
    </w:p>
    <w:p w14:paraId="1F271B5C" w14:textId="144AE9CE" w:rsidR="002604CE" w:rsidRPr="002604CE" w:rsidRDefault="002604CE" w:rsidP="002604CE">
      <w:pPr>
        <w:pStyle w:val="EndNoteBibliography"/>
        <w:ind w:left="720" w:hanging="720"/>
        <w:rPr>
          <w:noProof/>
        </w:rPr>
      </w:pPr>
      <w:r w:rsidRPr="002604CE">
        <w:rPr>
          <w:noProof/>
        </w:rPr>
        <w:t xml:space="preserve">UNICEF. (2015a). </w:t>
      </w:r>
      <w:r w:rsidRPr="002604CE">
        <w:rPr>
          <w:i/>
          <w:noProof/>
        </w:rPr>
        <w:t>Ending Child Marriage: Progress and prospects</w:t>
      </w:r>
      <w:r w:rsidRPr="002604CE">
        <w:rPr>
          <w:noProof/>
        </w:rPr>
        <w:t xml:space="preserve">. Retrieved from </w:t>
      </w:r>
      <w:hyperlink r:id="rId17" w:history="1">
        <w:r w:rsidRPr="002604CE">
          <w:rPr>
            <w:rStyle w:val="Hyperlink"/>
            <w:noProof/>
          </w:rPr>
          <w:t>http://www.unicef.org/media/files/Child_Marriage_Report_7_17_LR..pdf</w:t>
        </w:r>
      </w:hyperlink>
    </w:p>
    <w:p w14:paraId="0743F336" w14:textId="77777777" w:rsidR="002604CE" w:rsidRPr="002604CE" w:rsidRDefault="002604CE" w:rsidP="002604CE">
      <w:pPr>
        <w:pStyle w:val="EndNoteBibliography"/>
        <w:ind w:left="720" w:hanging="720"/>
        <w:rPr>
          <w:noProof/>
        </w:rPr>
      </w:pPr>
      <w:r w:rsidRPr="002604CE">
        <w:rPr>
          <w:noProof/>
        </w:rPr>
        <w:t xml:space="preserve">UNICEF. (2015b). </w:t>
      </w:r>
      <w:r w:rsidRPr="002604CE">
        <w:rPr>
          <w:i/>
          <w:noProof/>
        </w:rPr>
        <w:t>Experiences and accounts of pregnancy amongst adolescents</w:t>
      </w:r>
      <w:r w:rsidRPr="002604CE">
        <w:rPr>
          <w:noProof/>
        </w:rPr>
        <w:t xml:space="preserve">. Retrieved from </w:t>
      </w:r>
    </w:p>
    <w:p w14:paraId="3380F464" w14:textId="5C6A3E46" w:rsidR="002604CE" w:rsidRPr="002604CE" w:rsidRDefault="002604CE" w:rsidP="002604CE">
      <w:pPr>
        <w:pStyle w:val="EndNoteBibliography"/>
        <w:ind w:left="720" w:hanging="720"/>
        <w:rPr>
          <w:noProof/>
        </w:rPr>
      </w:pPr>
      <w:r w:rsidRPr="002604CE">
        <w:rPr>
          <w:noProof/>
        </w:rPr>
        <w:t xml:space="preserve">UNICEF. (2018). </w:t>
      </w:r>
      <w:r w:rsidRPr="002604CE">
        <w:rPr>
          <w:i/>
          <w:noProof/>
        </w:rPr>
        <w:t>Global Database - Child marriage</w:t>
      </w:r>
      <w:r w:rsidRPr="002604CE">
        <w:rPr>
          <w:noProof/>
        </w:rPr>
        <w:t xml:space="preserve">. Retrieved from: </w:t>
      </w:r>
      <w:hyperlink r:id="rId18" w:history="1">
        <w:r w:rsidRPr="002604CE">
          <w:rPr>
            <w:rStyle w:val="Hyperlink"/>
            <w:noProof/>
          </w:rPr>
          <w:t>https://data.unicef.org/topic/child-protection/child-marriage/</w:t>
        </w:r>
      </w:hyperlink>
      <w:r w:rsidRPr="002604CE">
        <w:rPr>
          <w:noProof/>
        </w:rPr>
        <w:t xml:space="preserve"> </w:t>
      </w:r>
    </w:p>
    <w:p w14:paraId="1360BC4B" w14:textId="77777777" w:rsidR="002604CE" w:rsidRPr="002604CE" w:rsidRDefault="002604CE" w:rsidP="002604CE">
      <w:pPr>
        <w:pStyle w:val="EndNoteBibliography"/>
        <w:ind w:left="720" w:hanging="720"/>
        <w:rPr>
          <w:noProof/>
        </w:rPr>
      </w:pPr>
      <w:r w:rsidRPr="002604CE">
        <w:rPr>
          <w:noProof/>
        </w:rPr>
        <w:t xml:space="preserve">Vaitla, B., Taylor, A., Horn, J. V., &amp; Cislaghi, B. (2017). </w:t>
      </w:r>
      <w:r w:rsidRPr="002604CE">
        <w:rPr>
          <w:i/>
          <w:noProof/>
        </w:rPr>
        <w:t>Social Norms and Girls' Well-Being</w:t>
      </w:r>
      <w:r w:rsidRPr="002604CE">
        <w:rPr>
          <w:noProof/>
        </w:rPr>
        <w:t>. New York: United Nations Foundation.</w:t>
      </w:r>
    </w:p>
    <w:p w14:paraId="43151160" w14:textId="77777777" w:rsidR="002604CE" w:rsidRPr="002604CE" w:rsidRDefault="002604CE" w:rsidP="002604CE">
      <w:pPr>
        <w:pStyle w:val="EndNoteBibliography"/>
        <w:ind w:left="720" w:hanging="720"/>
        <w:rPr>
          <w:noProof/>
        </w:rPr>
      </w:pPr>
      <w:r w:rsidRPr="002604CE">
        <w:rPr>
          <w:noProof/>
        </w:rPr>
        <w:t xml:space="preserve">Walker, J.-A. (2015). Engaging Islamic Opinion Leaders on Child Marriage: Preliminary Results from Pilot Projects in Nigeria. </w:t>
      </w:r>
      <w:r w:rsidRPr="002604CE">
        <w:rPr>
          <w:i/>
          <w:noProof/>
        </w:rPr>
        <w:t>The Review of Faith &amp; International Affairs, 13</w:t>
      </w:r>
      <w:r w:rsidRPr="002604CE">
        <w:rPr>
          <w:noProof/>
        </w:rPr>
        <w:t>(3). doi:10.1080/15570274.2015.1075760</w:t>
      </w:r>
    </w:p>
    <w:p w14:paraId="6823369B" w14:textId="77777777" w:rsidR="002604CE" w:rsidRPr="002604CE" w:rsidRDefault="002604CE" w:rsidP="002604CE">
      <w:pPr>
        <w:pStyle w:val="EndNoteBibliography"/>
        <w:ind w:left="720" w:hanging="720"/>
        <w:rPr>
          <w:noProof/>
        </w:rPr>
      </w:pPr>
      <w:r w:rsidRPr="002604CE">
        <w:rPr>
          <w:noProof/>
        </w:rPr>
        <w:t xml:space="preserve">Wang, H., &amp; Singhal, A. (2017). Unfurling the voicebook of Main Kuch Bhi Kar Sakti Hoon: </w:t>
      </w:r>
      <w:r w:rsidRPr="002604CE">
        <w:rPr>
          <w:noProof/>
        </w:rPr>
        <w:lastRenderedPageBreak/>
        <w:t>Real-time audience engagement, rising fandom, and spurring of prosocial actions. In. New Delhi: Population Foundation of India.</w:t>
      </w:r>
    </w:p>
    <w:p w14:paraId="13F44F7B" w14:textId="1A4870FC" w:rsidR="00513561" w:rsidRPr="009E201B" w:rsidRDefault="003D145C" w:rsidP="00F131CD">
      <w:pPr>
        <w:pStyle w:val="EndNoteBibliography"/>
        <w:ind w:left="720" w:hanging="720"/>
      </w:pPr>
      <w:r w:rsidRPr="003927E5">
        <w:fldChar w:fldCharType="end"/>
      </w:r>
    </w:p>
    <w:sectPr w:rsidR="00513561" w:rsidRPr="009E201B" w:rsidSect="003D145C">
      <w:headerReference w:type="default" r:id="rId19"/>
      <w:headerReference w:type="first" r:id="rId20"/>
      <w:pgSz w:w="12240" w:h="15840" w:code="1"/>
      <w:pgMar w:top="1440" w:right="1440" w:bottom="1440" w:left="1440" w:header="720" w:footer="720" w:gutter="0"/>
      <w:pgNumType w:start="2"/>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C044" w14:textId="77777777" w:rsidR="00213086" w:rsidRDefault="00213086" w:rsidP="00374890"/>
  </w:endnote>
  <w:endnote w:type="continuationSeparator" w:id="0">
    <w:p w14:paraId="78D9136F" w14:textId="77777777" w:rsidR="00213086" w:rsidRDefault="00213086" w:rsidP="0037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venir Next Cyr W04 Regular"/>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7060" w14:textId="77777777" w:rsidR="00213086" w:rsidRDefault="00213086" w:rsidP="00374890">
      <w:r>
        <w:separator/>
      </w:r>
    </w:p>
  </w:footnote>
  <w:footnote w:type="continuationSeparator" w:id="0">
    <w:p w14:paraId="193E860E" w14:textId="77777777" w:rsidR="00213086" w:rsidRDefault="00213086" w:rsidP="0037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E55B" w14:textId="3EABE0AD" w:rsidR="006B2CDB" w:rsidRDefault="006B2CDB" w:rsidP="00374890">
    <w:pPr>
      <w:pStyle w:val="Header"/>
    </w:pPr>
    <w:r>
      <w:t>SOCIAL NORMS AND CHILD MARRIAGE: THE CASE OF CAMEROON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ABC4" w14:textId="4EB40E9E" w:rsidR="006B2CDB" w:rsidRDefault="006B2CDB" w:rsidP="0020133A">
    <w:pPr>
      <w:pStyle w:val="Header"/>
      <w:ind w:firstLine="0"/>
      <w:jc w:val="left"/>
    </w:pPr>
    <w:r>
      <w:t>RUNNING HEAD: SOCIAL NORMS AND CHILD MARRIAGE: THE CASE OF CAMEROON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34C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53F52"/>
    <w:multiLevelType w:val="hybridMultilevel"/>
    <w:tmpl w:val="9440F5F8"/>
    <w:lvl w:ilvl="0" w:tplc="54F25F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019BC"/>
    <w:multiLevelType w:val="hybridMultilevel"/>
    <w:tmpl w:val="566E4F9A"/>
    <w:lvl w:ilvl="0" w:tplc="070237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3D35F6"/>
    <w:multiLevelType w:val="multilevel"/>
    <w:tmpl w:val="D9C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20532"/>
    <w:multiLevelType w:val="hybridMultilevel"/>
    <w:tmpl w:val="A23EABF2"/>
    <w:lvl w:ilvl="0" w:tplc="BE8E06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C560E3"/>
    <w:multiLevelType w:val="hybridMultilevel"/>
    <w:tmpl w:val="56965146"/>
    <w:lvl w:ilvl="0" w:tplc="BB2ADC62">
      <w:start w:val="1"/>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02A7CAC"/>
    <w:multiLevelType w:val="multilevel"/>
    <w:tmpl w:val="C6A8CCEA"/>
    <w:numStyleLink w:val="Headings"/>
  </w:abstractNum>
  <w:abstractNum w:abstractNumId="13"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91F7D"/>
    <w:multiLevelType w:val="multilevel"/>
    <w:tmpl w:val="537C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E3060"/>
    <w:multiLevelType w:val="hybridMultilevel"/>
    <w:tmpl w:val="211234B6"/>
    <w:lvl w:ilvl="0" w:tplc="BF20A3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341CF4"/>
    <w:multiLevelType w:val="hybridMultilevel"/>
    <w:tmpl w:val="58284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B2125"/>
    <w:multiLevelType w:val="multilevel"/>
    <w:tmpl w:val="84D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C6F29"/>
    <w:multiLevelType w:val="multilevel"/>
    <w:tmpl w:val="C6A8CCEA"/>
    <w:numStyleLink w:val="Headings"/>
  </w:abstractNum>
  <w:abstractNum w:abstractNumId="2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4"/>
  </w:num>
  <w:num w:numId="3">
    <w:abstractNumId w:val="3"/>
  </w:num>
  <w:num w:numId="4">
    <w:abstractNumId w:val="10"/>
  </w:num>
  <w:num w:numId="5">
    <w:abstractNumId w:val="2"/>
  </w:num>
  <w:num w:numId="6">
    <w:abstractNumId w:val="21"/>
  </w:num>
  <w:num w:numId="7">
    <w:abstractNumId w:val="5"/>
  </w:num>
  <w:num w:numId="8">
    <w:abstractNumId w:val="2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13"/>
  </w:num>
  <w:num w:numId="13">
    <w:abstractNumId w:val="16"/>
  </w:num>
  <w:num w:numId="14">
    <w:abstractNumId w:val="14"/>
  </w:num>
  <w:num w:numId="15">
    <w:abstractNumId w:val="6"/>
  </w:num>
  <w:num w:numId="16">
    <w:abstractNumId w:val="28"/>
  </w:num>
  <w:num w:numId="17">
    <w:abstractNumId w:val="20"/>
  </w:num>
  <w:num w:numId="18">
    <w:abstractNumId w:val="8"/>
  </w:num>
  <w:num w:numId="19">
    <w:abstractNumId w:val="18"/>
  </w:num>
  <w:num w:numId="20">
    <w:abstractNumId w:val="22"/>
  </w:num>
  <w:num w:numId="21">
    <w:abstractNumId w:val="7"/>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7"/>
  </w:num>
  <w:num w:numId="25">
    <w:abstractNumId w:val="7"/>
  </w:num>
  <w:num w:numId="26">
    <w:abstractNumId w:val="7"/>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7">
    <w:abstractNumId w:val="7"/>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8">
    <w:abstractNumId w:val="11"/>
  </w:num>
  <w:num w:numId="29">
    <w:abstractNumId w:val="25"/>
  </w:num>
  <w:num w:numId="30">
    <w:abstractNumId w:val="4"/>
  </w:num>
  <w:num w:numId="31">
    <w:abstractNumId w:val="1"/>
  </w:num>
  <w:num w:numId="32">
    <w:abstractNumId w:val="26"/>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09pxtxajrseauewa52xrsvis5r5pwtrv0fw&quot;&gt;Social Norms-Saved&lt;record-ids&gt;&lt;item&gt;4&lt;/item&gt;&lt;item&gt;5&lt;/item&gt;&lt;item&gt;33&lt;/item&gt;&lt;item&gt;55&lt;/item&gt;&lt;item&gt;561&lt;/item&gt;&lt;item&gt;598&lt;/item&gt;&lt;item&gt;728&lt;/item&gt;&lt;item&gt;770&lt;/item&gt;&lt;item&gt;771&lt;/item&gt;&lt;item&gt;772&lt;/item&gt;&lt;item&gt;849&lt;/item&gt;&lt;item&gt;879&lt;/item&gt;&lt;item&gt;883&lt;/item&gt;&lt;item&gt;890&lt;/item&gt;&lt;item&gt;936&lt;/item&gt;&lt;item&gt;1009&lt;/item&gt;&lt;item&gt;1010&lt;/item&gt;&lt;item&gt;1013&lt;/item&gt;&lt;item&gt;1036&lt;/item&gt;&lt;item&gt;1055&lt;/item&gt;&lt;item&gt;1063&lt;/item&gt;&lt;item&gt;1070&lt;/item&gt;&lt;item&gt;1091&lt;/item&gt;&lt;item&gt;1094&lt;/item&gt;&lt;item&gt;1118&lt;/item&gt;&lt;item&gt;1144&lt;/item&gt;&lt;item&gt;1173&lt;/item&gt;&lt;item&gt;1176&lt;/item&gt;&lt;/record-ids&gt;&lt;/item&gt;&lt;/Libraries&gt;"/>
  </w:docVars>
  <w:rsids>
    <w:rsidRoot w:val="00F77684"/>
    <w:rsid w:val="000002E1"/>
    <w:rsid w:val="00001269"/>
    <w:rsid w:val="00001997"/>
    <w:rsid w:val="00001B9E"/>
    <w:rsid w:val="00002627"/>
    <w:rsid w:val="00002EB9"/>
    <w:rsid w:val="00004977"/>
    <w:rsid w:val="00006F91"/>
    <w:rsid w:val="00010A55"/>
    <w:rsid w:val="00010AEB"/>
    <w:rsid w:val="00010EEB"/>
    <w:rsid w:val="0001163B"/>
    <w:rsid w:val="000116F5"/>
    <w:rsid w:val="0001356F"/>
    <w:rsid w:val="00014560"/>
    <w:rsid w:val="0001516E"/>
    <w:rsid w:val="00016D48"/>
    <w:rsid w:val="00016EF9"/>
    <w:rsid w:val="000170A0"/>
    <w:rsid w:val="0002024E"/>
    <w:rsid w:val="00021681"/>
    <w:rsid w:val="000222B8"/>
    <w:rsid w:val="0002345E"/>
    <w:rsid w:val="00023AD7"/>
    <w:rsid w:val="00024D02"/>
    <w:rsid w:val="00025074"/>
    <w:rsid w:val="0002645A"/>
    <w:rsid w:val="00026481"/>
    <w:rsid w:val="000265A8"/>
    <w:rsid w:val="00026C30"/>
    <w:rsid w:val="0002767D"/>
    <w:rsid w:val="0003064F"/>
    <w:rsid w:val="00030E48"/>
    <w:rsid w:val="000326B5"/>
    <w:rsid w:val="000327EB"/>
    <w:rsid w:val="000331EA"/>
    <w:rsid w:val="0003367E"/>
    <w:rsid w:val="0003571B"/>
    <w:rsid w:val="000411C3"/>
    <w:rsid w:val="00043F08"/>
    <w:rsid w:val="00044B6E"/>
    <w:rsid w:val="0004592C"/>
    <w:rsid w:val="000461A9"/>
    <w:rsid w:val="00052138"/>
    <w:rsid w:val="00052561"/>
    <w:rsid w:val="0005281A"/>
    <w:rsid w:val="0005562D"/>
    <w:rsid w:val="00056C46"/>
    <w:rsid w:val="000602F6"/>
    <w:rsid w:val="00060B09"/>
    <w:rsid w:val="00060BCA"/>
    <w:rsid w:val="000610F6"/>
    <w:rsid w:val="00061408"/>
    <w:rsid w:val="000621FE"/>
    <w:rsid w:val="00062E07"/>
    <w:rsid w:val="00063CA7"/>
    <w:rsid w:val="00064B71"/>
    <w:rsid w:val="000665A5"/>
    <w:rsid w:val="000721BC"/>
    <w:rsid w:val="00076059"/>
    <w:rsid w:val="0007624A"/>
    <w:rsid w:val="000768BF"/>
    <w:rsid w:val="000779E3"/>
    <w:rsid w:val="00077B50"/>
    <w:rsid w:val="0008199D"/>
    <w:rsid w:val="000842D5"/>
    <w:rsid w:val="000851DF"/>
    <w:rsid w:val="00085284"/>
    <w:rsid w:val="0008574C"/>
    <w:rsid w:val="00086A66"/>
    <w:rsid w:val="00090456"/>
    <w:rsid w:val="000913C7"/>
    <w:rsid w:val="000929F2"/>
    <w:rsid w:val="000938AF"/>
    <w:rsid w:val="00093959"/>
    <w:rsid w:val="00093D51"/>
    <w:rsid w:val="00093DB8"/>
    <w:rsid w:val="00093FB3"/>
    <w:rsid w:val="00095643"/>
    <w:rsid w:val="00096B9A"/>
    <w:rsid w:val="000A05AB"/>
    <w:rsid w:val="000A0B24"/>
    <w:rsid w:val="000A2218"/>
    <w:rsid w:val="000A2333"/>
    <w:rsid w:val="000A3CD4"/>
    <w:rsid w:val="000A4A81"/>
    <w:rsid w:val="000A5493"/>
    <w:rsid w:val="000A63B8"/>
    <w:rsid w:val="000A6514"/>
    <w:rsid w:val="000A65AD"/>
    <w:rsid w:val="000A758E"/>
    <w:rsid w:val="000A79C7"/>
    <w:rsid w:val="000B11AE"/>
    <w:rsid w:val="000B2A52"/>
    <w:rsid w:val="000B33A3"/>
    <w:rsid w:val="000B3501"/>
    <w:rsid w:val="000B540B"/>
    <w:rsid w:val="000B56E1"/>
    <w:rsid w:val="000B57F4"/>
    <w:rsid w:val="000B5F1D"/>
    <w:rsid w:val="000B77FE"/>
    <w:rsid w:val="000B7CB4"/>
    <w:rsid w:val="000C04EB"/>
    <w:rsid w:val="000C115A"/>
    <w:rsid w:val="000C124F"/>
    <w:rsid w:val="000C2C07"/>
    <w:rsid w:val="000C31A2"/>
    <w:rsid w:val="000C32CD"/>
    <w:rsid w:val="000C3747"/>
    <w:rsid w:val="000C51F7"/>
    <w:rsid w:val="000C521E"/>
    <w:rsid w:val="000C5AEE"/>
    <w:rsid w:val="000C5F1C"/>
    <w:rsid w:val="000C7746"/>
    <w:rsid w:val="000D17E8"/>
    <w:rsid w:val="000D1F4D"/>
    <w:rsid w:val="000D229B"/>
    <w:rsid w:val="000D3892"/>
    <w:rsid w:val="000D3CD5"/>
    <w:rsid w:val="000D4CA9"/>
    <w:rsid w:val="000D5095"/>
    <w:rsid w:val="000D526D"/>
    <w:rsid w:val="000D57D9"/>
    <w:rsid w:val="000D677B"/>
    <w:rsid w:val="000D6E97"/>
    <w:rsid w:val="000E097D"/>
    <w:rsid w:val="000E0D0D"/>
    <w:rsid w:val="000E0F6A"/>
    <w:rsid w:val="000E18C7"/>
    <w:rsid w:val="000E1D3D"/>
    <w:rsid w:val="000E22FA"/>
    <w:rsid w:val="000E2B1B"/>
    <w:rsid w:val="000E3B10"/>
    <w:rsid w:val="000E3FF9"/>
    <w:rsid w:val="000E45E8"/>
    <w:rsid w:val="000E4E49"/>
    <w:rsid w:val="000E56DD"/>
    <w:rsid w:val="000E6898"/>
    <w:rsid w:val="000E6BAC"/>
    <w:rsid w:val="000E6BED"/>
    <w:rsid w:val="000E73CD"/>
    <w:rsid w:val="000F0906"/>
    <w:rsid w:val="000F0AD1"/>
    <w:rsid w:val="000F0BDE"/>
    <w:rsid w:val="000F0DC7"/>
    <w:rsid w:val="000F0F2D"/>
    <w:rsid w:val="000F1263"/>
    <w:rsid w:val="000F12CA"/>
    <w:rsid w:val="000F1CAE"/>
    <w:rsid w:val="000F2A00"/>
    <w:rsid w:val="000F2FBF"/>
    <w:rsid w:val="000F408A"/>
    <w:rsid w:val="000F6486"/>
    <w:rsid w:val="000F7D6C"/>
    <w:rsid w:val="00100F82"/>
    <w:rsid w:val="00101E02"/>
    <w:rsid w:val="001032EC"/>
    <w:rsid w:val="00103739"/>
    <w:rsid w:val="00103B78"/>
    <w:rsid w:val="00104548"/>
    <w:rsid w:val="001050CA"/>
    <w:rsid w:val="00106BB9"/>
    <w:rsid w:val="001079D9"/>
    <w:rsid w:val="00107D22"/>
    <w:rsid w:val="00110757"/>
    <w:rsid w:val="001109EB"/>
    <w:rsid w:val="001113C6"/>
    <w:rsid w:val="00111B89"/>
    <w:rsid w:val="00111BE1"/>
    <w:rsid w:val="00112302"/>
    <w:rsid w:val="00112634"/>
    <w:rsid w:val="00112D95"/>
    <w:rsid w:val="0011338D"/>
    <w:rsid w:val="00113B4E"/>
    <w:rsid w:val="00114CA5"/>
    <w:rsid w:val="00116CF9"/>
    <w:rsid w:val="00117B5A"/>
    <w:rsid w:val="00117E29"/>
    <w:rsid w:val="00121325"/>
    <w:rsid w:val="00121B14"/>
    <w:rsid w:val="00121F8A"/>
    <w:rsid w:val="00121FD8"/>
    <w:rsid w:val="00122564"/>
    <w:rsid w:val="00122DF5"/>
    <w:rsid w:val="00124975"/>
    <w:rsid w:val="001249A9"/>
    <w:rsid w:val="00125105"/>
    <w:rsid w:val="00125546"/>
    <w:rsid w:val="00127F96"/>
    <w:rsid w:val="0013086D"/>
    <w:rsid w:val="00130FA6"/>
    <w:rsid w:val="00131AF3"/>
    <w:rsid w:val="0013202E"/>
    <w:rsid w:val="00132A8C"/>
    <w:rsid w:val="00133662"/>
    <w:rsid w:val="00133AD5"/>
    <w:rsid w:val="00134077"/>
    <w:rsid w:val="001340BC"/>
    <w:rsid w:val="001347C0"/>
    <w:rsid w:val="00135384"/>
    <w:rsid w:val="00136468"/>
    <w:rsid w:val="00136560"/>
    <w:rsid w:val="001365A9"/>
    <w:rsid w:val="001375A6"/>
    <w:rsid w:val="00137604"/>
    <w:rsid w:val="0013795A"/>
    <w:rsid w:val="00140056"/>
    <w:rsid w:val="00140AA8"/>
    <w:rsid w:val="00141386"/>
    <w:rsid w:val="001422E8"/>
    <w:rsid w:val="001428A0"/>
    <w:rsid w:val="00142DA0"/>
    <w:rsid w:val="00143095"/>
    <w:rsid w:val="00143389"/>
    <w:rsid w:val="00144705"/>
    <w:rsid w:val="00145391"/>
    <w:rsid w:val="00145CCF"/>
    <w:rsid w:val="00145EDB"/>
    <w:rsid w:val="001465BA"/>
    <w:rsid w:val="001469D0"/>
    <w:rsid w:val="0014725A"/>
    <w:rsid w:val="001478B4"/>
    <w:rsid w:val="00151218"/>
    <w:rsid w:val="00152E8A"/>
    <w:rsid w:val="00153E3E"/>
    <w:rsid w:val="0015413C"/>
    <w:rsid w:val="001558E3"/>
    <w:rsid w:val="001572DD"/>
    <w:rsid w:val="00157822"/>
    <w:rsid w:val="00157DAB"/>
    <w:rsid w:val="001623C9"/>
    <w:rsid w:val="0016272D"/>
    <w:rsid w:val="00163029"/>
    <w:rsid w:val="00163243"/>
    <w:rsid w:val="00164608"/>
    <w:rsid w:val="00165A5E"/>
    <w:rsid w:val="00166938"/>
    <w:rsid w:val="00167262"/>
    <w:rsid w:val="001715B7"/>
    <w:rsid w:val="001715E3"/>
    <w:rsid w:val="00171E0B"/>
    <w:rsid w:val="001741C9"/>
    <w:rsid w:val="0017474F"/>
    <w:rsid w:val="00174EDA"/>
    <w:rsid w:val="00175C9F"/>
    <w:rsid w:val="001803B2"/>
    <w:rsid w:val="0018121B"/>
    <w:rsid w:val="001815D3"/>
    <w:rsid w:val="00181B36"/>
    <w:rsid w:val="0018257F"/>
    <w:rsid w:val="001825B9"/>
    <w:rsid w:val="00182B1A"/>
    <w:rsid w:val="001833CD"/>
    <w:rsid w:val="001835CE"/>
    <w:rsid w:val="001848E3"/>
    <w:rsid w:val="00185214"/>
    <w:rsid w:val="001857D9"/>
    <w:rsid w:val="00185C5F"/>
    <w:rsid w:val="00186570"/>
    <w:rsid w:val="001870C6"/>
    <w:rsid w:val="00187562"/>
    <w:rsid w:val="001875B1"/>
    <w:rsid w:val="001902EC"/>
    <w:rsid w:val="00191675"/>
    <w:rsid w:val="0019172A"/>
    <w:rsid w:val="00191C3E"/>
    <w:rsid w:val="001929EA"/>
    <w:rsid w:val="00193154"/>
    <w:rsid w:val="0019315F"/>
    <w:rsid w:val="0019343E"/>
    <w:rsid w:val="0019396D"/>
    <w:rsid w:val="00193F69"/>
    <w:rsid w:val="00194DAF"/>
    <w:rsid w:val="0019560B"/>
    <w:rsid w:val="001959DE"/>
    <w:rsid w:val="00195A65"/>
    <w:rsid w:val="00197004"/>
    <w:rsid w:val="00197513"/>
    <w:rsid w:val="001A0424"/>
    <w:rsid w:val="001A1305"/>
    <w:rsid w:val="001A1B33"/>
    <w:rsid w:val="001A232A"/>
    <w:rsid w:val="001A2940"/>
    <w:rsid w:val="001A4859"/>
    <w:rsid w:val="001A5D0A"/>
    <w:rsid w:val="001A60E6"/>
    <w:rsid w:val="001A6540"/>
    <w:rsid w:val="001A66D7"/>
    <w:rsid w:val="001A7A76"/>
    <w:rsid w:val="001A7F13"/>
    <w:rsid w:val="001A7FE9"/>
    <w:rsid w:val="001B01A7"/>
    <w:rsid w:val="001B0779"/>
    <w:rsid w:val="001B0C03"/>
    <w:rsid w:val="001B11C3"/>
    <w:rsid w:val="001B12A2"/>
    <w:rsid w:val="001B1E88"/>
    <w:rsid w:val="001B28D5"/>
    <w:rsid w:val="001B2E53"/>
    <w:rsid w:val="001B31AF"/>
    <w:rsid w:val="001B341B"/>
    <w:rsid w:val="001B6253"/>
    <w:rsid w:val="001B7D89"/>
    <w:rsid w:val="001C038F"/>
    <w:rsid w:val="001C0AEA"/>
    <w:rsid w:val="001C17BB"/>
    <w:rsid w:val="001C1CF4"/>
    <w:rsid w:val="001C3E69"/>
    <w:rsid w:val="001C480A"/>
    <w:rsid w:val="001C5819"/>
    <w:rsid w:val="001C67D7"/>
    <w:rsid w:val="001C682E"/>
    <w:rsid w:val="001C73EB"/>
    <w:rsid w:val="001C7A39"/>
    <w:rsid w:val="001D0043"/>
    <w:rsid w:val="001D0418"/>
    <w:rsid w:val="001D0EEC"/>
    <w:rsid w:val="001D12D1"/>
    <w:rsid w:val="001D16B8"/>
    <w:rsid w:val="001D1CF4"/>
    <w:rsid w:val="001D1E91"/>
    <w:rsid w:val="001D6FE6"/>
    <w:rsid w:val="001D70D2"/>
    <w:rsid w:val="001E0118"/>
    <w:rsid w:val="001E19B9"/>
    <w:rsid w:val="001E1A56"/>
    <w:rsid w:val="001E33AF"/>
    <w:rsid w:val="001E33CF"/>
    <w:rsid w:val="001E39AA"/>
    <w:rsid w:val="001E4019"/>
    <w:rsid w:val="001E5DD1"/>
    <w:rsid w:val="001E6266"/>
    <w:rsid w:val="001E67A9"/>
    <w:rsid w:val="001F082A"/>
    <w:rsid w:val="001F176D"/>
    <w:rsid w:val="001F17BF"/>
    <w:rsid w:val="001F22C8"/>
    <w:rsid w:val="001F2B5D"/>
    <w:rsid w:val="001F3394"/>
    <w:rsid w:val="001F3D1B"/>
    <w:rsid w:val="001F4065"/>
    <w:rsid w:val="001F4614"/>
    <w:rsid w:val="001F4B47"/>
    <w:rsid w:val="001F4D2F"/>
    <w:rsid w:val="001F57C4"/>
    <w:rsid w:val="001F5A64"/>
    <w:rsid w:val="001F64C2"/>
    <w:rsid w:val="001F69F3"/>
    <w:rsid w:val="001F6B8A"/>
    <w:rsid w:val="00200343"/>
    <w:rsid w:val="00200384"/>
    <w:rsid w:val="00200EE1"/>
    <w:rsid w:val="0020133A"/>
    <w:rsid w:val="002022C6"/>
    <w:rsid w:val="0020243E"/>
    <w:rsid w:val="002024E7"/>
    <w:rsid w:val="00202DC5"/>
    <w:rsid w:val="00203B0D"/>
    <w:rsid w:val="00203D83"/>
    <w:rsid w:val="00203E58"/>
    <w:rsid w:val="0020538D"/>
    <w:rsid w:val="00205618"/>
    <w:rsid w:val="00205B20"/>
    <w:rsid w:val="00205B67"/>
    <w:rsid w:val="00207A66"/>
    <w:rsid w:val="00210676"/>
    <w:rsid w:val="00212628"/>
    <w:rsid w:val="00212B76"/>
    <w:rsid w:val="00212F11"/>
    <w:rsid w:val="00213086"/>
    <w:rsid w:val="00214617"/>
    <w:rsid w:val="0021478D"/>
    <w:rsid w:val="00215B82"/>
    <w:rsid w:val="00215C97"/>
    <w:rsid w:val="0021714B"/>
    <w:rsid w:val="00217B81"/>
    <w:rsid w:val="00217E95"/>
    <w:rsid w:val="002207DE"/>
    <w:rsid w:val="00220C1C"/>
    <w:rsid w:val="00220C63"/>
    <w:rsid w:val="00222066"/>
    <w:rsid w:val="00223383"/>
    <w:rsid w:val="00223B7D"/>
    <w:rsid w:val="0022480F"/>
    <w:rsid w:val="00226A0C"/>
    <w:rsid w:val="0023100B"/>
    <w:rsid w:val="00231746"/>
    <w:rsid w:val="00231C31"/>
    <w:rsid w:val="0023274B"/>
    <w:rsid w:val="0023334D"/>
    <w:rsid w:val="00233EFF"/>
    <w:rsid w:val="00234918"/>
    <w:rsid w:val="002357E2"/>
    <w:rsid w:val="00235C45"/>
    <w:rsid w:val="00236B1B"/>
    <w:rsid w:val="002406CC"/>
    <w:rsid w:val="00241569"/>
    <w:rsid w:val="002418E3"/>
    <w:rsid w:val="00241B96"/>
    <w:rsid w:val="00242D50"/>
    <w:rsid w:val="00243397"/>
    <w:rsid w:val="00243AE5"/>
    <w:rsid w:val="00243E87"/>
    <w:rsid w:val="002462D4"/>
    <w:rsid w:val="00246CF6"/>
    <w:rsid w:val="00247794"/>
    <w:rsid w:val="00247DA9"/>
    <w:rsid w:val="00250A69"/>
    <w:rsid w:val="00252876"/>
    <w:rsid w:val="00253255"/>
    <w:rsid w:val="002538EC"/>
    <w:rsid w:val="002555DE"/>
    <w:rsid w:val="00255E02"/>
    <w:rsid w:val="002563EC"/>
    <w:rsid w:val="00256FEF"/>
    <w:rsid w:val="002601FD"/>
    <w:rsid w:val="002604CE"/>
    <w:rsid w:val="002604D8"/>
    <w:rsid w:val="00260534"/>
    <w:rsid w:val="0026193E"/>
    <w:rsid w:val="00261FB4"/>
    <w:rsid w:val="0026306D"/>
    <w:rsid w:val="002632FE"/>
    <w:rsid w:val="00263402"/>
    <w:rsid w:val="00263F91"/>
    <w:rsid w:val="00264004"/>
    <w:rsid w:val="00264DA6"/>
    <w:rsid w:val="00266C17"/>
    <w:rsid w:val="002677F3"/>
    <w:rsid w:val="00270742"/>
    <w:rsid w:val="00271DAE"/>
    <w:rsid w:val="002727F7"/>
    <w:rsid w:val="00272828"/>
    <w:rsid w:val="002732ED"/>
    <w:rsid w:val="00273407"/>
    <w:rsid w:val="00273F83"/>
    <w:rsid w:val="00274283"/>
    <w:rsid w:val="00274C4E"/>
    <w:rsid w:val="00274CB9"/>
    <w:rsid w:val="0027510A"/>
    <w:rsid w:val="002761FC"/>
    <w:rsid w:val="0027747D"/>
    <w:rsid w:val="00280381"/>
    <w:rsid w:val="00280726"/>
    <w:rsid w:val="00280B01"/>
    <w:rsid w:val="0028130C"/>
    <w:rsid w:val="002814C4"/>
    <w:rsid w:val="00282663"/>
    <w:rsid w:val="00282BA1"/>
    <w:rsid w:val="0028331D"/>
    <w:rsid w:val="002837A4"/>
    <w:rsid w:val="00284992"/>
    <w:rsid w:val="002856BF"/>
    <w:rsid w:val="0028583E"/>
    <w:rsid w:val="0029006D"/>
    <w:rsid w:val="0029030B"/>
    <w:rsid w:val="00291791"/>
    <w:rsid w:val="002933C7"/>
    <w:rsid w:val="002933CA"/>
    <w:rsid w:val="00293CF6"/>
    <w:rsid w:val="002949C3"/>
    <w:rsid w:val="00294C41"/>
    <w:rsid w:val="00295C6E"/>
    <w:rsid w:val="00296784"/>
    <w:rsid w:val="00296FF1"/>
    <w:rsid w:val="00297234"/>
    <w:rsid w:val="00297FBE"/>
    <w:rsid w:val="002A041C"/>
    <w:rsid w:val="002A11E1"/>
    <w:rsid w:val="002A11FA"/>
    <w:rsid w:val="002A2EC2"/>
    <w:rsid w:val="002A5A0F"/>
    <w:rsid w:val="002A725D"/>
    <w:rsid w:val="002B0649"/>
    <w:rsid w:val="002B1B41"/>
    <w:rsid w:val="002B30F0"/>
    <w:rsid w:val="002B320A"/>
    <w:rsid w:val="002B3949"/>
    <w:rsid w:val="002B3D38"/>
    <w:rsid w:val="002B479C"/>
    <w:rsid w:val="002B4A89"/>
    <w:rsid w:val="002B4D32"/>
    <w:rsid w:val="002B5A2C"/>
    <w:rsid w:val="002B639A"/>
    <w:rsid w:val="002B6642"/>
    <w:rsid w:val="002B6682"/>
    <w:rsid w:val="002B6D3B"/>
    <w:rsid w:val="002B6DAF"/>
    <w:rsid w:val="002B7BAA"/>
    <w:rsid w:val="002C00D0"/>
    <w:rsid w:val="002C0B97"/>
    <w:rsid w:val="002C0DD3"/>
    <w:rsid w:val="002C1124"/>
    <w:rsid w:val="002C139B"/>
    <w:rsid w:val="002C1C20"/>
    <w:rsid w:val="002C35F3"/>
    <w:rsid w:val="002C531E"/>
    <w:rsid w:val="002C5F03"/>
    <w:rsid w:val="002C6D60"/>
    <w:rsid w:val="002D0837"/>
    <w:rsid w:val="002D095A"/>
    <w:rsid w:val="002D3056"/>
    <w:rsid w:val="002D3910"/>
    <w:rsid w:val="002D5280"/>
    <w:rsid w:val="002D552D"/>
    <w:rsid w:val="002D59B3"/>
    <w:rsid w:val="002D66CA"/>
    <w:rsid w:val="002D6DE4"/>
    <w:rsid w:val="002D7AEB"/>
    <w:rsid w:val="002E01E5"/>
    <w:rsid w:val="002E030A"/>
    <w:rsid w:val="002E0D4D"/>
    <w:rsid w:val="002E1190"/>
    <w:rsid w:val="002E1872"/>
    <w:rsid w:val="002E1AD8"/>
    <w:rsid w:val="002E5C78"/>
    <w:rsid w:val="002E755A"/>
    <w:rsid w:val="002E793B"/>
    <w:rsid w:val="002F06CE"/>
    <w:rsid w:val="002F1381"/>
    <w:rsid w:val="002F1706"/>
    <w:rsid w:val="002F2100"/>
    <w:rsid w:val="002F45E8"/>
    <w:rsid w:val="002F4E62"/>
    <w:rsid w:val="002F4F19"/>
    <w:rsid w:val="002F5905"/>
    <w:rsid w:val="002F59A0"/>
    <w:rsid w:val="002F60D5"/>
    <w:rsid w:val="002F7311"/>
    <w:rsid w:val="002F78E6"/>
    <w:rsid w:val="002F7BAA"/>
    <w:rsid w:val="002F7CA0"/>
    <w:rsid w:val="00300786"/>
    <w:rsid w:val="003023AE"/>
    <w:rsid w:val="00302B92"/>
    <w:rsid w:val="00303D08"/>
    <w:rsid w:val="00303F10"/>
    <w:rsid w:val="00304C87"/>
    <w:rsid w:val="00305158"/>
    <w:rsid w:val="00305462"/>
    <w:rsid w:val="00306004"/>
    <w:rsid w:val="00307A65"/>
    <w:rsid w:val="00307D39"/>
    <w:rsid w:val="003101E0"/>
    <w:rsid w:val="00310285"/>
    <w:rsid w:val="00310492"/>
    <w:rsid w:val="00310495"/>
    <w:rsid w:val="00312388"/>
    <w:rsid w:val="00314B6F"/>
    <w:rsid w:val="003168D4"/>
    <w:rsid w:val="00316B92"/>
    <w:rsid w:val="0032092E"/>
    <w:rsid w:val="00321254"/>
    <w:rsid w:val="00321A12"/>
    <w:rsid w:val="003223AB"/>
    <w:rsid w:val="00322BFF"/>
    <w:rsid w:val="00324A2F"/>
    <w:rsid w:val="00324AD1"/>
    <w:rsid w:val="00324D9E"/>
    <w:rsid w:val="00326372"/>
    <w:rsid w:val="00326981"/>
    <w:rsid w:val="00326C10"/>
    <w:rsid w:val="003277DB"/>
    <w:rsid w:val="00330C21"/>
    <w:rsid w:val="00330CCD"/>
    <w:rsid w:val="00332CAE"/>
    <w:rsid w:val="00332E10"/>
    <w:rsid w:val="003340A6"/>
    <w:rsid w:val="00334CA1"/>
    <w:rsid w:val="00335D5C"/>
    <w:rsid w:val="003367FF"/>
    <w:rsid w:val="00337172"/>
    <w:rsid w:val="00341084"/>
    <w:rsid w:val="00341BAF"/>
    <w:rsid w:val="0034275B"/>
    <w:rsid w:val="00343A5A"/>
    <w:rsid w:val="00344479"/>
    <w:rsid w:val="00345D22"/>
    <w:rsid w:val="003462BB"/>
    <w:rsid w:val="00346774"/>
    <w:rsid w:val="0034683F"/>
    <w:rsid w:val="00346B0B"/>
    <w:rsid w:val="00346FFB"/>
    <w:rsid w:val="00347FDA"/>
    <w:rsid w:val="003502FF"/>
    <w:rsid w:val="00352654"/>
    <w:rsid w:val="003542B0"/>
    <w:rsid w:val="00354911"/>
    <w:rsid w:val="0035558F"/>
    <w:rsid w:val="003559A2"/>
    <w:rsid w:val="00355E15"/>
    <w:rsid w:val="00356494"/>
    <w:rsid w:val="00356EB2"/>
    <w:rsid w:val="00356FF4"/>
    <w:rsid w:val="003571B1"/>
    <w:rsid w:val="0036147E"/>
    <w:rsid w:val="0036219E"/>
    <w:rsid w:val="003628A5"/>
    <w:rsid w:val="00362DFC"/>
    <w:rsid w:val="0036362E"/>
    <w:rsid w:val="00364CA5"/>
    <w:rsid w:val="00366511"/>
    <w:rsid w:val="00366F9E"/>
    <w:rsid w:val="00367B3F"/>
    <w:rsid w:val="003702A9"/>
    <w:rsid w:val="00371A20"/>
    <w:rsid w:val="00371CD7"/>
    <w:rsid w:val="0037229A"/>
    <w:rsid w:val="00372859"/>
    <w:rsid w:val="00372CC2"/>
    <w:rsid w:val="0037428B"/>
    <w:rsid w:val="00374890"/>
    <w:rsid w:val="003750A7"/>
    <w:rsid w:val="0038008F"/>
    <w:rsid w:val="0038042A"/>
    <w:rsid w:val="003806B8"/>
    <w:rsid w:val="00380A69"/>
    <w:rsid w:val="00380EB2"/>
    <w:rsid w:val="00386935"/>
    <w:rsid w:val="003917AD"/>
    <w:rsid w:val="00391D6D"/>
    <w:rsid w:val="0039210E"/>
    <w:rsid w:val="003924A1"/>
    <w:rsid w:val="003927E5"/>
    <w:rsid w:val="00392F3E"/>
    <w:rsid w:val="003933AE"/>
    <w:rsid w:val="00393FF1"/>
    <w:rsid w:val="00394D96"/>
    <w:rsid w:val="0039512F"/>
    <w:rsid w:val="00397232"/>
    <w:rsid w:val="0039727B"/>
    <w:rsid w:val="003A0E64"/>
    <w:rsid w:val="003A4DE7"/>
    <w:rsid w:val="003A5D02"/>
    <w:rsid w:val="003A64C7"/>
    <w:rsid w:val="003A7ACD"/>
    <w:rsid w:val="003A7D29"/>
    <w:rsid w:val="003B055E"/>
    <w:rsid w:val="003B0907"/>
    <w:rsid w:val="003B2B82"/>
    <w:rsid w:val="003B332A"/>
    <w:rsid w:val="003B5070"/>
    <w:rsid w:val="003B5392"/>
    <w:rsid w:val="003B5541"/>
    <w:rsid w:val="003B57A0"/>
    <w:rsid w:val="003B5842"/>
    <w:rsid w:val="003B72E2"/>
    <w:rsid w:val="003B740E"/>
    <w:rsid w:val="003B7650"/>
    <w:rsid w:val="003C00CC"/>
    <w:rsid w:val="003C1D1D"/>
    <w:rsid w:val="003C4EBA"/>
    <w:rsid w:val="003C5FF2"/>
    <w:rsid w:val="003C66FB"/>
    <w:rsid w:val="003D120A"/>
    <w:rsid w:val="003D145C"/>
    <w:rsid w:val="003D191B"/>
    <w:rsid w:val="003D290F"/>
    <w:rsid w:val="003D311F"/>
    <w:rsid w:val="003D4FB5"/>
    <w:rsid w:val="003D527F"/>
    <w:rsid w:val="003D6065"/>
    <w:rsid w:val="003D7981"/>
    <w:rsid w:val="003D7B49"/>
    <w:rsid w:val="003E0440"/>
    <w:rsid w:val="003E1F21"/>
    <w:rsid w:val="003E2F8D"/>
    <w:rsid w:val="003E572D"/>
    <w:rsid w:val="003E6231"/>
    <w:rsid w:val="003F0D24"/>
    <w:rsid w:val="003F143C"/>
    <w:rsid w:val="003F3531"/>
    <w:rsid w:val="003F4461"/>
    <w:rsid w:val="003F4BA8"/>
    <w:rsid w:val="003F54B9"/>
    <w:rsid w:val="003F58EB"/>
    <w:rsid w:val="003F63D7"/>
    <w:rsid w:val="003F726D"/>
    <w:rsid w:val="003F766A"/>
    <w:rsid w:val="003F7D92"/>
    <w:rsid w:val="00400D02"/>
    <w:rsid w:val="00400D8E"/>
    <w:rsid w:val="00401964"/>
    <w:rsid w:val="0040350B"/>
    <w:rsid w:val="0040636F"/>
    <w:rsid w:val="00407729"/>
    <w:rsid w:val="00407C72"/>
    <w:rsid w:val="00410B69"/>
    <w:rsid w:val="00410BC4"/>
    <w:rsid w:val="004114B8"/>
    <w:rsid w:val="004115D8"/>
    <w:rsid w:val="0041190D"/>
    <w:rsid w:val="00411BEB"/>
    <w:rsid w:val="004139E6"/>
    <w:rsid w:val="00413B3A"/>
    <w:rsid w:val="004142E9"/>
    <w:rsid w:val="00414914"/>
    <w:rsid w:val="00414CE0"/>
    <w:rsid w:val="0041618D"/>
    <w:rsid w:val="004161E7"/>
    <w:rsid w:val="004174FB"/>
    <w:rsid w:val="00417E64"/>
    <w:rsid w:val="0042024E"/>
    <w:rsid w:val="00420956"/>
    <w:rsid w:val="00421574"/>
    <w:rsid w:val="00421B84"/>
    <w:rsid w:val="00421DC2"/>
    <w:rsid w:val="00422015"/>
    <w:rsid w:val="00422196"/>
    <w:rsid w:val="004224C3"/>
    <w:rsid w:val="00422DD9"/>
    <w:rsid w:val="0042377E"/>
    <w:rsid w:val="00424C90"/>
    <w:rsid w:val="00425197"/>
    <w:rsid w:val="00425552"/>
    <w:rsid w:val="0043027D"/>
    <w:rsid w:val="00431199"/>
    <w:rsid w:val="00432394"/>
    <w:rsid w:val="00432F7B"/>
    <w:rsid w:val="00434090"/>
    <w:rsid w:val="004344FC"/>
    <w:rsid w:val="00436266"/>
    <w:rsid w:val="004364F5"/>
    <w:rsid w:val="00440100"/>
    <w:rsid w:val="004412E9"/>
    <w:rsid w:val="004425CF"/>
    <w:rsid w:val="00443104"/>
    <w:rsid w:val="00443C38"/>
    <w:rsid w:val="00443CCC"/>
    <w:rsid w:val="00444880"/>
    <w:rsid w:val="00444BE4"/>
    <w:rsid w:val="004452A8"/>
    <w:rsid w:val="004456F3"/>
    <w:rsid w:val="00445881"/>
    <w:rsid w:val="004467F9"/>
    <w:rsid w:val="00446B2D"/>
    <w:rsid w:val="00446ECF"/>
    <w:rsid w:val="004471F2"/>
    <w:rsid w:val="00447A88"/>
    <w:rsid w:val="00447C2D"/>
    <w:rsid w:val="0045053A"/>
    <w:rsid w:val="00450B29"/>
    <w:rsid w:val="00450D72"/>
    <w:rsid w:val="0045274D"/>
    <w:rsid w:val="00453DAE"/>
    <w:rsid w:val="004548B3"/>
    <w:rsid w:val="004560C2"/>
    <w:rsid w:val="00460121"/>
    <w:rsid w:val="004613CB"/>
    <w:rsid w:val="004615FC"/>
    <w:rsid w:val="004618B6"/>
    <w:rsid w:val="00461BDD"/>
    <w:rsid w:val="0046215A"/>
    <w:rsid w:val="00462A06"/>
    <w:rsid w:val="00464A44"/>
    <w:rsid w:val="00464D26"/>
    <w:rsid w:val="0046555E"/>
    <w:rsid w:val="00465DD4"/>
    <w:rsid w:val="00466281"/>
    <w:rsid w:val="00466291"/>
    <w:rsid w:val="004664A3"/>
    <w:rsid w:val="00466580"/>
    <w:rsid w:val="0046695C"/>
    <w:rsid w:val="00466E93"/>
    <w:rsid w:val="00471321"/>
    <w:rsid w:val="004737A4"/>
    <w:rsid w:val="00473CA9"/>
    <w:rsid w:val="00475E2F"/>
    <w:rsid w:val="004760B1"/>
    <w:rsid w:val="00477276"/>
    <w:rsid w:val="00477D15"/>
    <w:rsid w:val="00477E50"/>
    <w:rsid w:val="00480792"/>
    <w:rsid w:val="004816E6"/>
    <w:rsid w:val="0048186E"/>
    <w:rsid w:val="00481DF6"/>
    <w:rsid w:val="004821B0"/>
    <w:rsid w:val="00482BF1"/>
    <w:rsid w:val="0048414B"/>
    <w:rsid w:val="004854AF"/>
    <w:rsid w:val="00485793"/>
    <w:rsid w:val="004860DD"/>
    <w:rsid w:val="0048643F"/>
    <w:rsid w:val="00486FAC"/>
    <w:rsid w:val="00487805"/>
    <w:rsid w:val="00487F99"/>
    <w:rsid w:val="00487FCF"/>
    <w:rsid w:val="00491993"/>
    <w:rsid w:val="004929A8"/>
    <w:rsid w:val="00492F8D"/>
    <w:rsid w:val="00493D45"/>
    <w:rsid w:val="00494112"/>
    <w:rsid w:val="004956CA"/>
    <w:rsid w:val="00495ED5"/>
    <w:rsid w:val="004A013A"/>
    <w:rsid w:val="004A097B"/>
    <w:rsid w:val="004A1576"/>
    <w:rsid w:val="004A27D1"/>
    <w:rsid w:val="004A296E"/>
    <w:rsid w:val="004A30A6"/>
    <w:rsid w:val="004A399E"/>
    <w:rsid w:val="004A448A"/>
    <w:rsid w:val="004A4A7E"/>
    <w:rsid w:val="004A53C6"/>
    <w:rsid w:val="004A6837"/>
    <w:rsid w:val="004A697A"/>
    <w:rsid w:val="004A7F44"/>
    <w:rsid w:val="004B0094"/>
    <w:rsid w:val="004B01B5"/>
    <w:rsid w:val="004B0B4F"/>
    <w:rsid w:val="004B200A"/>
    <w:rsid w:val="004B3A0B"/>
    <w:rsid w:val="004B4007"/>
    <w:rsid w:val="004B43C7"/>
    <w:rsid w:val="004B4AB8"/>
    <w:rsid w:val="004B4E95"/>
    <w:rsid w:val="004B6EB5"/>
    <w:rsid w:val="004B7111"/>
    <w:rsid w:val="004C1529"/>
    <w:rsid w:val="004C1B4D"/>
    <w:rsid w:val="004C2710"/>
    <w:rsid w:val="004C2E0B"/>
    <w:rsid w:val="004C3556"/>
    <w:rsid w:val="004C3961"/>
    <w:rsid w:val="004C4377"/>
    <w:rsid w:val="004C5366"/>
    <w:rsid w:val="004C5AB5"/>
    <w:rsid w:val="004C6545"/>
    <w:rsid w:val="004C659D"/>
    <w:rsid w:val="004C6C55"/>
    <w:rsid w:val="004C6F1D"/>
    <w:rsid w:val="004C7FA4"/>
    <w:rsid w:val="004D0815"/>
    <w:rsid w:val="004D1A35"/>
    <w:rsid w:val="004D1DC6"/>
    <w:rsid w:val="004D20BC"/>
    <w:rsid w:val="004D2247"/>
    <w:rsid w:val="004D2F79"/>
    <w:rsid w:val="004D3C23"/>
    <w:rsid w:val="004D42A0"/>
    <w:rsid w:val="004D43D5"/>
    <w:rsid w:val="004D5245"/>
    <w:rsid w:val="004D6456"/>
    <w:rsid w:val="004D6A91"/>
    <w:rsid w:val="004D72EC"/>
    <w:rsid w:val="004D7824"/>
    <w:rsid w:val="004D7834"/>
    <w:rsid w:val="004E0596"/>
    <w:rsid w:val="004E0CD3"/>
    <w:rsid w:val="004E2DEB"/>
    <w:rsid w:val="004E3DC3"/>
    <w:rsid w:val="004E3E6F"/>
    <w:rsid w:val="004E400C"/>
    <w:rsid w:val="004E47F8"/>
    <w:rsid w:val="004E4DDE"/>
    <w:rsid w:val="004E573E"/>
    <w:rsid w:val="004F0715"/>
    <w:rsid w:val="004F1549"/>
    <w:rsid w:val="004F17ED"/>
    <w:rsid w:val="004F1BB0"/>
    <w:rsid w:val="004F205E"/>
    <w:rsid w:val="004F303A"/>
    <w:rsid w:val="004F5EF4"/>
    <w:rsid w:val="004F673B"/>
    <w:rsid w:val="004F75DD"/>
    <w:rsid w:val="004F7685"/>
    <w:rsid w:val="004F7C94"/>
    <w:rsid w:val="005003AC"/>
    <w:rsid w:val="005005A4"/>
    <w:rsid w:val="005012DC"/>
    <w:rsid w:val="00501549"/>
    <w:rsid w:val="00501EE0"/>
    <w:rsid w:val="00503551"/>
    <w:rsid w:val="00504F0F"/>
    <w:rsid w:val="00505037"/>
    <w:rsid w:val="005052F4"/>
    <w:rsid w:val="0050595E"/>
    <w:rsid w:val="00505A8E"/>
    <w:rsid w:val="00505B0C"/>
    <w:rsid w:val="00506E31"/>
    <w:rsid w:val="0050751E"/>
    <w:rsid w:val="00507C88"/>
    <w:rsid w:val="005127F1"/>
    <w:rsid w:val="005132C2"/>
    <w:rsid w:val="00513561"/>
    <w:rsid w:val="005136A5"/>
    <w:rsid w:val="00513E19"/>
    <w:rsid w:val="00514026"/>
    <w:rsid w:val="005157B6"/>
    <w:rsid w:val="0051782A"/>
    <w:rsid w:val="005207DF"/>
    <w:rsid w:val="00520BCB"/>
    <w:rsid w:val="005210E1"/>
    <w:rsid w:val="00522F4F"/>
    <w:rsid w:val="005240C9"/>
    <w:rsid w:val="00526C8A"/>
    <w:rsid w:val="0052716B"/>
    <w:rsid w:val="00527A2C"/>
    <w:rsid w:val="00527CB1"/>
    <w:rsid w:val="0053010D"/>
    <w:rsid w:val="005303EE"/>
    <w:rsid w:val="00530669"/>
    <w:rsid w:val="0053068C"/>
    <w:rsid w:val="00530C06"/>
    <w:rsid w:val="00531F37"/>
    <w:rsid w:val="00533C8C"/>
    <w:rsid w:val="00534783"/>
    <w:rsid w:val="00535335"/>
    <w:rsid w:val="00535724"/>
    <w:rsid w:val="005357DC"/>
    <w:rsid w:val="00536114"/>
    <w:rsid w:val="005367B0"/>
    <w:rsid w:val="00536F46"/>
    <w:rsid w:val="00537401"/>
    <w:rsid w:val="0053775F"/>
    <w:rsid w:val="005426D3"/>
    <w:rsid w:val="00542923"/>
    <w:rsid w:val="00542C2B"/>
    <w:rsid w:val="005433B8"/>
    <w:rsid w:val="0054418D"/>
    <w:rsid w:val="00544CC2"/>
    <w:rsid w:val="005451B2"/>
    <w:rsid w:val="00545418"/>
    <w:rsid w:val="00545442"/>
    <w:rsid w:val="00550051"/>
    <w:rsid w:val="0055012B"/>
    <w:rsid w:val="00550732"/>
    <w:rsid w:val="00551078"/>
    <w:rsid w:val="00551781"/>
    <w:rsid w:val="00551EDF"/>
    <w:rsid w:val="005527C6"/>
    <w:rsid w:val="00553F3F"/>
    <w:rsid w:val="0055671E"/>
    <w:rsid w:val="00556798"/>
    <w:rsid w:val="00556E04"/>
    <w:rsid w:val="005574F6"/>
    <w:rsid w:val="00561675"/>
    <w:rsid w:val="005618CC"/>
    <w:rsid w:val="00561DC4"/>
    <w:rsid w:val="00562183"/>
    <w:rsid w:val="005624B8"/>
    <w:rsid w:val="005625DE"/>
    <w:rsid w:val="00564990"/>
    <w:rsid w:val="00565E43"/>
    <w:rsid w:val="005661E0"/>
    <w:rsid w:val="005667BC"/>
    <w:rsid w:val="0056697E"/>
    <w:rsid w:val="00566BF3"/>
    <w:rsid w:val="00566DD3"/>
    <w:rsid w:val="005677DE"/>
    <w:rsid w:val="005679CA"/>
    <w:rsid w:val="00567A90"/>
    <w:rsid w:val="00567D78"/>
    <w:rsid w:val="00570484"/>
    <w:rsid w:val="00570BBB"/>
    <w:rsid w:val="0057203F"/>
    <w:rsid w:val="005723F6"/>
    <w:rsid w:val="00573221"/>
    <w:rsid w:val="005735CA"/>
    <w:rsid w:val="0057490B"/>
    <w:rsid w:val="00574BE5"/>
    <w:rsid w:val="00574F30"/>
    <w:rsid w:val="00575252"/>
    <w:rsid w:val="005763E2"/>
    <w:rsid w:val="00576640"/>
    <w:rsid w:val="0058064C"/>
    <w:rsid w:val="005823B7"/>
    <w:rsid w:val="005829CA"/>
    <w:rsid w:val="005831B2"/>
    <w:rsid w:val="00583283"/>
    <w:rsid w:val="00583355"/>
    <w:rsid w:val="00583DBA"/>
    <w:rsid w:val="00584B75"/>
    <w:rsid w:val="00586444"/>
    <w:rsid w:val="00586657"/>
    <w:rsid w:val="0058670E"/>
    <w:rsid w:val="00586F1C"/>
    <w:rsid w:val="00586F5D"/>
    <w:rsid w:val="00587203"/>
    <w:rsid w:val="00587337"/>
    <w:rsid w:val="00587857"/>
    <w:rsid w:val="005900B4"/>
    <w:rsid w:val="00590720"/>
    <w:rsid w:val="0059089E"/>
    <w:rsid w:val="00590AE8"/>
    <w:rsid w:val="005912F1"/>
    <w:rsid w:val="00591521"/>
    <w:rsid w:val="005915A1"/>
    <w:rsid w:val="0059450A"/>
    <w:rsid w:val="00594E6D"/>
    <w:rsid w:val="005957D5"/>
    <w:rsid w:val="00595FDF"/>
    <w:rsid w:val="00596AB0"/>
    <w:rsid w:val="00596C3F"/>
    <w:rsid w:val="005A082F"/>
    <w:rsid w:val="005A0B3E"/>
    <w:rsid w:val="005A0C01"/>
    <w:rsid w:val="005A1102"/>
    <w:rsid w:val="005A130F"/>
    <w:rsid w:val="005A1C16"/>
    <w:rsid w:val="005A27B1"/>
    <w:rsid w:val="005A2C51"/>
    <w:rsid w:val="005A49F5"/>
    <w:rsid w:val="005A4A81"/>
    <w:rsid w:val="005A4B8E"/>
    <w:rsid w:val="005A50CE"/>
    <w:rsid w:val="005A54BB"/>
    <w:rsid w:val="005A5F1D"/>
    <w:rsid w:val="005A7210"/>
    <w:rsid w:val="005A725A"/>
    <w:rsid w:val="005A72F4"/>
    <w:rsid w:val="005A7777"/>
    <w:rsid w:val="005B1672"/>
    <w:rsid w:val="005B1775"/>
    <w:rsid w:val="005B1C63"/>
    <w:rsid w:val="005B2395"/>
    <w:rsid w:val="005B263F"/>
    <w:rsid w:val="005B2D80"/>
    <w:rsid w:val="005B3E3B"/>
    <w:rsid w:val="005B4082"/>
    <w:rsid w:val="005B544F"/>
    <w:rsid w:val="005B56D7"/>
    <w:rsid w:val="005B6AEF"/>
    <w:rsid w:val="005B6E9C"/>
    <w:rsid w:val="005B6F41"/>
    <w:rsid w:val="005B7FD3"/>
    <w:rsid w:val="005C0087"/>
    <w:rsid w:val="005C230C"/>
    <w:rsid w:val="005C29BD"/>
    <w:rsid w:val="005C34CA"/>
    <w:rsid w:val="005C3849"/>
    <w:rsid w:val="005C3AD5"/>
    <w:rsid w:val="005C7572"/>
    <w:rsid w:val="005C7ACE"/>
    <w:rsid w:val="005C7C84"/>
    <w:rsid w:val="005D02DA"/>
    <w:rsid w:val="005D0C82"/>
    <w:rsid w:val="005D116B"/>
    <w:rsid w:val="005D26D7"/>
    <w:rsid w:val="005D3B72"/>
    <w:rsid w:val="005D77F6"/>
    <w:rsid w:val="005D7A5C"/>
    <w:rsid w:val="005D7A76"/>
    <w:rsid w:val="005E0040"/>
    <w:rsid w:val="005E02FA"/>
    <w:rsid w:val="005E2670"/>
    <w:rsid w:val="005E3568"/>
    <w:rsid w:val="005E3E8A"/>
    <w:rsid w:val="005E3F16"/>
    <w:rsid w:val="005E42C0"/>
    <w:rsid w:val="005E5217"/>
    <w:rsid w:val="005E5BBE"/>
    <w:rsid w:val="005E63CA"/>
    <w:rsid w:val="005E6C90"/>
    <w:rsid w:val="005F0D7E"/>
    <w:rsid w:val="005F1FC7"/>
    <w:rsid w:val="005F2D11"/>
    <w:rsid w:val="005F4227"/>
    <w:rsid w:val="005F4C05"/>
    <w:rsid w:val="006024C2"/>
    <w:rsid w:val="00602551"/>
    <w:rsid w:val="00603C27"/>
    <w:rsid w:val="00605030"/>
    <w:rsid w:val="00605D65"/>
    <w:rsid w:val="00606A98"/>
    <w:rsid w:val="0060726A"/>
    <w:rsid w:val="00607392"/>
    <w:rsid w:val="006073BF"/>
    <w:rsid w:val="00607CE9"/>
    <w:rsid w:val="006100CD"/>
    <w:rsid w:val="00610A54"/>
    <w:rsid w:val="006113C1"/>
    <w:rsid w:val="00612ABA"/>
    <w:rsid w:val="00612D4B"/>
    <w:rsid w:val="00617A3B"/>
    <w:rsid w:val="00617EAC"/>
    <w:rsid w:val="00620AE6"/>
    <w:rsid w:val="00621CB6"/>
    <w:rsid w:val="00621CF4"/>
    <w:rsid w:val="00623003"/>
    <w:rsid w:val="006241E1"/>
    <w:rsid w:val="00625146"/>
    <w:rsid w:val="006262CA"/>
    <w:rsid w:val="00627213"/>
    <w:rsid w:val="00627F7B"/>
    <w:rsid w:val="00631F0B"/>
    <w:rsid w:val="00634768"/>
    <w:rsid w:val="0063653E"/>
    <w:rsid w:val="00636607"/>
    <w:rsid w:val="00641603"/>
    <w:rsid w:val="00642752"/>
    <w:rsid w:val="00642908"/>
    <w:rsid w:val="006454BD"/>
    <w:rsid w:val="006475DD"/>
    <w:rsid w:val="006500F0"/>
    <w:rsid w:val="00650B3E"/>
    <w:rsid w:val="00651E6C"/>
    <w:rsid w:val="00653057"/>
    <w:rsid w:val="00653595"/>
    <w:rsid w:val="006536CB"/>
    <w:rsid w:val="0065370D"/>
    <w:rsid w:val="00653CED"/>
    <w:rsid w:val="00655F3A"/>
    <w:rsid w:val="006562AE"/>
    <w:rsid w:val="00656386"/>
    <w:rsid w:val="006577D7"/>
    <w:rsid w:val="006601DA"/>
    <w:rsid w:val="00660BAA"/>
    <w:rsid w:val="00661401"/>
    <w:rsid w:val="00661A9F"/>
    <w:rsid w:val="00661CA4"/>
    <w:rsid w:val="006621AD"/>
    <w:rsid w:val="00662978"/>
    <w:rsid w:val="00662BCE"/>
    <w:rsid w:val="00662C64"/>
    <w:rsid w:val="00662CB9"/>
    <w:rsid w:val="00662D82"/>
    <w:rsid w:val="00664382"/>
    <w:rsid w:val="00664E53"/>
    <w:rsid w:val="006658AB"/>
    <w:rsid w:val="00670734"/>
    <w:rsid w:val="00670E7D"/>
    <w:rsid w:val="00672BEA"/>
    <w:rsid w:val="00672FB7"/>
    <w:rsid w:val="006748D3"/>
    <w:rsid w:val="00675832"/>
    <w:rsid w:val="00676859"/>
    <w:rsid w:val="006768A0"/>
    <w:rsid w:val="00677068"/>
    <w:rsid w:val="00677071"/>
    <w:rsid w:val="00680483"/>
    <w:rsid w:val="006834B7"/>
    <w:rsid w:val="0068383E"/>
    <w:rsid w:val="00684126"/>
    <w:rsid w:val="00685108"/>
    <w:rsid w:val="0068539E"/>
    <w:rsid w:val="00685B47"/>
    <w:rsid w:val="00685C96"/>
    <w:rsid w:val="0068604D"/>
    <w:rsid w:val="006860EB"/>
    <w:rsid w:val="00686391"/>
    <w:rsid w:val="00686954"/>
    <w:rsid w:val="0068736A"/>
    <w:rsid w:val="00687552"/>
    <w:rsid w:val="00691F9A"/>
    <w:rsid w:val="006921F8"/>
    <w:rsid w:val="00692230"/>
    <w:rsid w:val="0069242A"/>
    <w:rsid w:val="0069249A"/>
    <w:rsid w:val="0069307B"/>
    <w:rsid w:val="00693E11"/>
    <w:rsid w:val="00694857"/>
    <w:rsid w:val="00695A03"/>
    <w:rsid w:val="00695A2B"/>
    <w:rsid w:val="00695DC1"/>
    <w:rsid w:val="006975AE"/>
    <w:rsid w:val="00697727"/>
    <w:rsid w:val="00697BAC"/>
    <w:rsid w:val="006A00C4"/>
    <w:rsid w:val="006A142E"/>
    <w:rsid w:val="006A5459"/>
    <w:rsid w:val="006A6B11"/>
    <w:rsid w:val="006A7153"/>
    <w:rsid w:val="006A71E3"/>
    <w:rsid w:val="006A7536"/>
    <w:rsid w:val="006B0803"/>
    <w:rsid w:val="006B2CDB"/>
    <w:rsid w:val="006B3206"/>
    <w:rsid w:val="006B34CA"/>
    <w:rsid w:val="006B55F8"/>
    <w:rsid w:val="006B576B"/>
    <w:rsid w:val="006B7421"/>
    <w:rsid w:val="006C0016"/>
    <w:rsid w:val="006C0422"/>
    <w:rsid w:val="006C1351"/>
    <w:rsid w:val="006C28E5"/>
    <w:rsid w:val="006C2FA8"/>
    <w:rsid w:val="006C4292"/>
    <w:rsid w:val="006C4721"/>
    <w:rsid w:val="006C4FD0"/>
    <w:rsid w:val="006C5924"/>
    <w:rsid w:val="006C63E8"/>
    <w:rsid w:val="006C6438"/>
    <w:rsid w:val="006C6E30"/>
    <w:rsid w:val="006C712C"/>
    <w:rsid w:val="006C7C48"/>
    <w:rsid w:val="006C7DCF"/>
    <w:rsid w:val="006D109C"/>
    <w:rsid w:val="006D198F"/>
    <w:rsid w:val="006D22D2"/>
    <w:rsid w:val="006D2757"/>
    <w:rsid w:val="006D2869"/>
    <w:rsid w:val="006D3FE3"/>
    <w:rsid w:val="006D4495"/>
    <w:rsid w:val="006D59FE"/>
    <w:rsid w:val="006D617D"/>
    <w:rsid w:val="006D61D6"/>
    <w:rsid w:val="006D658D"/>
    <w:rsid w:val="006D6794"/>
    <w:rsid w:val="006D6BD8"/>
    <w:rsid w:val="006D7C12"/>
    <w:rsid w:val="006D7EAC"/>
    <w:rsid w:val="006E14CB"/>
    <w:rsid w:val="006E295C"/>
    <w:rsid w:val="006E4527"/>
    <w:rsid w:val="006E4C0A"/>
    <w:rsid w:val="006E550A"/>
    <w:rsid w:val="006E64AF"/>
    <w:rsid w:val="006E6B9A"/>
    <w:rsid w:val="006E6E0E"/>
    <w:rsid w:val="006F14DE"/>
    <w:rsid w:val="006F1BBD"/>
    <w:rsid w:val="006F2368"/>
    <w:rsid w:val="006F249A"/>
    <w:rsid w:val="006F26E7"/>
    <w:rsid w:val="006F2D86"/>
    <w:rsid w:val="006F2F5C"/>
    <w:rsid w:val="006F3316"/>
    <w:rsid w:val="006F3833"/>
    <w:rsid w:val="006F5977"/>
    <w:rsid w:val="006F5F8B"/>
    <w:rsid w:val="006F6A26"/>
    <w:rsid w:val="006F6E8C"/>
    <w:rsid w:val="006F6F6F"/>
    <w:rsid w:val="006F769A"/>
    <w:rsid w:val="006F796E"/>
    <w:rsid w:val="006F7AF2"/>
    <w:rsid w:val="0070250E"/>
    <w:rsid w:val="00703F81"/>
    <w:rsid w:val="00704D2D"/>
    <w:rsid w:val="007064A3"/>
    <w:rsid w:val="00706D88"/>
    <w:rsid w:val="00707E1B"/>
    <w:rsid w:val="00710C75"/>
    <w:rsid w:val="0071163D"/>
    <w:rsid w:val="00711662"/>
    <w:rsid w:val="00711BFC"/>
    <w:rsid w:val="00711FDE"/>
    <w:rsid w:val="00712095"/>
    <w:rsid w:val="00712D56"/>
    <w:rsid w:val="007136FE"/>
    <w:rsid w:val="00714CE7"/>
    <w:rsid w:val="00715033"/>
    <w:rsid w:val="00715325"/>
    <w:rsid w:val="00715EFA"/>
    <w:rsid w:val="00716AAA"/>
    <w:rsid w:val="0071799D"/>
    <w:rsid w:val="00721040"/>
    <w:rsid w:val="00721CB4"/>
    <w:rsid w:val="00722DF7"/>
    <w:rsid w:val="00724768"/>
    <w:rsid w:val="00725718"/>
    <w:rsid w:val="00727075"/>
    <w:rsid w:val="0072713F"/>
    <w:rsid w:val="0072773E"/>
    <w:rsid w:val="0072782D"/>
    <w:rsid w:val="00730C96"/>
    <w:rsid w:val="00733193"/>
    <w:rsid w:val="00733451"/>
    <w:rsid w:val="00733D50"/>
    <w:rsid w:val="0073402C"/>
    <w:rsid w:val="0073413F"/>
    <w:rsid w:val="0073437A"/>
    <w:rsid w:val="00735014"/>
    <w:rsid w:val="0073508E"/>
    <w:rsid w:val="00736964"/>
    <w:rsid w:val="00736DFE"/>
    <w:rsid w:val="0073737E"/>
    <w:rsid w:val="00737B2A"/>
    <w:rsid w:val="0074150E"/>
    <w:rsid w:val="00742119"/>
    <w:rsid w:val="00742B4E"/>
    <w:rsid w:val="00743118"/>
    <w:rsid w:val="00745922"/>
    <w:rsid w:val="00745DD2"/>
    <w:rsid w:val="00746248"/>
    <w:rsid w:val="007501EF"/>
    <w:rsid w:val="007507D6"/>
    <w:rsid w:val="00750EBB"/>
    <w:rsid w:val="00750F1B"/>
    <w:rsid w:val="00751669"/>
    <w:rsid w:val="00751B73"/>
    <w:rsid w:val="007533E0"/>
    <w:rsid w:val="00753AC0"/>
    <w:rsid w:val="00753B26"/>
    <w:rsid w:val="0075425A"/>
    <w:rsid w:val="00754A39"/>
    <w:rsid w:val="0075574D"/>
    <w:rsid w:val="00755865"/>
    <w:rsid w:val="00756774"/>
    <w:rsid w:val="007577F7"/>
    <w:rsid w:val="00757BAC"/>
    <w:rsid w:val="00757D6B"/>
    <w:rsid w:val="0076076F"/>
    <w:rsid w:val="00760BEA"/>
    <w:rsid w:val="00761C7C"/>
    <w:rsid w:val="00761D78"/>
    <w:rsid w:val="00762236"/>
    <w:rsid w:val="007623FE"/>
    <w:rsid w:val="00762DDF"/>
    <w:rsid w:val="00764967"/>
    <w:rsid w:val="007656CF"/>
    <w:rsid w:val="00765A35"/>
    <w:rsid w:val="00765A7C"/>
    <w:rsid w:val="00765C9E"/>
    <w:rsid w:val="0076678A"/>
    <w:rsid w:val="00766C3A"/>
    <w:rsid w:val="00766EE6"/>
    <w:rsid w:val="0076798C"/>
    <w:rsid w:val="007705C5"/>
    <w:rsid w:val="00772B01"/>
    <w:rsid w:val="007736A9"/>
    <w:rsid w:val="00773935"/>
    <w:rsid w:val="00773DCC"/>
    <w:rsid w:val="00774559"/>
    <w:rsid w:val="0077626D"/>
    <w:rsid w:val="0077710D"/>
    <w:rsid w:val="00781F5E"/>
    <w:rsid w:val="00782433"/>
    <w:rsid w:val="00782441"/>
    <w:rsid w:val="007838A3"/>
    <w:rsid w:val="00785984"/>
    <w:rsid w:val="007859F2"/>
    <w:rsid w:val="007862AA"/>
    <w:rsid w:val="00786700"/>
    <w:rsid w:val="00790377"/>
    <w:rsid w:val="007913A4"/>
    <w:rsid w:val="007914AC"/>
    <w:rsid w:val="0079174E"/>
    <w:rsid w:val="00791977"/>
    <w:rsid w:val="007931E8"/>
    <w:rsid w:val="00795068"/>
    <w:rsid w:val="007950C4"/>
    <w:rsid w:val="00795D67"/>
    <w:rsid w:val="007A0D34"/>
    <w:rsid w:val="007A0FD4"/>
    <w:rsid w:val="007A12F8"/>
    <w:rsid w:val="007A1644"/>
    <w:rsid w:val="007A20A0"/>
    <w:rsid w:val="007A2DA1"/>
    <w:rsid w:val="007A41D5"/>
    <w:rsid w:val="007A4E8D"/>
    <w:rsid w:val="007A5727"/>
    <w:rsid w:val="007A74AC"/>
    <w:rsid w:val="007B0EE4"/>
    <w:rsid w:val="007B0FA4"/>
    <w:rsid w:val="007B1BEE"/>
    <w:rsid w:val="007B1C99"/>
    <w:rsid w:val="007B23D2"/>
    <w:rsid w:val="007B404C"/>
    <w:rsid w:val="007B4889"/>
    <w:rsid w:val="007B4930"/>
    <w:rsid w:val="007B64D4"/>
    <w:rsid w:val="007B6ED5"/>
    <w:rsid w:val="007C0F28"/>
    <w:rsid w:val="007C1B67"/>
    <w:rsid w:val="007C2892"/>
    <w:rsid w:val="007C45B2"/>
    <w:rsid w:val="007C7293"/>
    <w:rsid w:val="007D1E66"/>
    <w:rsid w:val="007D29AE"/>
    <w:rsid w:val="007D4554"/>
    <w:rsid w:val="007D4C85"/>
    <w:rsid w:val="007D6BF4"/>
    <w:rsid w:val="007D79DD"/>
    <w:rsid w:val="007D7C02"/>
    <w:rsid w:val="007E0CCE"/>
    <w:rsid w:val="007E1251"/>
    <w:rsid w:val="007E58B3"/>
    <w:rsid w:val="007E5A34"/>
    <w:rsid w:val="007E5D0D"/>
    <w:rsid w:val="007F038A"/>
    <w:rsid w:val="007F03A4"/>
    <w:rsid w:val="007F105C"/>
    <w:rsid w:val="007F1542"/>
    <w:rsid w:val="007F19AB"/>
    <w:rsid w:val="007F1F71"/>
    <w:rsid w:val="007F27C2"/>
    <w:rsid w:val="007F2E04"/>
    <w:rsid w:val="007F302E"/>
    <w:rsid w:val="007F324E"/>
    <w:rsid w:val="007F3D77"/>
    <w:rsid w:val="007F4E1D"/>
    <w:rsid w:val="007F527C"/>
    <w:rsid w:val="007F5EDA"/>
    <w:rsid w:val="007F6740"/>
    <w:rsid w:val="007F7596"/>
    <w:rsid w:val="007F7B09"/>
    <w:rsid w:val="007F7DD5"/>
    <w:rsid w:val="00800D73"/>
    <w:rsid w:val="00800F38"/>
    <w:rsid w:val="008011B7"/>
    <w:rsid w:val="00801906"/>
    <w:rsid w:val="00801D9A"/>
    <w:rsid w:val="00802CD3"/>
    <w:rsid w:val="00802F26"/>
    <w:rsid w:val="0080327E"/>
    <w:rsid w:val="008036C7"/>
    <w:rsid w:val="00804295"/>
    <w:rsid w:val="00804450"/>
    <w:rsid w:val="00804793"/>
    <w:rsid w:val="00804FB2"/>
    <w:rsid w:val="008051E1"/>
    <w:rsid w:val="00805510"/>
    <w:rsid w:val="00805EC8"/>
    <w:rsid w:val="0080628C"/>
    <w:rsid w:val="008064A6"/>
    <w:rsid w:val="0080677C"/>
    <w:rsid w:val="00806B8C"/>
    <w:rsid w:val="00807580"/>
    <w:rsid w:val="00807D6F"/>
    <w:rsid w:val="008105F5"/>
    <w:rsid w:val="00811146"/>
    <w:rsid w:val="00812E0F"/>
    <w:rsid w:val="00812F4D"/>
    <w:rsid w:val="0081530B"/>
    <w:rsid w:val="0081551D"/>
    <w:rsid w:val="00815E0B"/>
    <w:rsid w:val="00816941"/>
    <w:rsid w:val="0081760A"/>
    <w:rsid w:val="008209E0"/>
    <w:rsid w:val="00821B90"/>
    <w:rsid w:val="00821FE5"/>
    <w:rsid w:val="00822414"/>
    <w:rsid w:val="00822D01"/>
    <w:rsid w:val="00825D0A"/>
    <w:rsid w:val="00825DFF"/>
    <w:rsid w:val="00826615"/>
    <w:rsid w:val="008301ED"/>
    <w:rsid w:val="00830F68"/>
    <w:rsid w:val="0083136F"/>
    <w:rsid w:val="008318EF"/>
    <w:rsid w:val="00832771"/>
    <w:rsid w:val="00834815"/>
    <w:rsid w:val="008348CF"/>
    <w:rsid w:val="0083609A"/>
    <w:rsid w:val="00836883"/>
    <w:rsid w:val="0083702B"/>
    <w:rsid w:val="00837ABF"/>
    <w:rsid w:val="00837E46"/>
    <w:rsid w:val="00841408"/>
    <w:rsid w:val="00842E3B"/>
    <w:rsid w:val="00845938"/>
    <w:rsid w:val="008473B8"/>
    <w:rsid w:val="00851A78"/>
    <w:rsid w:val="00852A77"/>
    <w:rsid w:val="00852DFD"/>
    <w:rsid w:val="00853A82"/>
    <w:rsid w:val="00855350"/>
    <w:rsid w:val="00856956"/>
    <w:rsid w:val="008569B7"/>
    <w:rsid w:val="00856AB0"/>
    <w:rsid w:val="00857AB5"/>
    <w:rsid w:val="00860411"/>
    <w:rsid w:val="0086078E"/>
    <w:rsid w:val="00860D89"/>
    <w:rsid w:val="00862681"/>
    <w:rsid w:val="00863E92"/>
    <w:rsid w:val="00864763"/>
    <w:rsid w:val="00865116"/>
    <w:rsid w:val="00866AC4"/>
    <w:rsid w:val="00866C6D"/>
    <w:rsid w:val="00866F18"/>
    <w:rsid w:val="00867883"/>
    <w:rsid w:val="00867C71"/>
    <w:rsid w:val="008703E2"/>
    <w:rsid w:val="008706D6"/>
    <w:rsid w:val="0087103C"/>
    <w:rsid w:val="008720DB"/>
    <w:rsid w:val="008757E7"/>
    <w:rsid w:val="00877109"/>
    <w:rsid w:val="00880089"/>
    <w:rsid w:val="00881490"/>
    <w:rsid w:val="008814BB"/>
    <w:rsid w:val="008816BF"/>
    <w:rsid w:val="00881BE8"/>
    <w:rsid w:val="00881F14"/>
    <w:rsid w:val="00882289"/>
    <w:rsid w:val="00882DFE"/>
    <w:rsid w:val="008839B7"/>
    <w:rsid w:val="00883A26"/>
    <w:rsid w:val="008843E3"/>
    <w:rsid w:val="008848E4"/>
    <w:rsid w:val="00884F00"/>
    <w:rsid w:val="00885E9A"/>
    <w:rsid w:val="0088656A"/>
    <w:rsid w:val="008867FF"/>
    <w:rsid w:val="00887378"/>
    <w:rsid w:val="00890D12"/>
    <w:rsid w:val="00894AFD"/>
    <w:rsid w:val="00896C93"/>
    <w:rsid w:val="00897090"/>
    <w:rsid w:val="008A07EE"/>
    <w:rsid w:val="008A120C"/>
    <w:rsid w:val="008A1A57"/>
    <w:rsid w:val="008A1CF8"/>
    <w:rsid w:val="008A2FFC"/>
    <w:rsid w:val="008A320E"/>
    <w:rsid w:val="008A35C8"/>
    <w:rsid w:val="008A496B"/>
    <w:rsid w:val="008A511F"/>
    <w:rsid w:val="008A5B20"/>
    <w:rsid w:val="008A62C8"/>
    <w:rsid w:val="008A63A8"/>
    <w:rsid w:val="008A67DB"/>
    <w:rsid w:val="008A7038"/>
    <w:rsid w:val="008A72DF"/>
    <w:rsid w:val="008A7A45"/>
    <w:rsid w:val="008A7D3F"/>
    <w:rsid w:val="008B0552"/>
    <w:rsid w:val="008B1695"/>
    <w:rsid w:val="008B198C"/>
    <w:rsid w:val="008B20A7"/>
    <w:rsid w:val="008B3098"/>
    <w:rsid w:val="008B335A"/>
    <w:rsid w:val="008B3857"/>
    <w:rsid w:val="008B51F4"/>
    <w:rsid w:val="008B5891"/>
    <w:rsid w:val="008B6BA4"/>
    <w:rsid w:val="008C15E6"/>
    <w:rsid w:val="008C1D97"/>
    <w:rsid w:val="008C22D1"/>
    <w:rsid w:val="008C2EDA"/>
    <w:rsid w:val="008C361D"/>
    <w:rsid w:val="008C4192"/>
    <w:rsid w:val="008C61C7"/>
    <w:rsid w:val="008C62EC"/>
    <w:rsid w:val="008C6BA7"/>
    <w:rsid w:val="008C7329"/>
    <w:rsid w:val="008D059A"/>
    <w:rsid w:val="008D0906"/>
    <w:rsid w:val="008D12F6"/>
    <w:rsid w:val="008D2349"/>
    <w:rsid w:val="008D23C4"/>
    <w:rsid w:val="008D2850"/>
    <w:rsid w:val="008D2D1C"/>
    <w:rsid w:val="008D41FB"/>
    <w:rsid w:val="008D4596"/>
    <w:rsid w:val="008D5177"/>
    <w:rsid w:val="008D5471"/>
    <w:rsid w:val="008D560E"/>
    <w:rsid w:val="008D575D"/>
    <w:rsid w:val="008D5C89"/>
    <w:rsid w:val="008D75D9"/>
    <w:rsid w:val="008D7CB1"/>
    <w:rsid w:val="008E129C"/>
    <w:rsid w:val="008E3CEA"/>
    <w:rsid w:val="008E42F0"/>
    <w:rsid w:val="008E619E"/>
    <w:rsid w:val="008E6AE2"/>
    <w:rsid w:val="008E76C5"/>
    <w:rsid w:val="008F0378"/>
    <w:rsid w:val="008F10AF"/>
    <w:rsid w:val="008F11C5"/>
    <w:rsid w:val="008F1980"/>
    <w:rsid w:val="008F1A9A"/>
    <w:rsid w:val="008F2807"/>
    <w:rsid w:val="008F2C92"/>
    <w:rsid w:val="008F3859"/>
    <w:rsid w:val="008F3CCD"/>
    <w:rsid w:val="008F3D89"/>
    <w:rsid w:val="008F46C2"/>
    <w:rsid w:val="008F5728"/>
    <w:rsid w:val="008F6E75"/>
    <w:rsid w:val="008F783C"/>
    <w:rsid w:val="00903CE3"/>
    <w:rsid w:val="009041BA"/>
    <w:rsid w:val="009041C9"/>
    <w:rsid w:val="00905A62"/>
    <w:rsid w:val="009061BF"/>
    <w:rsid w:val="00906815"/>
    <w:rsid w:val="009107CE"/>
    <w:rsid w:val="009113D1"/>
    <w:rsid w:val="00911A2D"/>
    <w:rsid w:val="00911C69"/>
    <w:rsid w:val="00911D2D"/>
    <w:rsid w:val="00912026"/>
    <w:rsid w:val="009120DE"/>
    <w:rsid w:val="0091211F"/>
    <w:rsid w:val="009123C5"/>
    <w:rsid w:val="00912F15"/>
    <w:rsid w:val="00913A66"/>
    <w:rsid w:val="00914687"/>
    <w:rsid w:val="0091567F"/>
    <w:rsid w:val="00915A09"/>
    <w:rsid w:val="00915A1B"/>
    <w:rsid w:val="009160C4"/>
    <w:rsid w:val="00916761"/>
    <w:rsid w:val="00917420"/>
    <w:rsid w:val="00917956"/>
    <w:rsid w:val="00920767"/>
    <w:rsid w:val="009208D2"/>
    <w:rsid w:val="0092377C"/>
    <w:rsid w:val="00923BB9"/>
    <w:rsid w:val="00924380"/>
    <w:rsid w:val="00924C7F"/>
    <w:rsid w:val="00927D5E"/>
    <w:rsid w:val="00930511"/>
    <w:rsid w:val="00930D61"/>
    <w:rsid w:val="0093132A"/>
    <w:rsid w:val="00931798"/>
    <w:rsid w:val="009323D1"/>
    <w:rsid w:val="009332F0"/>
    <w:rsid w:val="00933480"/>
    <w:rsid w:val="009341E1"/>
    <w:rsid w:val="00934881"/>
    <w:rsid w:val="009355E3"/>
    <w:rsid w:val="00935903"/>
    <w:rsid w:val="00935FF5"/>
    <w:rsid w:val="00935FFA"/>
    <w:rsid w:val="00936492"/>
    <w:rsid w:val="009366A2"/>
    <w:rsid w:val="009368EF"/>
    <w:rsid w:val="00936DF6"/>
    <w:rsid w:val="00937E84"/>
    <w:rsid w:val="00937FF5"/>
    <w:rsid w:val="009405E3"/>
    <w:rsid w:val="00940774"/>
    <w:rsid w:val="00941F00"/>
    <w:rsid w:val="009431EF"/>
    <w:rsid w:val="00944494"/>
    <w:rsid w:val="0094498E"/>
    <w:rsid w:val="00944FA1"/>
    <w:rsid w:val="00945BD8"/>
    <w:rsid w:val="00947B2F"/>
    <w:rsid w:val="00947D07"/>
    <w:rsid w:val="00947D1A"/>
    <w:rsid w:val="0095042D"/>
    <w:rsid w:val="00951724"/>
    <w:rsid w:val="009519EB"/>
    <w:rsid w:val="00951CCE"/>
    <w:rsid w:val="00954A96"/>
    <w:rsid w:val="00954AF5"/>
    <w:rsid w:val="00955333"/>
    <w:rsid w:val="009571BF"/>
    <w:rsid w:val="00957D65"/>
    <w:rsid w:val="00960969"/>
    <w:rsid w:val="00960990"/>
    <w:rsid w:val="0096193C"/>
    <w:rsid w:val="00962D7F"/>
    <w:rsid w:val="00963707"/>
    <w:rsid w:val="00963B79"/>
    <w:rsid w:val="0096411E"/>
    <w:rsid w:val="009647A2"/>
    <w:rsid w:val="00965951"/>
    <w:rsid w:val="00965DAB"/>
    <w:rsid w:val="009665BB"/>
    <w:rsid w:val="009679E5"/>
    <w:rsid w:val="00970167"/>
    <w:rsid w:val="009706B9"/>
    <w:rsid w:val="009710F4"/>
    <w:rsid w:val="009711B3"/>
    <w:rsid w:val="00971BB7"/>
    <w:rsid w:val="0097204F"/>
    <w:rsid w:val="009726F9"/>
    <w:rsid w:val="0097786B"/>
    <w:rsid w:val="00980213"/>
    <w:rsid w:val="009807A5"/>
    <w:rsid w:val="00980B34"/>
    <w:rsid w:val="009820F0"/>
    <w:rsid w:val="00982B91"/>
    <w:rsid w:val="00982E28"/>
    <w:rsid w:val="0098363F"/>
    <w:rsid w:val="00984C59"/>
    <w:rsid w:val="009853F2"/>
    <w:rsid w:val="00985D0D"/>
    <w:rsid w:val="0098745C"/>
    <w:rsid w:val="00987C32"/>
    <w:rsid w:val="0099047F"/>
    <w:rsid w:val="00990629"/>
    <w:rsid w:val="009909C5"/>
    <w:rsid w:val="00991898"/>
    <w:rsid w:val="00991FB2"/>
    <w:rsid w:val="00992A96"/>
    <w:rsid w:val="00992C11"/>
    <w:rsid w:val="00992F76"/>
    <w:rsid w:val="00993129"/>
    <w:rsid w:val="009943FE"/>
    <w:rsid w:val="00994F25"/>
    <w:rsid w:val="00995A78"/>
    <w:rsid w:val="00995AF3"/>
    <w:rsid w:val="0099608A"/>
    <w:rsid w:val="00996DDD"/>
    <w:rsid w:val="009A070E"/>
    <w:rsid w:val="009A0F1C"/>
    <w:rsid w:val="009A1571"/>
    <w:rsid w:val="009A2E86"/>
    <w:rsid w:val="009A3301"/>
    <w:rsid w:val="009A42AD"/>
    <w:rsid w:val="009A5F83"/>
    <w:rsid w:val="009A6A76"/>
    <w:rsid w:val="009A6BC2"/>
    <w:rsid w:val="009B0EA4"/>
    <w:rsid w:val="009B25D9"/>
    <w:rsid w:val="009B4CFB"/>
    <w:rsid w:val="009B6106"/>
    <w:rsid w:val="009B63D5"/>
    <w:rsid w:val="009B680D"/>
    <w:rsid w:val="009B6B1B"/>
    <w:rsid w:val="009B7027"/>
    <w:rsid w:val="009C3828"/>
    <w:rsid w:val="009C3C07"/>
    <w:rsid w:val="009C3C0D"/>
    <w:rsid w:val="009C4C9E"/>
    <w:rsid w:val="009C5792"/>
    <w:rsid w:val="009C5D2F"/>
    <w:rsid w:val="009C7B8F"/>
    <w:rsid w:val="009D2356"/>
    <w:rsid w:val="009D2790"/>
    <w:rsid w:val="009D28E1"/>
    <w:rsid w:val="009D29E7"/>
    <w:rsid w:val="009D2B84"/>
    <w:rsid w:val="009D30E3"/>
    <w:rsid w:val="009D5155"/>
    <w:rsid w:val="009D58D1"/>
    <w:rsid w:val="009D5DCB"/>
    <w:rsid w:val="009E0B9E"/>
    <w:rsid w:val="009E0BFB"/>
    <w:rsid w:val="009E201B"/>
    <w:rsid w:val="009E21F4"/>
    <w:rsid w:val="009E4771"/>
    <w:rsid w:val="009E57EA"/>
    <w:rsid w:val="009E6913"/>
    <w:rsid w:val="009E6AA3"/>
    <w:rsid w:val="009E6DEC"/>
    <w:rsid w:val="009E7210"/>
    <w:rsid w:val="009F0878"/>
    <w:rsid w:val="009F1188"/>
    <w:rsid w:val="009F17A2"/>
    <w:rsid w:val="009F22E4"/>
    <w:rsid w:val="009F2339"/>
    <w:rsid w:val="009F23AB"/>
    <w:rsid w:val="009F2610"/>
    <w:rsid w:val="009F2CD3"/>
    <w:rsid w:val="009F391E"/>
    <w:rsid w:val="009F54B2"/>
    <w:rsid w:val="009F5B69"/>
    <w:rsid w:val="009F6EF2"/>
    <w:rsid w:val="009F7A05"/>
    <w:rsid w:val="009F7E5C"/>
    <w:rsid w:val="009F7F46"/>
    <w:rsid w:val="009F7FDB"/>
    <w:rsid w:val="00A00140"/>
    <w:rsid w:val="00A015E1"/>
    <w:rsid w:val="00A016D4"/>
    <w:rsid w:val="00A01C0D"/>
    <w:rsid w:val="00A020B5"/>
    <w:rsid w:val="00A021DD"/>
    <w:rsid w:val="00A02593"/>
    <w:rsid w:val="00A03527"/>
    <w:rsid w:val="00A04DDE"/>
    <w:rsid w:val="00A07300"/>
    <w:rsid w:val="00A07AD3"/>
    <w:rsid w:val="00A1238A"/>
    <w:rsid w:val="00A12CD7"/>
    <w:rsid w:val="00A13085"/>
    <w:rsid w:val="00A13EC2"/>
    <w:rsid w:val="00A14B0A"/>
    <w:rsid w:val="00A14B57"/>
    <w:rsid w:val="00A15989"/>
    <w:rsid w:val="00A15D0B"/>
    <w:rsid w:val="00A20105"/>
    <w:rsid w:val="00A203EE"/>
    <w:rsid w:val="00A21863"/>
    <w:rsid w:val="00A22690"/>
    <w:rsid w:val="00A2483E"/>
    <w:rsid w:val="00A2640E"/>
    <w:rsid w:val="00A2649A"/>
    <w:rsid w:val="00A26B9F"/>
    <w:rsid w:val="00A27076"/>
    <w:rsid w:val="00A27796"/>
    <w:rsid w:val="00A307AE"/>
    <w:rsid w:val="00A31093"/>
    <w:rsid w:val="00A339BD"/>
    <w:rsid w:val="00A34E69"/>
    <w:rsid w:val="00A35037"/>
    <w:rsid w:val="00A37387"/>
    <w:rsid w:val="00A37A1B"/>
    <w:rsid w:val="00A4066F"/>
    <w:rsid w:val="00A418F2"/>
    <w:rsid w:val="00A41DFB"/>
    <w:rsid w:val="00A42664"/>
    <w:rsid w:val="00A42C17"/>
    <w:rsid w:val="00A433FD"/>
    <w:rsid w:val="00A443BB"/>
    <w:rsid w:val="00A4488A"/>
    <w:rsid w:val="00A453E4"/>
    <w:rsid w:val="00A4564A"/>
    <w:rsid w:val="00A47C18"/>
    <w:rsid w:val="00A47C5C"/>
    <w:rsid w:val="00A47D48"/>
    <w:rsid w:val="00A47F53"/>
    <w:rsid w:val="00A47F9F"/>
    <w:rsid w:val="00A47FD7"/>
    <w:rsid w:val="00A50B7D"/>
    <w:rsid w:val="00A51CEC"/>
    <w:rsid w:val="00A52012"/>
    <w:rsid w:val="00A5213C"/>
    <w:rsid w:val="00A5366F"/>
    <w:rsid w:val="00A53D2D"/>
    <w:rsid w:val="00A555DD"/>
    <w:rsid w:val="00A55C53"/>
    <w:rsid w:val="00A5607B"/>
    <w:rsid w:val="00A5674F"/>
    <w:rsid w:val="00A56E62"/>
    <w:rsid w:val="00A57E59"/>
    <w:rsid w:val="00A616B9"/>
    <w:rsid w:val="00A61731"/>
    <w:rsid w:val="00A61E30"/>
    <w:rsid w:val="00A629D5"/>
    <w:rsid w:val="00A6772F"/>
    <w:rsid w:val="00A67C09"/>
    <w:rsid w:val="00A70A27"/>
    <w:rsid w:val="00A7103E"/>
    <w:rsid w:val="00A7113E"/>
    <w:rsid w:val="00A714B4"/>
    <w:rsid w:val="00A73CD3"/>
    <w:rsid w:val="00A743B0"/>
    <w:rsid w:val="00A74C66"/>
    <w:rsid w:val="00A7589E"/>
    <w:rsid w:val="00A759B9"/>
    <w:rsid w:val="00A75E49"/>
    <w:rsid w:val="00A762F7"/>
    <w:rsid w:val="00A76720"/>
    <w:rsid w:val="00A76A43"/>
    <w:rsid w:val="00A7759F"/>
    <w:rsid w:val="00A77E26"/>
    <w:rsid w:val="00A802B9"/>
    <w:rsid w:val="00A816CE"/>
    <w:rsid w:val="00A83176"/>
    <w:rsid w:val="00A84271"/>
    <w:rsid w:val="00A84D11"/>
    <w:rsid w:val="00A87B70"/>
    <w:rsid w:val="00A87CD3"/>
    <w:rsid w:val="00A90BB5"/>
    <w:rsid w:val="00A9189D"/>
    <w:rsid w:val="00A930F3"/>
    <w:rsid w:val="00A94269"/>
    <w:rsid w:val="00A945D9"/>
    <w:rsid w:val="00A9580B"/>
    <w:rsid w:val="00A9582C"/>
    <w:rsid w:val="00A96F75"/>
    <w:rsid w:val="00A97A2E"/>
    <w:rsid w:val="00A97E70"/>
    <w:rsid w:val="00AA0132"/>
    <w:rsid w:val="00AA0856"/>
    <w:rsid w:val="00AA1D80"/>
    <w:rsid w:val="00AA3298"/>
    <w:rsid w:val="00AA3835"/>
    <w:rsid w:val="00AA3D5B"/>
    <w:rsid w:val="00AA4384"/>
    <w:rsid w:val="00AA505A"/>
    <w:rsid w:val="00AA607C"/>
    <w:rsid w:val="00AA6084"/>
    <w:rsid w:val="00AA6E83"/>
    <w:rsid w:val="00AA78BC"/>
    <w:rsid w:val="00AB0CC6"/>
    <w:rsid w:val="00AB1A47"/>
    <w:rsid w:val="00AB1BCC"/>
    <w:rsid w:val="00AB1E99"/>
    <w:rsid w:val="00AB42AC"/>
    <w:rsid w:val="00AB5681"/>
    <w:rsid w:val="00AB582F"/>
    <w:rsid w:val="00AC1749"/>
    <w:rsid w:val="00AC32BD"/>
    <w:rsid w:val="00AC3E6F"/>
    <w:rsid w:val="00AC6D6C"/>
    <w:rsid w:val="00AC77F2"/>
    <w:rsid w:val="00AD0B58"/>
    <w:rsid w:val="00AD0F0F"/>
    <w:rsid w:val="00AD2025"/>
    <w:rsid w:val="00AD2973"/>
    <w:rsid w:val="00AD347E"/>
    <w:rsid w:val="00AD361C"/>
    <w:rsid w:val="00AD4456"/>
    <w:rsid w:val="00AD4A53"/>
    <w:rsid w:val="00AD5574"/>
    <w:rsid w:val="00AD56E7"/>
    <w:rsid w:val="00AD6192"/>
    <w:rsid w:val="00AE1FB3"/>
    <w:rsid w:val="00AE4C69"/>
    <w:rsid w:val="00AE5DF6"/>
    <w:rsid w:val="00AE68B3"/>
    <w:rsid w:val="00AE6A37"/>
    <w:rsid w:val="00AE7DEF"/>
    <w:rsid w:val="00AF1B49"/>
    <w:rsid w:val="00AF2621"/>
    <w:rsid w:val="00AF3010"/>
    <w:rsid w:val="00AF43D9"/>
    <w:rsid w:val="00AF4D07"/>
    <w:rsid w:val="00AF653D"/>
    <w:rsid w:val="00AF66EF"/>
    <w:rsid w:val="00AF7900"/>
    <w:rsid w:val="00B00EAE"/>
    <w:rsid w:val="00B02D55"/>
    <w:rsid w:val="00B02D60"/>
    <w:rsid w:val="00B03F60"/>
    <w:rsid w:val="00B04667"/>
    <w:rsid w:val="00B050CE"/>
    <w:rsid w:val="00B05990"/>
    <w:rsid w:val="00B05F64"/>
    <w:rsid w:val="00B05F79"/>
    <w:rsid w:val="00B0611E"/>
    <w:rsid w:val="00B06202"/>
    <w:rsid w:val="00B06237"/>
    <w:rsid w:val="00B0674A"/>
    <w:rsid w:val="00B07892"/>
    <w:rsid w:val="00B10036"/>
    <w:rsid w:val="00B10750"/>
    <w:rsid w:val="00B10B0C"/>
    <w:rsid w:val="00B117FC"/>
    <w:rsid w:val="00B126DA"/>
    <w:rsid w:val="00B12D2F"/>
    <w:rsid w:val="00B13720"/>
    <w:rsid w:val="00B13B64"/>
    <w:rsid w:val="00B13B66"/>
    <w:rsid w:val="00B14FD7"/>
    <w:rsid w:val="00B15088"/>
    <w:rsid w:val="00B15645"/>
    <w:rsid w:val="00B15CE0"/>
    <w:rsid w:val="00B16134"/>
    <w:rsid w:val="00B163C2"/>
    <w:rsid w:val="00B16885"/>
    <w:rsid w:val="00B179A8"/>
    <w:rsid w:val="00B20AAE"/>
    <w:rsid w:val="00B211A7"/>
    <w:rsid w:val="00B21CC8"/>
    <w:rsid w:val="00B23148"/>
    <w:rsid w:val="00B236A1"/>
    <w:rsid w:val="00B242A0"/>
    <w:rsid w:val="00B24429"/>
    <w:rsid w:val="00B24467"/>
    <w:rsid w:val="00B25917"/>
    <w:rsid w:val="00B25E86"/>
    <w:rsid w:val="00B270AB"/>
    <w:rsid w:val="00B27DCF"/>
    <w:rsid w:val="00B3082B"/>
    <w:rsid w:val="00B3106E"/>
    <w:rsid w:val="00B32888"/>
    <w:rsid w:val="00B3346F"/>
    <w:rsid w:val="00B33B08"/>
    <w:rsid w:val="00B34375"/>
    <w:rsid w:val="00B34ADC"/>
    <w:rsid w:val="00B356EA"/>
    <w:rsid w:val="00B357E9"/>
    <w:rsid w:val="00B35B08"/>
    <w:rsid w:val="00B369FE"/>
    <w:rsid w:val="00B378F1"/>
    <w:rsid w:val="00B40743"/>
    <w:rsid w:val="00B40805"/>
    <w:rsid w:val="00B40A8D"/>
    <w:rsid w:val="00B40D6F"/>
    <w:rsid w:val="00B40FD0"/>
    <w:rsid w:val="00B4100B"/>
    <w:rsid w:val="00B41E9E"/>
    <w:rsid w:val="00B41FF2"/>
    <w:rsid w:val="00B42BD6"/>
    <w:rsid w:val="00B43400"/>
    <w:rsid w:val="00B43A30"/>
    <w:rsid w:val="00B43FF1"/>
    <w:rsid w:val="00B44C7A"/>
    <w:rsid w:val="00B45279"/>
    <w:rsid w:val="00B512E8"/>
    <w:rsid w:val="00B532F2"/>
    <w:rsid w:val="00B53950"/>
    <w:rsid w:val="00B53B9F"/>
    <w:rsid w:val="00B5450D"/>
    <w:rsid w:val="00B56085"/>
    <w:rsid w:val="00B56529"/>
    <w:rsid w:val="00B57043"/>
    <w:rsid w:val="00B5772E"/>
    <w:rsid w:val="00B613C0"/>
    <w:rsid w:val="00B6305E"/>
    <w:rsid w:val="00B63E5C"/>
    <w:rsid w:val="00B6450A"/>
    <w:rsid w:val="00B66133"/>
    <w:rsid w:val="00B66A05"/>
    <w:rsid w:val="00B66E7D"/>
    <w:rsid w:val="00B707EC"/>
    <w:rsid w:val="00B72650"/>
    <w:rsid w:val="00B744E4"/>
    <w:rsid w:val="00B74845"/>
    <w:rsid w:val="00B76207"/>
    <w:rsid w:val="00B76CE0"/>
    <w:rsid w:val="00B77CC8"/>
    <w:rsid w:val="00B8059F"/>
    <w:rsid w:val="00B8152F"/>
    <w:rsid w:val="00B81548"/>
    <w:rsid w:val="00B8166B"/>
    <w:rsid w:val="00B83003"/>
    <w:rsid w:val="00B83748"/>
    <w:rsid w:val="00B83F06"/>
    <w:rsid w:val="00B853DC"/>
    <w:rsid w:val="00B872E5"/>
    <w:rsid w:val="00B87EFB"/>
    <w:rsid w:val="00B9076C"/>
    <w:rsid w:val="00B90B15"/>
    <w:rsid w:val="00B9128D"/>
    <w:rsid w:val="00B9409B"/>
    <w:rsid w:val="00B946C2"/>
    <w:rsid w:val="00B95185"/>
    <w:rsid w:val="00B96F3F"/>
    <w:rsid w:val="00BA05D1"/>
    <w:rsid w:val="00BA093D"/>
    <w:rsid w:val="00BA0DB8"/>
    <w:rsid w:val="00BA13BE"/>
    <w:rsid w:val="00BA1B5D"/>
    <w:rsid w:val="00BA49A4"/>
    <w:rsid w:val="00BA507A"/>
    <w:rsid w:val="00BB1CB2"/>
    <w:rsid w:val="00BB295F"/>
    <w:rsid w:val="00BB4FAF"/>
    <w:rsid w:val="00BB5EEB"/>
    <w:rsid w:val="00BB7BAD"/>
    <w:rsid w:val="00BB7C55"/>
    <w:rsid w:val="00BC0558"/>
    <w:rsid w:val="00BC0DCF"/>
    <w:rsid w:val="00BC115F"/>
    <w:rsid w:val="00BC2F47"/>
    <w:rsid w:val="00BC373F"/>
    <w:rsid w:val="00BC37D5"/>
    <w:rsid w:val="00BC3A95"/>
    <w:rsid w:val="00BC41A3"/>
    <w:rsid w:val="00BC5F0B"/>
    <w:rsid w:val="00BC615A"/>
    <w:rsid w:val="00BC6C48"/>
    <w:rsid w:val="00BC6CC2"/>
    <w:rsid w:val="00BC7094"/>
    <w:rsid w:val="00BC73CD"/>
    <w:rsid w:val="00BC75C2"/>
    <w:rsid w:val="00BC7C33"/>
    <w:rsid w:val="00BC7F65"/>
    <w:rsid w:val="00BD02A2"/>
    <w:rsid w:val="00BD0552"/>
    <w:rsid w:val="00BD0AB8"/>
    <w:rsid w:val="00BD2F94"/>
    <w:rsid w:val="00BD3E05"/>
    <w:rsid w:val="00BD50E7"/>
    <w:rsid w:val="00BD516A"/>
    <w:rsid w:val="00BD5EBC"/>
    <w:rsid w:val="00BD6878"/>
    <w:rsid w:val="00BD6E77"/>
    <w:rsid w:val="00BD7BC9"/>
    <w:rsid w:val="00BD7BF6"/>
    <w:rsid w:val="00BE1581"/>
    <w:rsid w:val="00BE1B43"/>
    <w:rsid w:val="00BE1D6E"/>
    <w:rsid w:val="00BE300D"/>
    <w:rsid w:val="00BE3728"/>
    <w:rsid w:val="00BE380F"/>
    <w:rsid w:val="00BE3DF2"/>
    <w:rsid w:val="00BE422F"/>
    <w:rsid w:val="00BE6107"/>
    <w:rsid w:val="00BE7F28"/>
    <w:rsid w:val="00BF0104"/>
    <w:rsid w:val="00BF1821"/>
    <w:rsid w:val="00BF2475"/>
    <w:rsid w:val="00BF2D31"/>
    <w:rsid w:val="00BF499C"/>
    <w:rsid w:val="00BF49E2"/>
    <w:rsid w:val="00BF4A5F"/>
    <w:rsid w:val="00BF62E5"/>
    <w:rsid w:val="00BF6A49"/>
    <w:rsid w:val="00BF7D7C"/>
    <w:rsid w:val="00C00134"/>
    <w:rsid w:val="00C0085C"/>
    <w:rsid w:val="00C04950"/>
    <w:rsid w:val="00C04A47"/>
    <w:rsid w:val="00C04FF1"/>
    <w:rsid w:val="00C05412"/>
    <w:rsid w:val="00C062C3"/>
    <w:rsid w:val="00C06F7F"/>
    <w:rsid w:val="00C11A22"/>
    <w:rsid w:val="00C11CAB"/>
    <w:rsid w:val="00C1225D"/>
    <w:rsid w:val="00C12468"/>
    <w:rsid w:val="00C12641"/>
    <w:rsid w:val="00C13357"/>
    <w:rsid w:val="00C13464"/>
    <w:rsid w:val="00C13D36"/>
    <w:rsid w:val="00C1419D"/>
    <w:rsid w:val="00C141D3"/>
    <w:rsid w:val="00C14517"/>
    <w:rsid w:val="00C14D11"/>
    <w:rsid w:val="00C14F78"/>
    <w:rsid w:val="00C15ED5"/>
    <w:rsid w:val="00C16B8C"/>
    <w:rsid w:val="00C17294"/>
    <w:rsid w:val="00C201FE"/>
    <w:rsid w:val="00C20643"/>
    <w:rsid w:val="00C20F57"/>
    <w:rsid w:val="00C2117B"/>
    <w:rsid w:val="00C2160E"/>
    <w:rsid w:val="00C21C3C"/>
    <w:rsid w:val="00C22E24"/>
    <w:rsid w:val="00C22EA8"/>
    <w:rsid w:val="00C23D1B"/>
    <w:rsid w:val="00C2404E"/>
    <w:rsid w:val="00C24D75"/>
    <w:rsid w:val="00C26080"/>
    <w:rsid w:val="00C26497"/>
    <w:rsid w:val="00C26E49"/>
    <w:rsid w:val="00C27C66"/>
    <w:rsid w:val="00C27C9E"/>
    <w:rsid w:val="00C27DAF"/>
    <w:rsid w:val="00C32A46"/>
    <w:rsid w:val="00C33794"/>
    <w:rsid w:val="00C34192"/>
    <w:rsid w:val="00C35828"/>
    <w:rsid w:val="00C35C42"/>
    <w:rsid w:val="00C3650B"/>
    <w:rsid w:val="00C37369"/>
    <w:rsid w:val="00C4001F"/>
    <w:rsid w:val="00C401A2"/>
    <w:rsid w:val="00C401EB"/>
    <w:rsid w:val="00C40DD6"/>
    <w:rsid w:val="00C40FBC"/>
    <w:rsid w:val="00C40FE0"/>
    <w:rsid w:val="00C41BC0"/>
    <w:rsid w:val="00C420C3"/>
    <w:rsid w:val="00C422FA"/>
    <w:rsid w:val="00C47A30"/>
    <w:rsid w:val="00C50501"/>
    <w:rsid w:val="00C5093D"/>
    <w:rsid w:val="00C514DF"/>
    <w:rsid w:val="00C51F4E"/>
    <w:rsid w:val="00C5396F"/>
    <w:rsid w:val="00C53FBF"/>
    <w:rsid w:val="00C54496"/>
    <w:rsid w:val="00C56667"/>
    <w:rsid w:val="00C62016"/>
    <w:rsid w:val="00C62279"/>
    <w:rsid w:val="00C633A0"/>
    <w:rsid w:val="00C63754"/>
    <w:rsid w:val="00C63D98"/>
    <w:rsid w:val="00C64E9F"/>
    <w:rsid w:val="00C65159"/>
    <w:rsid w:val="00C655AB"/>
    <w:rsid w:val="00C657EF"/>
    <w:rsid w:val="00C6639E"/>
    <w:rsid w:val="00C67CEB"/>
    <w:rsid w:val="00C70AE1"/>
    <w:rsid w:val="00C71216"/>
    <w:rsid w:val="00C727F8"/>
    <w:rsid w:val="00C728C9"/>
    <w:rsid w:val="00C73239"/>
    <w:rsid w:val="00C73EB2"/>
    <w:rsid w:val="00C740C8"/>
    <w:rsid w:val="00C755BC"/>
    <w:rsid w:val="00C758A6"/>
    <w:rsid w:val="00C766CC"/>
    <w:rsid w:val="00C76E16"/>
    <w:rsid w:val="00C76E7F"/>
    <w:rsid w:val="00C76FFC"/>
    <w:rsid w:val="00C77627"/>
    <w:rsid w:val="00C80E0A"/>
    <w:rsid w:val="00C812D8"/>
    <w:rsid w:val="00C814C5"/>
    <w:rsid w:val="00C82188"/>
    <w:rsid w:val="00C82329"/>
    <w:rsid w:val="00C8232A"/>
    <w:rsid w:val="00C82342"/>
    <w:rsid w:val="00C828BE"/>
    <w:rsid w:val="00C82E7F"/>
    <w:rsid w:val="00C83152"/>
    <w:rsid w:val="00C843AC"/>
    <w:rsid w:val="00C843F4"/>
    <w:rsid w:val="00C858AD"/>
    <w:rsid w:val="00C862D8"/>
    <w:rsid w:val="00C863E3"/>
    <w:rsid w:val="00C866AC"/>
    <w:rsid w:val="00C866DC"/>
    <w:rsid w:val="00C868A9"/>
    <w:rsid w:val="00C90CF9"/>
    <w:rsid w:val="00C91094"/>
    <w:rsid w:val="00C921B1"/>
    <w:rsid w:val="00C9441C"/>
    <w:rsid w:val="00C9490E"/>
    <w:rsid w:val="00C94C82"/>
    <w:rsid w:val="00C96066"/>
    <w:rsid w:val="00C9684E"/>
    <w:rsid w:val="00CA0A72"/>
    <w:rsid w:val="00CA1099"/>
    <w:rsid w:val="00CA1C67"/>
    <w:rsid w:val="00CA2484"/>
    <w:rsid w:val="00CA27FA"/>
    <w:rsid w:val="00CA2AA1"/>
    <w:rsid w:val="00CA3CCD"/>
    <w:rsid w:val="00CA46D7"/>
    <w:rsid w:val="00CA4CDE"/>
    <w:rsid w:val="00CA5AEE"/>
    <w:rsid w:val="00CA7384"/>
    <w:rsid w:val="00CA77C5"/>
    <w:rsid w:val="00CA7EEE"/>
    <w:rsid w:val="00CB0A6D"/>
    <w:rsid w:val="00CB0CA7"/>
    <w:rsid w:val="00CB1090"/>
    <w:rsid w:val="00CB1A9C"/>
    <w:rsid w:val="00CB1BC8"/>
    <w:rsid w:val="00CB2920"/>
    <w:rsid w:val="00CB2D1A"/>
    <w:rsid w:val="00CB2EDA"/>
    <w:rsid w:val="00CB33CC"/>
    <w:rsid w:val="00CB3707"/>
    <w:rsid w:val="00CB5C2A"/>
    <w:rsid w:val="00CB6ACD"/>
    <w:rsid w:val="00CC08EF"/>
    <w:rsid w:val="00CC0AAD"/>
    <w:rsid w:val="00CC0FA5"/>
    <w:rsid w:val="00CC3BD8"/>
    <w:rsid w:val="00CC3DF4"/>
    <w:rsid w:val="00CC4EBF"/>
    <w:rsid w:val="00CD01C4"/>
    <w:rsid w:val="00CD0ECE"/>
    <w:rsid w:val="00CD1AB7"/>
    <w:rsid w:val="00CD23B8"/>
    <w:rsid w:val="00CD26DD"/>
    <w:rsid w:val="00CD2C69"/>
    <w:rsid w:val="00CD3473"/>
    <w:rsid w:val="00CD3BA0"/>
    <w:rsid w:val="00CD48CB"/>
    <w:rsid w:val="00CD4C17"/>
    <w:rsid w:val="00CD5712"/>
    <w:rsid w:val="00CD5933"/>
    <w:rsid w:val="00CE284A"/>
    <w:rsid w:val="00CE4494"/>
    <w:rsid w:val="00CE5459"/>
    <w:rsid w:val="00CE561D"/>
    <w:rsid w:val="00CE5E56"/>
    <w:rsid w:val="00CE67C2"/>
    <w:rsid w:val="00CE6CCF"/>
    <w:rsid w:val="00CE7030"/>
    <w:rsid w:val="00CE7228"/>
    <w:rsid w:val="00CF00CE"/>
    <w:rsid w:val="00CF0C7E"/>
    <w:rsid w:val="00CF1F4A"/>
    <w:rsid w:val="00CF2D8E"/>
    <w:rsid w:val="00CF30B3"/>
    <w:rsid w:val="00CF3989"/>
    <w:rsid w:val="00CF3A2D"/>
    <w:rsid w:val="00CF4EE6"/>
    <w:rsid w:val="00CF58A8"/>
    <w:rsid w:val="00CF706A"/>
    <w:rsid w:val="00CF74BE"/>
    <w:rsid w:val="00CF7924"/>
    <w:rsid w:val="00D00049"/>
    <w:rsid w:val="00D00AB4"/>
    <w:rsid w:val="00D02105"/>
    <w:rsid w:val="00D02FC5"/>
    <w:rsid w:val="00D0331E"/>
    <w:rsid w:val="00D03457"/>
    <w:rsid w:val="00D03A86"/>
    <w:rsid w:val="00D05BD9"/>
    <w:rsid w:val="00D06BC6"/>
    <w:rsid w:val="00D06BD0"/>
    <w:rsid w:val="00D06CAB"/>
    <w:rsid w:val="00D0700F"/>
    <w:rsid w:val="00D07BF1"/>
    <w:rsid w:val="00D106FC"/>
    <w:rsid w:val="00D11485"/>
    <w:rsid w:val="00D11628"/>
    <w:rsid w:val="00D128A6"/>
    <w:rsid w:val="00D12F20"/>
    <w:rsid w:val="00D136AB"/>
    <w:rsid w:val="00D1586C"/>
    <w:rsid w:val="00D1626B"/>
    <w:rsid w:val="00D16AE5"/>
    <w:rsid w:val="00D17E07"/>
    <w:rsid w:val="00D17EFC"/>
    <w:rsid w:val="00D21266"/>
    <w:rsid w:val="00D2226E"/>
    <w:rsid w:val="00D226A2"/>
    <w:rsid w:val="00D232AD"/>
    <w:rsid w:val="00D2334F"/>
    <w:rsid w:val="00D238BD"/>
    <w:rsid w:val="00D2461A"/>
    <w:rsid w:val="00D24F1F"/>
    <w:rsid w:val="00D25882"/>
    <w:rsid w:val="00D272B6"/>
    <w:rsid w:val="00D27A3A"/>
    <w:rsid w:val="00D27D10"/>
    <w:rsid w:val="00D27F78"/>
    <w:rsid w:val="00D30073"/>
    <w:rsid w:val="00D310F0"/>
    <w:rsid w:val="00D34686"/>
    <w:rsid w:val="00D347A1"/>
    <w:rsid w:val="00D348EC"/>
    <w:rsid w:val="00D35273"/>
    <w:rsid w:val="00D360AB"/>
    <w:rsid w:val="00D36440"/>
    <w:rsid w:val="00D37087"/>
    <w:rsid w:val="00D371B7"/>
    <w:rsid w:val="00D374A4"/>
    <w:rsid w:val="00D377A3"/>
    <w:rsid w:val="00D37911"/>
    <w:rsid w:val="00D37925"/>
    <w:rsid w:val="00D402E6"/>
    <w:rsid w:val="00D409D0"/>
    <w:rsid w:val="00D40D2F"/>
    <w:rsid w:val="00D430D9"/>
    <w:rsid w:val="00D44F74"/>
    <w:rsid w:val="00D46E8D"/>
    <w:rsid w:val="00D47906"/>
    <w:rsid w:val="00D50E04"/>
    <w:rsid w:val="00D525B6"/>
    <w:rsid w:val="00D526E4"/>
    <w:rsid w:val="00D52A23"/>
    <w:rsid w:val="00D53635"/>
    <w:rsid w:val="00D541DA"/>
    <w:rsid w:val="00D60DC9"/>
    <w:rsid w:val="00D61683"/>
    <w:rsid w:val="00D61D1B"/>
    <w:rsid w:val="00D6302D"/>
    <w:rsid w:val="00D6541C"/>
    <w:rsid w:val="00D6543D"/>
    <w:rsid w:val="00D655E7"/>
    <w:rsid w:val="00D65DEE"/>
    <w:rsid w:val="00D66B60"/>
    <w:rsid w:val="00D71319"/>
    <w:rsid w:val="00D7278D"/>
    <w:rsid w:val="00D7308A"/>
    <w:rsid w:val="00D74A48"/>
    <w:rsid w:val="00D74C24"/>
    <w:rsid w:val="00D75421"/>
    <w:rsid w:val="00D75D4F"/>
    <w:rsid w:val="00D77BD2"/>
    <w:rsid w:val="00D80029"/>
    <w:rsid w:val="00D8012B"/>
    <w:rsid w:val="00D80A94"/>
    <w:rsid w:val="00D80ABA"/>
    <w:rsid w:val="00D80FE2"/>
    <w:rsid w:val="00D8133F"/>
    <w:rsid w:val="00D81926"/>
    <w:rsid w:val="00D81E44"/>
    <w:rsid w:val="00D82D52"/>
    <w:rsid w:val="00D841ED"/>
    <w:rsid w:val="00D865DB"/>
    <w:rsid w:val="00D873E1"/>
    <w:rsid w:val="00D87E7D"/>
    <w:rsid w:val="00D90916"/>
    <w:rsid w:val="00D90F7F"/>
    <w:rsid w:val="00D916DC"/>
    <w:rsid w:val="00D91DAE"/>
    <w:rsid w:val="00D92A29"/>
    <w:rsid w:val="00D94DC8"/>
    <w:rsid w:val="00D9581E"/>
    <w:rsid w:val="00D9713A"/>
    <w:rsid w:val="00D9718E"/>
    <w:rsid w:val="00D97660"/>
    <w:rsid w:val="00DA2AC2"/>
    <w:rsid w:val="00DA358B"/>
    <w:rsid w:val="00DA3706"/>
    <w:rsid w:val="00DA513D"/>
    <w:rsid w:val="00DA72AE"/>
    <w:rsid w:val="00DB1E93"/>
    <w:rsid w:val="00DB1F76"/>
    <w:rsid w:val="00DB21FC"/>
    <w:rsid w:val="00DB3124"/>
    <w:rsid w:val="00DC27AA"/>
    <w:rsid w:val="00DC3CE2"/>
    <w:rsid w:val="00DC4DCB"/>
    <w:rsid w:val="00DC5E46"/>
    <w:rsid w:val="00DC614E"/>
    <w:rsid w:val="00DD0AE0"/>
    <w:rsid w:val="00DD0D45"/>
    <w:rsid w:val="00DD2D30"/>
    <w:rsid w:val="00DD367E"/>
    <w:rsid w:val="00DD3E28"/>
    <w:rsid w:val="00DD4825"/>
    <w:rsid w:val="00DD4C70"/>
    <w:rsid w:val="00DD62AC"/>
    <w:rsid w:val="00DD68D3"/>
    <w:rsid w:val="00DE1339"/>
    <w:rsid w:val="00DE14E8"/>
    <w:rsid w:val="00DE19A3"/>
    <w:rsid w:val="00DE2F75"/>
    <w:rsid w:val="00DE3040"/>
    <w:rsid w:val="00DE3291"/>
    <w:rsid w:val="00DE5993"/>
    <w:rsid w:val="00DE6C58"/>
    <w:rsid w:val="00DE6E0D"/>
    <w:rsid w:val="00DE7980"/>
    <w:rsid w:val="00DF0E77"/>
    <w:rsid w:val="00DF154B"/>
    <w:rsid w:val="00DF18E9"/>
    <w:rsid w:val="00DF1F5A"/>
    <w:rsid w:val="00DF43CF"/>
    <w:rsid w:val="00DF514B"/>
    <w:rsid w:val="00DF5887"/>
    <w:rsid w:val="00DF5A86"/>
    <w:rsid w:val="00DF5D94"/>
    <w:rsid w:val="00DF754C"/>
    <w:rsid w:val="00DF7861"/>
    <w:rsid w:val="00DF7D1E"/>
    <w:rsid w:val="00E00189"/>
    <w:rsid w:val="00E0097E"/>
    <w:rsid w:val="00E009D7"/>
    <w:rsid w:val="00E00E72"/>
    <w:rsid w:val="00E010F8"/>
    <w:rsid w:val="00E0263D"/>
    <w:rsid w:val="00E02B6B"/>
    <w:rsid w:val="00E03578"/>
    <w:rsid w:val="00E03FB2"/>
    <w:rsid w:val="00E042DB"/>
    <w:rsid w:val="00E04639"/>
    <w:rsid w:val="00E04A3B"/>
    <w:rsid w:val="00E062F6"/>
    <w:rsid w:val="00E06408"/>
    <w:rsid w:val="00E1199B"/>
    <w:rsid w:val="00E13809"/>
    <w:rsid w:val="00E142B5"/>
    <w:rsid w:val="00E1440D"/>
    <w:rsid w:val="00E14B5B"/>
    <w:rsid w:val="00E14CCC"/>
    <w:rsid w:val="00E16996"/>
    <w:rsid w:val="00E16B76"/>
    <w:rsid w:val="00E17105"/>
    <w:rsid w:val="00E209AD"/>
    <w:rsid w:val="00E21E00"/>
    <w:rsid w:val="00E22242"/>
    <w:rsid w:val="00E2351F"/>
    <w:rsid w:val="00E258D7"/>
    <w:rsid w:val="00E26455"/>
    <w:rsid w:val="00E27D63"/>
    <w:rsid w:val="00E30084"/>
    <w:rsid w:val="00E31615"/>
    <w:rsid w:val="00E31C7B"/>
    <w:rsid w:val="00E34108"/>
    <w:rsid w:val="00E34464"/>
    <w:rsid w:val="00E34D15"/>
    <w:rsid w:val="00E358F8"/>
    <w:rsid w:val="00E35AC9"/>
    <w:rsid w:val="00E360C1"/>
    <w:rsid w:val="00E378FB"/>
    <w:rsid w:val="00E37C06"/>
    <w:rsid w:val="00E4065A"/>
    <w:rsid w:val="00E40839"/>
    <w:rsid w:val="00E40F95"/>
    <w:rsid w:val="00E415BE"/>
    <w:rsid w:val="00E420A3"/>
    <w:rsid w:val="00E43CB6"/>
    <w:rsid w:val="00E43CC6"/>
    <w:rsid w:val="00E43D00"/>
    <w:rsid w:val="00E43F91"/>
    <w:rsid w:val="00E43FA6"/>
    <w:rsid w:val="00E441CD"/>
    <w:rsid w:val="00E44524"/>
    <w:rsid w:val="00E44643"/>
    <w:rsid w:val="00E451C1"/>
    <w:rsid w:val="00E45E92"/>
    <w:rsid w:val="00E46621"/>
    <w:rsid w:val="00E46ADE"/>
    <w:rsid w:val="00E47EE3"/>
    <w:rsid w:val="00E5050C"/>
    <w:rsid w:val="00E50E6F"/>
    <w:rsid w:val="00E5131B"/>
    <w:rsid w:val="00E51F1C"/>
    <w:rsid w:val="00E530E0"/>
    <w:rsid w:val="00E54138"/>
    <w:rsid w:val="00E55C10"/>
    <w:rsid w:val="00E55D4C"/>
    <w:rsid w:val="00E5750C"/>
    <w:rsid w:val="00E60B4D"/>
    <w:rsid w:val="00E60D66"/>
    <w:rsid w:val="00E61DCB"/>
    <w:rsid w:val="00E623F8"/>
    <w:rsid w:val="00E62A93"/>
    <w:rsid w:val="00E658DD"/>
    <w:rsid w:val="00E66945"/>
    <w:rsid w:val="00E66F88"/>
    <w:rsid w:val="00E6711F"/>
    <w:rsid w:val="00E704D1"/>
    <w:rsid w:val="00E707F2"/>
    <w:rsid w:val="00E7140D"/>
    <w:rsid w:val="00E72212"/>
    <w:rsid w:val="00E73204"/>
    <w:rsid w:val="00E754B6"/>
    <w:rsid w:val="00E768E2"/>
    <w:rsid w:val="00E77160"/>
    <w:rsid w:val="00E77356"/>
    <w:rsid w:val="00E778DD"/>
    <w:rsid w:val="00E77B93"/>
    <w:rsid w:val="00E81812"/>
    <w:rsid w:val="00E81A79"/>
    <w:rsid w:val="00E8232D"/>
    <w:rsid w:val="00E829A1"/>
    <w:rsid w:val="00E833A4"/>
    <w:rsid w:val="00E83BE3"/>
    <w:rsid w:val="00E84C30"/>
    <w:rsid w:val="00E84C66"/>
    <w:rsid w:val="00E84FAC"/>
    <w:rsid w:val="00E8697D"/>
    <w:rsid w:val="00E87B0C"/>
    <w:rsid w:val="00E91254"/>
    <w:rsid w:val="00E91488"/>
    <w:rsid w:val="00E9254B"/>
    <w:rsid w:val="00E930E3"/>
    <w:rsid w:val="00E934FF"/>
    <w:rsid w:val="00E95634"/>
    <w:rsid w:val="00E957B3"/>
    <w:rsid w:val="00E96967"/>
    <w:rsid w:val="00E96BCE"/>
    <w:rsid w:val="00E97614"/>
    <w:rsid w:val="00EA3D47"/>
    <w:rsid w:val="00EA4839"/>
    <w:rsid w:val="00EA5B36"/>
    <w:rsid w:val="00EA7187"/>
    <w:rsid w:val="00EA73A8"/>
    <w:rsid w:val="00EB0396"/>
    <w:rsid w:val="00EB1A7E"/>
    <w:rsid w:val="00EB289A"/>
    <w:rsid w:val="00EB2FC3"/>
    <w:rsid w:val="00EB59D2"/>
    <w:rsid w:val="00EB5ABB"/>
    <w:rsid w:val="00EC0A43"/>
    <w:rsid w:val="00EC1C03"/>
    <w:rsid w:val="00EC2AD5"/>
    <w:rsid w:val="00EC2BFC"/>
    <w:rsid w:val="00EC2C74"/>
    <w:rsid w:val="00EC2E3B"/>
    <w:rsid w:val="00EC3572"/>
    <w:rsid w:val="00EC4648"/>
    <w:rsid w:val="00EC5A83"/>
    <w:rsid w:val="00EC63C1"/>
    <w:rsid w:val="00EC6678"/>
    <w:rsid w:val="00EC7120"/>
    <w:rsid w:val="00EC7128"/>
    <w:rsid w:val="00ED08D7"/>
    <w:rsid w:val="00ED1B5F"/>
    <w:rsid w:val="00ED26B7"/>
    <w:rsid w:val="00ED3C29"/>
    <w:rsid w:val="00ED59C1"/>
    <w:rsid w:val="00ED6154"/>
    <w:rsid w:val="00ED7152"/>
    <w:rsid w:val="00ED735C"/>
    <w:rsid w:val="00ED782D"/>
    <w:rsid w:val="00ED7DA5"/>
    <w:rsid w:val="00EE0689"/>
    <w:rsid w:val="00EE5A67"/>
    <w:rsid w:val="00EE60D2"/>
    <w:rsid w:val="00EE6BA4"/>
    <w:rsid w:val="00EE701D"/>
    <w:rsid w:val="00EE731D"/>
    <w:rsid w:val="00EF0D07"/>
    <w:rsid w:val="00EF1098"/>
    <w:rsid w:val="00EF1EF6"/>
    <w:rsid w:val="00EF36A9"/>
    <w:rsid w:val="00EF4438"/>
    <w:rsid w:val="00EF48DD"/>
    <w:rsid w:val="00EF4D60"/>
    <w:rsid w:val="00F00060"/>
    <w:rsid w:val="00F00736"/>
    <w:rsid w:val="00F00951"/>
    <w:rsid w:val="00F00A52"/>
    <w:rsid w:val="00F0107E"/>
    <w:rsid w:val="00F0177E"/>
    <w:rsid w:val="00F029B1"/>
    <w:rsid w:val="00F032CF"/>
    <w:rsid w:val="00F0362A"/>
    <w:rsid w:val="00F044FB"/>
    <w:rsid w:val="00F04C65"/>
    <w:rsid w:val="00F05BD9"/>
    <w:rsid w:val="00F070A0"/>
    <w:rsid w:val="00F07699"/>
    <w:rsid w:val="00F07CC5"/>
    <w:rsid w:val="00F126ED"/>
    <w:rsid w:val="00F12F43"/>
    <w:rsid w:val="00F131CD"/>
    <w:rsid w:val="00F1357E"/>
    <w:rsid w:val="00F135CC"/>
    <w:rsid w:val="00F1379E"/>
    <w:rsid w:val="00F13810"/>
    <w:rsid w:val="00F13EBD"/>
    <w:rsid w:val="00F201BF"/>
    <w:rsid w:val="00F2083E"/>
    <w:rsid w:val="00F20884"/>
    <w:rsid w:val="00F209E0"/>
    <w:rsid w:val="00F21B81"/>
    <w:rsid w:val="00F21BC8"/>
    <w:rsid w:val="00F23D65"/>
    <w:rsid w:val="00F23E05"/>
    <w:rsid w:val="00F262F7"/>
    <w:rsid w:val="00F2686D"/>
    <w:rsid w:val="00F271D2"/>
    <w:rsid w:val="00F275AE"/>
    <w:rsid w:val="00F276C2"/>
    <w:rsid w:val="00F31310"/>
    <w:rsid w:val="00F31B5F"/>
    <w:rsid w:val="00F3263B"/>
    <w:rsid w:val="00F32BF1"/>
    <w:rsid w:val="00F33D93"/>
    <w:rsid w:val="00F341A0"/>
    <w:rsid w:val="00F34DA3"/>
    <w:rsid w:val="00F36C9C"/>
    <w:rsid w:val="00F36EE9"/>
    <w:rsid w:val="00F37741"/>
    <w:rsid w:val="00F378B3"/>
    <w:rsid w:val="00F37AC9"/>
    <w:rsid w:val="00F37B8E"/>
    <w:rsid w:val="00F402CB"/>
    <w:rsid w:val="00F40510"/>
    <w:rsid w:val="00F4076B"/>
    <w:rsid w:val="00F41340"/>
    <w:rsid w:val="00F41388"/>
    <w:rsid w:val="00F416CE"/>
    <w:rsid w:val="00F41EBA"/>
    <w:rsid w:val="00F44B26"/>
    <w:rsid w:val="00F45FED"/>
    <w:rsid w:val="00F4668F"/>
    <w:rsid w:val="00F46F78"/>
    <w:rsid w:val="00F50BBA"/>
    <w:rsid w:val="00F50EF5"/>
    <w:rsid w:val="00F51842"/>
    <w:rsid w:val="00F54F6A"/>
    <w:rsid w:val="00F5654E"/>
    <w:rsid w:val="00F56C38"/>
    <w:rsid w:val="00F57CFB"/>
    <w:rsid w:val="00F61438"/>
    <w:rsid w:val="00F61636"/>
    <w:rsid w:val="00F6200F"/>
    <w:rsid w:val="00F62079"/>
    <w:rsid w:val="00F62133"/>
    <w:rsid w:val="00F62BD1"/>
    <w:rsid w:val="00F657FB"/>
    <w:rsid w:val="00F66DF2"/>
    <w:rsid w:val="00F67473"/>
    <w:rsid w:val="00F70016"/>
    <w:rsid w:val="00F704DE"/>
    <w:rsid w:val="00F706C1"/>
    <w:rsid w:val="00F706DB"/>
    <w:rsid w:val="00F70C18"/>
    <w:rsid w:val="00F71128"/>
    <w:rsid w:val="00F71AA8"/>
    <w:rsid w:val="00F71CAA"/>
    <w:rsid w:val="00F72559"/>
    <w:rsid w:val="00F728D9"/>
    <w:rsid w:val="00F73258"/>
    <w:rsid w:val="00F73584"/>
    <w:rsid w:val="00F75820"/>
    <w:rsid w:val="00F762FA"/>
    <w:rsid w:val="00F76364"/>
    <w:rsid w:val="00F772F6"/>
    <w:rsid w:val="00F77684"/>
    <w:rsid w:val="00F77760"/>
    <w:rsid w:val="00F80457"/>
    <w:rsid w:val="00F8182D"/>
    <w:rsid w:val="00F81B03"/>
    <w:rsid w:val="00F8250C"/>
    <w:rsid w:val="00F82F26"/>
    <w:rsid w:val="00F83875"/>
    <w:rsid w:val="00F84AC0"/>
    <w:rsid w:val="00F875FC"/>
    <w:rsid w:val="00F8791F"/>
    <w:rsid w:val="00F910E2"/>
    <w:rsid w:val="00F92903"/>
    <w:rsid w:val="00F92C96"/>
    <w:rsid w:val="00F9444C"/>
    <w:rsid w:val="00F944AE"/>
    <w:rsid w:val="00F957C3"/>
    <w:rsid w:val="00F95BA7"/>
    <w:rsid w:val="00F96420"/>
    <w:rsid w:val="00F96A34"/>
    <w:rsid w:val="00F9715A"/>
    <w:rsid w:val="00F979CD"/>
    <w:rsid w:val="00FA0517"/>
    <w:rsid w:val="00FA0697"/>
    <w:rsid w:val="00FA0EE1"/>
    <w:rsid w:val="00FA199A"/>
    <w:rsid w:val="00FA1CBD"/>
    <w:rsid w:val="00FA32B4"/>
    <w:rsid w:val="00FA3D44"/>
    <w:rsid w:val="00FA440B"/>
    <w:rsid w:val="00FA4576"/>
    <w:rsid w:val="00FA5553"/>
    <w:rsid w:val="00FA7A0E"/>
    <w:rsid w:val="00FB1059"/>
    <w:rsid w:val="00FB12F6"/>
    <w:rsid w:val="00FB2881"/>
    <w:rsid w:val="00FB2EE6"/>
    <w:rsid w:val="00FB3BAA"/>
    <w:rsid w:val="00FB4894"/>
    <w:rsid w:val="00FB521D"/>
    <w:rsid w:val="00FB641E"/>
    <w:rsid w:val="00FB6C53"/>
    <w:rsid w:val="00FB7870"/>
    <w:rsid w:val="00FB79B8"/>
    <w:rsid w:val="00FC1918"/>
    <w:rsid w:val="00FC249F"/>
    <w:rsid w:val="00FC2C4E"/>
    <w:rsid w:val="00FC65DB"/>
    <w:rsid w:val="00FC71AE"/>
    <w:rsid w:val="00FC7E2E"/>
    <w:rsid w:val="00FD048E"/>
    <w:rsid w:val="00FD0A36"/>
    <w:rsid w:val="00FD0AE7"/>
    <w:rsid w:val="00FD19EE"/>
    <w:rsid w:val="00FD2537"/>
    <w:rsid w:val="00FD5134"/>
    <w:rsid w:val="00FD5B38"/>
    <w:rsid w:val="00FD656B"/>
    <w:rsid w:val="00FD6706"/>
    <w:rsid w:val="00FE1CE7"/>
    <w:rsid w:val="00FE28F0"/>
    <w:rsid w:val="00FE37A0"/>
    <w:rsid w:val="00FE454A"/>
    <w:rsid w:val="00FE47CA"/>
    <w:rsid w:val="00FE4933"/>
    <w:rsid w:val="00FE4B1F"/>
    <w:rsid w:val="00FE6396"/>
    <w:rsid w:val="00FE6A2D"/>
    <w:rsid w:val="00FE6CEF"/>
    <w:rsid w:val="00FE7752"/>
    <w:rsid w:val="00FF0A66"/>
    <w:rsid w:val="00FF0F44"/>
    <w:rsid w:val="00FF3019"/>
    <w:rsid w:val="00FF3555"/>
    <w:rsid w:val="00FF3595"/>
    <w:rsid w:val="00FF37B6"/>
    <w:rsid w:val="00FF46E0"/>
    <w:rsid w:val="00FF69EE"/>
    <w:rsid w:val="00FF759D"/>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DC6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lsdException w:name="Subtle Reference" w:uiPriority="45"/>
    <w:lsdException w:name="Intense Reference" w:uiPriority="32" w:qFormat="1"/>
    <w:lsdException w:name="Book Title" w:uiPriority="33" w:qFormat="1"/>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4890"/>
    <w:pPr>
      <w:tabs>
        <w:tab w:val="right" w:pos="8640"/>
      </w:tabs>
      <w:spacing w:line="480" w:lineRule="auto"/>
      <w:ind w:firstLine="720"/>
    </w:pPr>
  </w:style>
  <w:style w:type="paragraph" w:styleId="Heading1">
    <w:name w:val="heading 1"/>
    <w:basedOn w:val="Normal"/>
    <w:next w:val="BodyText"/>
    <w:link w:val="Heading1Char"/>
    <w:uiPriority w:val="2"/>
    <w:qFormat/>
    <w:rsid w:val="00374890"/>
    <w:pPr>
      <w:keepNext/>
      <w:ind w:firstLine="0"/>
      <w:jc w:val="center"/>
      <w:outlineLvl w:val="0"/>
    </w:pPr>
    <w:rPr>
      <w:b/>
      <w:szCs w:val="22"/>
    </w:rPr>
  </w:style>
  <w:style w:type="paragraph" w:styleId="Heading2">
    <w:name w:val="heading 2"/>
    <w:basedOn w:val="BodyText"/>
    <w:next w:val="Normal"/>
    <w:link w:val="Heading2Char"/>
    <w:uiPriority w:val="2"/>
    <w:unhideWhenUsed/>
    <w:qFormat/>
    <w:rsid w:val="00374890"/>
    <w:pPr>
      <w:tabs>
        <w:tab w:val="clear" w:pos="8640"/>
      </w:tabs>
      <w:ind w:firstLine="0"/>
      <w:outlineLvl w:val="1"/>
    </w:pPr>
    <w:rPr>
      <w:b/>
    </w:rPr>
  </w:style>
  <w:style w:type="paragraph" w:styleId="Heading3">
    <w:name w:val="heading 3"/>
    <w:basedOn w:val="BodyText"/>
    <w:next w:val="Normal"/>
    <w:link w:val="Heading3Char"/>
    <w:uiPriority w:val="2"/>
    <w:unhideWhenUsed/>
    <w:qFormat/>
    <w:rsid w:val="00795068"/>
    <w:pPr>
      <w:tabs>
        <w:tab w:val="clear" w:pos="8640"/>
      </w:tabs>
      <w:outlineLvl w:val="2"/>
    </w:pPr>
    <w:rPr>
      <w:b/>
      <w:iCs/>
    </w:rPr>
  </w:style>
  <w:style w:type="paragraph" w:styleId="Heading4">
    <w:name w:val="heading 4"/>
    <w:basedOn w:val="Heading3"/>
    <w:next w:val="Normal"/>
    <w:link w:val="Heading4Char"/>
    <w:uiPriority w:val="2"/>
    <w:qFormat/>
    <w:rsid w:val="003D145C"/>
    <w:pPr>
      <w:keepNext/>
      <w:keepLines/>
      <w:tabs>
        <w:tab w:val="num" w:pos="567"/>
      </w:tabs>
      <w:spacing w:before="40" w:after="120" w:line="240" w:lineRule="auto"/>
      <w:ind w:left="567" w:hanging="567"/>
      <w:outlineLvl w:val="3"/>
    </w:pPr>
    <w:rPr>
      <w:rFonts w:eastAsiaTheme="majorEastAsia" w:cstheme="majorBidi"/>
    </w:rPr>
  </w:style>
  <w:style w:type="paragraph" w:styleId="Heading5">
    <w:name w:val="heading 5"/>
    <w:basedOn w:val="Heading4"/>
    <w:next w:val="Normal"/>
    <w:link w:val="Heading5Char"/>
    <w:uiPriority w:val="2"/>
    <w:qFormat/>
    <w:rsid w:val="003D145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style>
  <w:style w:type="character" w:customStyle="1" w:styleId="BodyTextChar">
    <w:name w:val="Body Text Char"/>
    <w:link w:val="BodyText"/>
    <w:rsid w:val="0001516E"/>
    <w:rPr>
      <w:sz w:val="24"/>
      <w:szCs w:val="24"/>
    </w:rPr>
  </w:style>
  <w:style w:type="character" w:customStyle="1" w:styleId="Heading1Char">
    <w:name w:val="Heading 1 Char"/>
    <w:basedOn w:val="DefaultParagraphFont"/>
    <w:link w:val="Heading1"/>
    <w:uiPriority w:val="2"/>
    <w:rsid w:val="00374890"/>
    <w:rPr>
      <w:b/>
      <w:sz w:val="24"/>
      <w:szCs w:val="22"/>
    </w:rPr>
  </w:style>
  <w:style w:type="character" w:customStyle="1" w:styleId="Heading2Char">
    <w:name w:val="Heading 2 Char"/>
    <w:basedOn w:val="DefaultParagraphFont"/>
    <w:link w:val="Heading2"/>
    <w:uiPriority w:val="2"/>
    <w:rsid w:val="00374890"/>
    <w:rPr>
      <w:b/>
      <w:sz w:val="24"/>
      <w:szCs w:val="24"/>
    </w:rPr>
  </w:style>
  <w:style w:type="character" w:customStyle="1" w:styleId="Heading3Char">
    <w:name w:val="Heading 3 Char"/>
    <w:basedOn w:val="DefaultParagraphFont"/>
    <w:link w:val="Heading3"/>
    <w:uiPriority w:val="2"/>
    <w:rsid w:val="00795068"/>
    <w:rPr>
      <w:b/>
      <w:iCs/>
      <w:sz w:val="24"/>
      <w:szCs w:val="24"/>
    </w:rPr>
  </w:style>
  <w:style w:type="paragraph" w:customStyle="1" w:styleId="SectionHeading">
    <w:name w:val="SectionHeading"/>
    <w:rsid w:val="00583355"/>
    <w:pPr>
      <w:keepNext/>
      <w:pageBreakBefore/>
      <w:spacing w:line="480" w:lineRule="auto"/>
      <w:jc w:val="center"/>
    </w:pPr>
    <w:rPr>
      <w:rFonts w:ascii="Garamond" w:hAnsi="Garamond"/>
      <w:szCs w:val="22"/>
    </w:rPr>
  </w:style>
  <w:style w:type="paragraph" w:styleId="Header">
    <w:name w:val="header"/>
    <w:basedOn w:val="Normal"/>
    <w:link w:val="HeaderChar"/>
    <w:uiPriority w:val="99"/>
    <w:rsid w:val="00583355"/>
    <w:pPr>
      <w:keepLines/>
      <w:tabs>
        <w:tab w:val="center" w:pos="4320"/>
      </w:tabs>
      <w:jc w:val="center"/>
    </w:pPr>
  </w:style>
  <w:style w:type="character" w:customStyle="1" w:styleId="HeaderChar">
    <w:name w:val="Header Char"/>
    <w:basedOn w:val="DefaultParagraphFont"/>
    <w:link w:val="Header"/>
    <w:uiPriority w:val="99"/>
    <w:rsid w:val="00F77684"/>
    <w:rPr>
      <w:sz w:val="24"/>
      <w:szCs w:val="24"/>
    </w:rPr>
  </w:style>
  <w:style w:type="character" w:styleId="PageNumber">
    <w:name w:val="page number"/>
    <w:uiPriority w:val="99"/>
    <w:rsid w:val="00583355"/>
    <w:rPr>
      <w:sz w:val="24"/>
    </w:rPr>
  </w:style>
  <w:style w:type="paragraph" w:styleId="Subtitle">
    <w:name w:val="Subtitle"/>
    <w:basedOn w:val="Normal"/>
    <w:next w:val="BodyText"/>
    <w:link w:val="SubtitleChar"/>
    <w:uiPriority w:val="99"/>
    <w:qFormat/>
    <w:rsid w:val="00583355"/>
    <w:pPr>
      <w:keepNext/>
      <w:keepLines/>
      <w:ind w:left="1915" w:right="1915"/>
      <w:jc w:val="center"/>
    </w:pPr>
    <w:rPr>
      <w:rFonts w:ascii="Garamond" w:hAnsi="Garamond"/>
      <w:kern w:val="28"/>
    </w:rPr>
  </w:style>
  <w:style w:type="character" w:styleId="Hyperlink">
    <w:name w:val="Hyperlink"/>
    <w:uiPriority w:val="99"/>
    <w:rsid w:val="00583355"/>
    <w:rPr>
      <w:color w:val="0000FF"/>
      <w:u w:val="single"/>
    </w:rPr>
  </w:style>
  <w:style w:type="paragraph" w:customStyle="1" w:styleId="StyleRight05">
    <w:name w:val="Style Right:  0.5&quot;"/>
    <w:basedOn w:val="Normal"/>
    <w:rsid w:val="00583355"/>
    <w:pPr>
      <w:ind w:right="720"/>
    </w:pPr>
    <w:rPr>
      <w:rFonts w:ascii="Garamond" w:hAnsi="Garamond"/>
    </w:rPr>
  </w:style>
  <w:style w:type="paragraph" w:customStyle="1" w:styleId="AuthorInfo">
    <w:name w:val="Author Info"/>
    <w:basedOn w:val="Normal"/>
    <w:rsid w:val="00583355"/>
    <w:pPr>
      <w:jc w:val="center"/>
    </w:pPr>
  </w:style>
  <w:style w:type="paragraph" w:customStyle="1" w:styleId="TitleOfPaperCover">
    <w:name w:val="TitleOfPaper_Cover"/>
    <w:basedOn w:val="Normal"/>
    <w:rsid w:val="00583355"/>
    <w:pPr>
      <w:keepNext/>
      <w:keepLines/>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jc w:val="center"/>
    </w:pPr>
    <w:rPr>
      <w:szCs w:val="20"/>
    </w:rPr>
  </w:style>
  <w:style w:type="paragraph" w:customStyle="1" w:styleId="TableNotes">
    <w:name w:val="Table Notes"/>
    <w:basedOn w:val="Normal"/>
    <w:rsid w:val="00583355"/>
    <w:pPr>
      <w:jc w:val="center"/>
    </w:pPr>
    <w:rPr>
      <w:color w:val="000000"/>
    </w:rPr>
  </w:style>
  <w:style w:type="paragraph" w:customStyle="1" w:styleId="TableBody">
    <w:name w:val="Table Body"/>
    <w:basedOn w:val="Normal"/>
    <w:rsid w:val="00583355"/>
    <w:pPr>
      <w:jc w:val="center"/>
    </w:pPr>
    <w:rPr>
      <w:color w:val="000000"/>
    </w:rPr>
  </w:style>
  <w:style w:type="paragraph" w:styleId="Footer">
    <w:name w:val="footer"/>
    <w:basedOn w:val="Normal"/>
    <w:link w:val="FooterChar"/>
    <w:uiPriority w:val="99"/>
    <w:rsid w:val="00583355"/>
    <w:pPr>
      <w:tabs>
        <w:tab w:val="center" w:pos="4320"/>
      </w:tabs>
    </w:pPr>
  </w:style>
  <w:style w:type="character" w:customStyle="1" w:styleId="FooterChar">
    <w:name w:val="Footer Char"/>
    <w:basedOn w:val="DefaultParagraphFont"/>
    <w:link w:val="Footer"/>
    <w:uiPriority w:val="99"/>
    <w:rsid w:val="00F77684"/>
    <w:rPr>
      <w:sz w:val="24"/>
      <w:szCs w:val="24"/>
    </w:rPr>
  </w:style>
  <w:style w:type="character" w:styleId="FollowedHyperlink">
    <w:name w:val="FollowedHyperlink"/>
    <w:uiPriority w:val="99"/>
    <w:rsid w:val="0021478D"/>
    <w:rPr>
      <w:color w:val="800080"/>
      <w:u w:val="single"/>
    </w:rPr>
  </w:style>
  <w:style w:type="character" w:styleId="HTMLCite">
    <w:name w:val="HTML Cite"/>
    <w:uiPriority w:val="99"/>
    <w:unhideWhenUsed/>
    <w:rsid w:val="00181B36"/>
    <w:rPr>
      <w:i/>
      <w:iCs/>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rsid w:val="00F77684"/>
    <w:rPr>
      <w:rFonts w:eastAsiaTheme="minorHAnsi"/>
      <w:sz w:val="24"/>
      <w:szCs w:val="24"/>
    </w:rPr>
  </w:style>
  <w:style w:type="paragraph" w:styleId="CommentText">
    <w:name w:val="annotation text"/>
    <w:basedOn w:val="Normal"/>
    <w:link w:val="CommentTextChar"/>
    <w:uiPriority w:val="99"/>
    <w:unhideWhenUsed/>
    <w:rsid w:val="00F77684"/>
    <w:pPr>
      <w:widowControl w:val="0"/>
      <w:tabs>
        <w:tab w:val="left" w:pos="1418"/>
      </w:tabs>
      <w:autoSpaceDE w:val="0"/>
      <w:autoSpaceDN w:val="0"/>
      <w:adjustRightInd w:val="0"/>
    </w:pPr>
    <w:rPr>
      <w:rFonts w:eastAsiaTheme="minorHAnsi"/>
    </w:rPr>
  </w:style>
  <w:style w:type="character" w:customStyle="1" w:styleId="EndnoteTextChar">
    <w:name w:val="Endnote Text Char"/>
    <w:basedOn w:val="DefaultParagraphFont"/>
    <w:link w:val="EndnoteText"/>
    <w:uiPriority w:val="99"/>
    <w:rsid w:val="00F77684"/>
    <w:rPr>
      <w:rFonts w:eastAsiaTheme="minorHAnsi"/>
      <w:lang w:val="it-IT"/>
    </w:rPr>
  </w:style>
  <w:style w:type="paragraph" w:styleId="EndnoteText">
    <w:name w:val="endnote text"/>
    <w:basedOn w:val="Normal"/>
    <w:link w:val="EndnoteTextChar"/>
    <w:uiPriority w:val="99"/>
    <w:unhideWhenUsed/>
    <w:qFormat/>
    <w:rsid w:val="00F77684"/>
    <w:pPr>
      <w:widowControl w:val="0"/>
      <w:tabs>
        <w:tab w:val="left" w:pos="1418"/>
      </w:tabs>
      <w:autoSpaceDE w:val="0"/>
      <w:autoSpaceDN w:val="0"/>
      <w:adjustRightInd w:val="0"/>
    </w:pPr>
    <w:rPr>
      <w:rFonts w:eastAsiaTheme="minorHAnsi"/>
      <w:sz w:val="20"/>
      <w:szCs w:val="20"/>
      <w:lang w:val="it-IT"/>
    </w:rPr>
  </w:style>
  <w:style w:type="paragraph" w:customStyle="1" w:styleId="Heading0">
    <w:name w:val="Heading 0"/>
    <w:basedOn w:val="Heading1"/>
    <w:rsid w:val="00F77684"/>
    <w:pPr>
      <w:keepLines/>
      <w:widowControl w:val="0"/>
      <w:tabs>
        <w:tab w:val="left" w:pos="1418"/>
      </w:tabs>
      <w:autoSpaceDE w:val="0"/>
      <w:autoSpaceDN w:val="0"/>
      <w:adjustRightInd w:val="0"/>
      <w:spacing w:before="480"/>
    </w:pPr>
    <w:rPr>
      <w:rFonts w:eastAsiaTheme="majorEastAsia"/>
      <w:bCs/>
      <w:szCs w:val="24"/>
    </w:rPr>
  </w:style>
  <w:style w:type="character" w:customStyle="1" w:styleId="QuoteChar">
    <w:name w:val="Quote Char"/>
    <w:basedOn w:val="DefaultParagraphFont"/>
    <w:link w:val="Quote"/>
    <w:uiPriority w:val="29"/>
    <w:rsid w:val="00AA3835"/>
    <w:rPr>
      <w:rFonts w:eastAsiaTheme="minorHAnsi"/>
      <w:iCs/>
      <w:color w:val="000000" w:themeColor="text1"/>
    </w:rPr>
  </w:style>
  <w:style w:type="paragraph" w:styleId="Quote">
    <w:name w:val="Quote"/>
    <w:basedOn w:val="Normal"/>
    <w:next w:val="Normal"/>
    <w:link w:val="QuoteChar"/>
    <w:uiPriority w:val="29"/>
    <w:qFormat/>
    <w:rsid w:val="00AA3835"/>
    <w:pPr>
      <w:widowControl w:val="0"/>
      <w:tabs>
        <w:tab w:val="left" w:pos="1418"/>
      </w:tabs>
      <w:autoSpaceDE w:val="0"/>
      <w:autoSpaceDN w:val="0"/>
      <w:adjustRightInd w:val="0"/>
      <w:spacing w:line="360" w:lineRule="auto"/>
      <w:ind w:left="1701" w:right="1422" w:hanging="283"/>
    </w:pPr>
    <w:rPr>
      <w:rFonts w:eastAsiaTheme="minorHAnsi"/>
      <w:iCs/>
      <w:color w:val="000000" w:themeColor="text1"/>
    </w:rPr>
  </w:style>
  <w:style w:type="character" w:customStyle="1" w:styleId="BalloonTextChar">
    <w:name w:val="Balloon Text Char"/>
    <w:basedOn w:val="DefaultParagraphFont"/>
    <w:link w:val="BalloonText"/>
    <w:uiPriority w:val="99"/>
    <w:rsid w:val="00F77684"/>
    <w:rPr>
      <w:rFonts w:ascii="Lucida Grande" w:eastAsiaTheme="minorHAnsi" w:hAnsi="Lucida Grande" w:cs="Lucida Grande"/>
      <w:sz w:val="18"/>
      <w:szCs w:val="18"/>
    </w:rPr>
  </w:style>
  <w:style w:type="paragraph" w:styleId="BalloonText">
    <w:name w:val="Balloon Text"/>
    <w:basedOn w:val="Normal"/>
    <w:link w:val="BalloonTextChar"/>
    <w:uiPriority w:val="99"/>
    <w:unhideWhenUsed/>
    <w:rsid w:val="00F77684"/>
    <w:pPr>
      <w:widowControl w:val="0"/>
      <w:tabs>
        <w:tab w:val="left" w:pos="1418"/>
      </w:tabs>
      <w:autoSpaceDE w:val="0"/>
      <w:autoSpaceDN w:val="0"/>
      <w:adjustRightInd w:val="0"/>
    </w:pPr>
    <w:rPr>
      <w:rFonts w:ascii="Lucida Grande" w:eastAsiaTheme="minorHAnsi" w:hAnsi="Lucida Grande" w:cs="Lucida Grande"/>
      <w:sz w:val="18"/>
      <w:szCs w:val="18"/>
    </w:rPr>
  </w:style>
  <w:style w:type="character" w:customStyle="1" w:styleId="CommentSubjectChar">
    <w:name w:val="Comment Subject Char"/>
    <w:basedOn w:val="CommentTextChar"/>
    <w:link w:val="CommentSubject"/>
    <w:uiPriority w:val="99"/>
    <w:rsid w:val="00F77684"/>
    <w:rPr>
      <w:rFonts w:eastAsiaTheme="minorHAnsi"/>
      <w:b/>
      <w:bCs/>
      <w:sz w:val="24"/>
      <w:szCs w:val="24"/>
    </w:rPr>
  </w:style>
  <w:style w:type="paragraph" w:styleId="CommentSubject">
    <w:name w:val="annotation subject"/>
    <w:basedOn w:val="CommentText"/>
    <w:next w:val="CommentText"/>
    <w:link w:val="CommentSubjectChar"/>
    <w:uiPriority w:val="99"/>
    <w:unhideWhenUsed/>
    <w:rsid w:val="00F77684"/>
    <w:rPr>
      <w:b/>
      <w:bCs/>
      <w:sz w:val="20"/>
      <w:szCs w:val="20"/>
    </w:rPr>
  </w:style>
  <w:style w:type="character" w:customStyle="1" w:styleId="DocumentMapChar">
    <w:name w:val="Document Map Char"/>
    <w:basedOn w:val="DefaultParagraphFont"/>
    <w:link w:val="DocumentMap"/>
    <w:uiPriority w:val="99"/>
    <w:rsid w:val="00F77684"/>
    <w:rPr>
      <w:rFonts w:eastAsiaTheme="minorHAnsi"/>
      <w:sz w:val="24"/>
      <w:szCs w:val="24"/>
    </w:rPr>
  </w:style>
  <w:style w:type="paragraph" w:styleId="DocumentMap">
    <w:name w:val="Document Map"/>
    <w:basedOn w:val="Normal"/>
    <w:link w:val="DocumentMapChar"/>
    <w:uiPriority w:val="99"/>
    <w:unhideWhenUsed/>
    <w:rsid w:val="00F77684"/>
    <w:pPr>
      <w:widowControl w:val="0"/>
      <w:tabs>
        <w:tab w:val="left" w:pos="1418"/>
      </w:tabs>
      <w:autoSpaceDE w:val="0"/>
      <w:autoSpaceDN w:val="0"/>
      <w:adjustRightInd w:val="0"/>
    </w:pPr>
    <w:rPr>
      <w:rFonts w:eastAsiaTheme="minorHAnsi"/>
    </w:rPr>
  </w:style>
  <w:style w:type="paragraph" w:customStyle="1" w:styleId="EndNoteBibliographyTitle">
    <w:name w:val="EndNote Bibliography Title"/>
    <w:basedOn w:val="Normal"/>
    <w:rsid w:val="00F77684"/>
    <w:pPr>
      <w:widowControl w:val="0"/>
      <w:tabs>
        <w:tab w:val="left" w:pos="1418"/>
      </w:tabs>
      <w:autoSpaceDE w:val="0"/>
      <w:autoSpaceDN w:val="0"/>
      <w:adjustRightInd w:val="0"/>
      <w:jc w:val="center"/>
    </w:pPr>
    <w:rPr>
      <w:rFonts w:eastAsiaTheme="minorHAnsi"/>
    </w:rPr>
  </w:style>
  <w:style w:type="paragraph" w:customStyle="1" w:styleId="EndNoteBibliography">
    <w:name w:val="EndNote Bibliography"/>
    <w:basedOn w:val="Normal"/>
    <w:rsid w:val="00F77684"/>
    <w:pPr>
      <w:widowControl w:val="0"/>
      <w:tabs>
        <w:tab w:val="left" w:pos="1418"/>
      </w:tabs>
      <w:autoSpaceDE w:val="0"/>
      <w:autoSpaceDN w:val="0"/>
      <w:adjustRightInd w:val="0"/>
    </w:pPr>
    <w:rPr>
      <w:rFonts w:eastAsiaTheme="minorHAnsi"/>
    </w:rPr>
  </w:style>
  <w:style w:type="character" w:customStyle="1" w:styleId="FootnoteTextChar">
    <w:name w:val="Footnote Text Char"/>
    <w:basedOn w:val="DefaultParagraphFont"/>
    <w:link w:val="FootnoteText"/>
    <w:uiPriority w:val="99"/>
    <w:rsid w:val="00F77684"/>
    <w:rPr>
      <w:rFonts w:eastAsiaTheme="minorHAnsi"/>
      <w:sz w:val="24"/>
      <w:szCs w:val="24"/>
    </w:rPr>
  </w:style>
  <w:style w:type="paragraph" w:styleId="FootnoteText">
    <w:name w:val="footnote text"/>
    <w:basedOn w:val="Normal"/>
    <w:link w:val="FootnoteTextChar"/>
    <w:uiPriority w:val="99"/>
    <w:unhideWhenUsed/>
    <w:rsid w:val="00F77684"/>
    <w:pPr>
      <w:widowControl w:val="0"/>
      <w:tabs>
        <w:tab w:val="left" w:pos="1418"/>
      </w:tabs>
      <w:autoSpaceDE w:val="0"/>
      <w:autoSpaceDN w:val="0"/>
      <w:adjustRightInd w:val="0"/>
    </w:pPr>
    <w:rPr>
      <w:rFonts w:eastAsiaTheme="minorHAnsi"/>
    </w:rPr>
  </w:style>
  <w:style w:type="paragraph" w:styleId="BlockText">
    <w:name w:val="Block Text"/>
    <w:basedOn w:val="Normal"/>
    <w:rsid w:val="0079506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unhideWhenUsed/>
    <w:rsid w:val="00F77684"/>
    <w:rPr>
      <w:sz w:val="18"/>
      <w:szCs w:val="18"/>
    </w:rPr>
  </w:style>
  <w:style w:type="paragraph" w:customStyle="1" w:styleId="NormalPostQuote">
    <w:name w:val="Normal Post Quote"/>
    <w:basedOn w:val="Normal"/>
    <w:rsid w:val="00F77684"/>
    <w:pPr>
      <w:widowControl w:val="0"/>
      <w:tabs>
        <w:tab w:val="left" w:pos="1418"/>
      </w:tabs>
      <w:autoSpaceDE w:val="0"/>
      <w:autoSpaceDN w:val="0"/>
      <w:adjustRightInd w:val="0"/>
    </w:pPr>
    <w:rPr>
      <w:rFonts w:eastAsiaTheme="minorHAnsi"/>
    </w:rPr>
  </w:style>
  <w:style w:type="character" w:styleId="EndnoteReference">
    <w:name w:val="endnote reference"/>
    <w:basedOn w:val="DefaultParagraphFont"/>
    <w:uiPriority w:val="99"/>
    <w:unhideWhenUsed/>
    <w:rsid w:val="00F77684"/>
    <w:rPr>
      <w:vertAlign w:val="superscript"/>
    </w:rPr>
  </w:style>
  <w:style w:type="table" w:styleId="TableGrid">
    <w:name w:val="Table Grid"/>
    <w:basedOn w:val="TableNormal"/>
    <w:uiPriority w:val="59"/>
    <w:rsid w:val="00CB2D1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
    <w:qFormat/>
    <w:rsid w:val="001D16B8"/>
    <w:pPr>
      <w:spacing w:after="200"/>
      <w:ind w:left="720"/>
      <w:contextualSpacing/>
    </w:pPr>
    <w:rPr>
      <w:rFonts w:asciiTheme="minorHAnsi" w:eastAsiaTheme="minorEastAsia" w:hAnsiTheme="minorHAnsi" w:cstheme="minorBidi"/>
      <w:lang w:val="en-GB" w:eastAsia="ja-JP"/>
    </w:rPr>
  </w:style>
  <w:style w:type="character" w:customStyle="1" w:styleId="Heading4Char">
    <w:name w:val="Heading 4 Char"/>
    <w:basedOn w:val="DefaultParagraphFont"/>
    <w:link w:val="Heading4"/>
    <w:uiPriority w:val="2"/>
    <w:rsid w:val="003D145C"/>
    <w:rPr>
      <w:rFonts w:eastAsiaTheme="majorEastAsia" w:cstheme="majorBidi"/>
      <w:b/>
      <w:iCs/>
      <w:sz w:val="24"/>
      <w:szCs w:val="24"/>
    </w:rPr>
  </w:style>
  <w:style w:type="character" w:customStyle="1" w:styleId="Heading5Char">
    <w:name w:val="Heading 5 Char"/>
    <w:basedOn w:val="DefaultParagraphFont"/>
    <w:link w:val="Heading5"/>
    <w:uiPriority w:val="2"/>
    <w:rsid w:val="003D145C"/>
    <w:rPr>
      <w:rFonts w:eastAsiaTheme="majorEastAsia" w:cstheme="majorBidi"/>
      <w:b/>
      <w:iCs/>
      <w:sz w:val="24"/>
      <w:szCs w:val="24"/>
    </w:rPr>
  </w:style>
  <w:style w:type="character" w:styleId="Emphasis">
    <w:name w:val="Emphasis"/>
    <w:basedOn w:val="DefaultParagraphFont"/>
    <w:uiPriority w:val="20"/>
    <w:qFormat/>
    <w:rsid w:val="003D145C"/>
    <w:rPr>
      <w:rFonts w:ascii="Times New Roman" w:hAnsi="Times New Roman"/>
      <w:i/>
      <w:iCs/>
    </w:rPr>
  </w:style>
  <w:style w:type="character" w:styleId="Strong">
    <w:name w:val="Strong"/>
    <w:basedOn w:val="DefaultParagraphFont"/>
    <w:uiPriority w:val="22"/>
    <w:qFormat/>
    <w:rsid w:val="003D145C"/>
    <w:rPr>
      <w:rFonts w:ascii="Times New Roman" w:hAnsi="Times New Roman"/>
      <w:b/>
      <w:bCs/>
    </w:rPr>
  </w:style>
  <w:style w:type="character" w:styleId="FootnoteReference">
    <w:name w:val="footnote reference"/>
    <w:basedOn w:val="DefaultParagraphFont"/>
    <w:uiPriority w:val="99"/>
    <w:semiHidden/>
    <w:unhideWhenUsed/>
    <w:rsid w:val="003D145C"/>
    <w:rPr>
      <w:vertAlign w:val="superscript"/>
    </w:rPr>
  </w:style>
  <w:style w:type="paragraph" w:styleId="Caption">
    <w:name w:val="caption"/>
    <w:basedOn w:val="Normal"/>
    <w:next w:val="NoSpacing"/>
    <w:uiPriority w:val="35"/>
    <w:unhideWhenUsed/>
    <w:qFormat/>
    <w:rsid w:val="003D145C"/>
    <w:pPr>
      <w:keepNext/>
      <w:spacing w:before="120" w:after="240"/>
    </w:pPr>
    <w:rPr>
      <w:rFonts w:eastAsiaTheme="minorHAnsi"/>
      <w:b/>
      <w:bCs/>
    </w:rPr>
  </w:style>
  <w:style w:type="character" w:styleId="LineNumber">
    <w:name w:val="line number"/>
    <w:basedOn w:val="DefaultParagraphFont"/>
    <w:uiPriority w:val="99"/>
    <w:semiHidden/>
    <w:unhideWhenUsed/>
    <w:rsid w:val="003D145C"/>
  </w:style>
  <w:style w:type="paragraph" w:styleId="Title">
    <w:name w:val="Title"/>
    <w:basedOn w:val="Normal"/>
    <w:next w:val="Normal"/>
    <w:link w:val="TitleChar"/>
    <w:qFormat/>
    <w:rsid w:val="003D145C"/>
    <w:pPr>
      <w:suppressLineNumbers/>
      <w:spacing w:before="240" w:after="360"/>
      <w:jc w:val="center"/>
    </w:pPr>
    <w:rPr>
      <w:rFonts w:eastAsiaTheme="minorHAnsi"/>
      <w:b/>
      <w:sz w:val="32"/>
      <w:szCs w:val="32"/>
    </w:rPr>
  </w:style>
  <w:style w:type="character" w:customStyle="1" w:styleId="TitleChar">
    <w:name w:val="Title Char"/>
    <w:basedOn w:val="DefaultParagraphFont"/>
    <w:link w:val="Title"/>
    <w:rsid w:val="003D145C"/>
    <w:rPr>
      <w:rFonts w:eastAsiaTheme="minorHAnsi"/>
      <w:b/>
      <w:sz w:val="32"/>
      <w:szCs w:val="32"/>
    </w:rPr>
  </w:style>
  <w:style w:type="character" w:customStyle="1" w:styleId="SubtitleChar">
    <w:name w:val="Subtitle Char"/>
    <w:basedOn w:val="DefaultParagraphFont"/>
    <w:link w:val="Subtitle"/>
    <w:uiPriority w:val="99"/>
    <w:rsid w:val="003D145C"/>
    <w:rPr>
      <w:rFonts w:ascii="Garamond" w:hAnsi="Garamond"/>
      <w:kern w:val="28"/>
      <w:sz w:val="24"/>
      <w:szCs w:val="24"/>
    </w:rPr>
  </w:style>
  <w:style w:type="paragraph" w:styleId="NoSpacing">
    <w:name w:val="No Spacing"/>
    <w:uiPriority w:val="99"/>
    <w:unhideWhenUsed/>
    <w:qFormat/>
    <w:rsid w:val="003D145C"/>
    <w:rPr>
      <w:rFonts w:eastAsiaTheme="minorHAnsi" w:cstheme="minorBidi"/>
      <w:szCs w:val="22"/>
    </w:rPr>
  </w:style>
  <w:style w:type="paragraph" w:customStyle="1" w:styleId="AuthorList">
    <w:name w:val="Author List"/>
    <w:aliases w:val="Keywords,Abstract"/>
    <w:basedOn w:val="Subtitle"/>
    <w:next w:val="Normal"/>
    <w:uiPriority w:val="1"/>
    <w:qFormat/>
    <w:rsid w:val="003D145C"/>
    <w:pPr>
      <w:keepNext w:val="0"/>
      <w:keepLines w:val="0"/>
      <w:tabs>
        <w:tab w:val="clear" w:pos="8640"/>
      </w:tabs>
      <w:spacing w:before="240" w:after="240" w:line="240" w:lineRule="auto"/>
      <w:ind w:left="0" w:right="0"/>
      <w:jc w:val="left"/>
    </w:pPr>
    <w:rPr>
      <w:rFonts w:ascii="Times New Roman" w:eastAsiaTheme="minorHAnsi" w:hAnsi="Times New Roman"/>
      <w:b/>
      <w:kern w:val="0"/>
    </w:rPr>
  </w:style>
  <w:style w:type="character" w:styleId="SubtleEmphasis">
    <w:name w:val="Subtle Emphasis"/>
    <w:basedOn w:val="DefaultParagraphFont"/>
    <w:uiPriority w:val="19"/>
    <w:qFormat/>
    <w:rsid w:val="003D145C"/>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3D145C"/>
    <w:rPr>
      <w:rFonts w:ascii="Times New Roman" w:hAnsi="Times New Roman"/>
      <w:i/>
      <w:iCs/>
      <w:color w:val="auto"/>
    </w:rPr>
  </w:style>
  <w:style w:type="character" w:styleId="IntenseReference">
    <w:name w:val="Intense Reference"/>
    <w:basedOn w:val="DefaultParagraphFont"/>
    <w:uiPriority w:val="32"/>
    <w:qFormat/>
    <w:rsid w:val="003D145C"/>
    <w:rPr>
      <w:b/>
      <w:bCs/>
      <w:smallCaps/>
      <w:color w:val="auto"/>
      <w:spacing w:val="5"/>
    </w:rPr>
  </w:style>
  <w:style w:type="character" w:styleId="BookTitle">
    <w:name w:val="Book Title"/>
    <w:basedOn w:val="DefaultParagraphFont"/>
    <w:uiPriority w:val="33"/>
    <w:qFormat/>
    <w:rsid w:val="003D145C"/>
    <w:rPr>
      <w:rFonts w:ascii="Times New Roman" w:hAnsi="Times New Roman"/>
      <w:b/>
      <w:bCs/>
      <w:i/>
      <w:iCs/>
      <w:spacing w:val="5"/>
    </w:rPr>
  </w:style>
  <w:style w:type="numbering" w:customStyle="1" w:styleId="Headings">
    <w:name w:val="Headings"/>
    <w:uiPriority w:val="99"/>
    <w:rsid w:val="003D145C"/>
    <w:pPr>
      <w:numPr>
        <w:numId w:val="25"/>
      </w:numPr>
    </w:pPr>
  </w:style>
  <w:style w:type="paragraph" w:styleId="Revision">
    <w:name w:val="Revision"/>
    <w:hidden/>
    <w:uiPriority w:val="99"/>
    <w:semiHidden/>
    <w:rsid w:val="003D145C"/>
    <w:rPr>
      <w:rFonts w:eastAsiaTheme="minorHAnsi" w:cstheme="minorBidi"/>
      <w:szCs w:val="22"/>
    </w:rPr>
  </w:style>
  <w:style w:type="character" w:customStyle="1" w:styleId="UnresolvedMention1">
    <w:name w:val="Unresolved Mention1"/>
    <w:basedOn w:val="DefaultParagraphFont"/>
    <w:rsid w:val="00BE3728"/>
    <w:rPr>
      <w:color w:val="808080"/>
      <w:shd w:val="clear" w:color="auto" w:fill="E6E6E6"/>
    </w:rPr>
  </w:style>
  <w:style w:type="paragraph" w:customStyle="1" w:styleId="Heading2-APA">
    <w:name w:val="Heading 2 - APA"/>
    <w:basedOn w:val="Heading3"/>
    <w:link w:val="Heading2-APAChar"/>
    <w:qFormat/>
    <w:rsid w:val="00343A5A"/>
    <w:pPr>
      <w:keepNext/>
      <w:keepLines/>
      <w:suppressAutoHyphens/>
      <w:ind w:firstLine="0"/>
    </w:pPr>
    <w:rPr>
      <w:rFonts w:cs="Arial"/>
      <w:bCs/>
      <w:iCs w:val="0"/>
      <w:szCs w:val="26"/>
    </w:rPr>
  </w:style>
  <w:style w:type="character" w:customStyle="1" w:styleId="Heading2-APAChar">
    <w:name w:val="Heading 2 - APA Char"/>
    <w:link w:val="Heading2-APA"/>
    <w:rsid w:val="00343A5A"/>
    <w:rPr>
      <w:rFonts w:cs="Arial"/>
      <w:b/>
      <w:bCs/>
      <w:szCs w:val="26"/>
    </w:rPr>
  </w:style>
  <w:style w:type="character" w:styleId="UnresolvedMention">
    <w:name w:val="Unresolved Mention"/>
    <w:basedOn w:val="DefaultParagraphFont"/>
    <w:rsid w:val="00C2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660">
      <w:bodyDiv w:val="1"/>
      <w:marLeft w:val="0"/>
      <w:marRight w:val="0"/>
      <w:marTop w:val="0"/>
      <w:marBottom w:val="0"/>
      <w:divBdr>
        <w:top w:val="none" w:sz="0" w:space="0" w:color="auto"/>
        <w:left w:val="none" w:sz="0" w:space="0" w:color="auto"/>
        <w:bottom w:val="none" w:sz="0" w:space="0" w:color="auto"/>
        <w:right w:val="none" w:sz="0" w:space="0" w:color="auto"/>
      </w:divBdr>
    </w:div>
    <w:div w:id="46883631">
      <w:bodyDiv w:val="1"/>
      <w:marLeft w:val="0"/>
      <w:marRight w:val="0"/>
      <w:marTop w:val="0"/>
      <w:marBottom w:val="0"/>
      <w:divBdr>
        <w:top w:val="none" w:sz="0" w:space="0" w:color="auto"/>
        <w:left w:val="none" w:sz="0" w:space="0" w:color="auto"/>
        <w:bottom w:val="none" w:sz="0" w:space="0" w:color="auto"/>
        <w:right w:val="none" w:sz="0" w:space="0" w:color="auto"/>
      </w:divBdr>
    </w:div>
    <w:div w:id="163670106">
      <w:bodyDiv w:val="1"/>
      <w:marLeft w:val="0"/>
      <w:marRight w:val="0"/>
      <w:marTop w:val="0"/>
      <w:marBottom w:val="0"/>
      <w:divBdr>
        <w:top w:val="none" w:sz="0" w:space="0" w:color="auto"/>
        <w:left w:val="none" w:sz="0" w:space="0" w:color="auto"/>
        <w:bottom w:val="none" w:sz="0" w:space="0" w:color="auto"/>
        <w:right w:val="none" w:sz="0" w:space="0" w:color="auto"/>
      </w:divBdr>
      <w:divsChild>
        <w:div w:id="390885364">
          <w:marLeft w:val="0"/>
          <w:marRight w:val="0"/>
          <w:marTop w:val="0"/>
          <w:marBottom w:val="0"/>
          <w:divBdr>
            <w:top w:val="none" w:sz="0" w:space="0" w:color="auto"/>
            <w:left w:val="none" w:sz="0" w:space="0" w:color="auto"/>
            <w:bottom w:val="none" w:sz="0" w:space="0" w:color="auto"/>
            <w:right w:val="none" w:sz="0" w:space="0" w:color="auto"/>
          </w:divBdr>
          <w:divsChild>
            <w:div w:id="218714739">
              <w:marLeft w:val="0"/>
              <w:marRight w:val="0"/>
              <w:marTop w:val="0"/>
              <w:marBottom w:val="0"/>
              <w:divBdr>
                <w:top w:val="none" w:sz="0" w:space="0" w:color="auto"/>
                <w:left w:val="none" w:sz="0" w:space="0" w:color="auto"/>
                <w:bottom w:val="none" w:sz="0" w:space="0" w:color="auto"/>
                <w:right w:val="none" w:sz="0" w:space="0" w:color="auto"/>
              </w:divBdr>
              <w:divsChild>
                <w:div w:id="1797067611">
                  <w:marLeft w:val="0"/>
                  <w:marRight w:val="0"/>
                  <w:marTop w:val="0"/>
                  <w:marBottom w:val="0"/>
                  <w:divBdr>
                    <w:top w:val="none" w:sz="0" w:space="0" w:color="auto"/>
                    <w:left w:val="none" w:sz="0" w:space="0" w:color="auto"/>
                    <w:bottom w:val="none" w:sz="0" w:space="0" w:color="auto"/>
                    <w:right w:val="none" w:sz="0" w:space="0" w:color="auto"/>
                  </w:divBdr>
                  <w:divsChild>
                    <w:div w:id="9820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7320">
      <w:bodyDiv w:val="1"/>
      <w:marLeft w:val="0"/>
      <w:marRight w:val="0"/>
      <w:marTop w:val="0"/>
      <w:marBottom w:val="0"/>
      <w:divBdr>
        <w:top w:val="none" w:sz="0" w:space="0" w:color="auto"/>
        <w:left w:val="none" w:sz="0" w:space="0" w:color="auto"/>
        <w:bottom w:val="none" w:sz="0" w:space="0" w:color="auto"/>
        <w:right w:val="none" w:sz="0" w:space="0" w:color="auto"/>
      </w:divBdr>
    </w:div>
    <w:div w:id="248777082">
      <w:bodyDiv w:val="1"/>
      <w:marLeft w:val="0"/>
      <w:marRight w:val="0"/>
      <w:marTop w:val="0"/>
      <w:marBottom w:val="0"/>
      <w:divBdr>
        <w:top w:val="none" w:sz="0" w:space="0" w:color="auto"/>
        <w:left w:val="none" w:sz="0" w:space="0" w:color="auto"/>
        <w:bottom w:val="none" w:sz="0" w:space="0" w:color="auto"/>
        <w:right w:val="none" w:sz="0" w:space="0" w:color="auto"/>
      </w:divBdr>
    </w:div>
    <w:div w:id="308748647">
      <w:bodyDiv w:val="1"/>
      <w:marLeft w:val="0"/>
      <w:marRight w:val="0"/>
      <w:marTop w:val="0"/>
      <w:marBottom w:val="0"/>
      <w:divBdr>
        <w:top w:val="none" w:sz="0" w:space="0" w:color="auto"/>
        <w:left w:val="none" w:sz="0" w:space="0" w:color="auto"/>
        <w:bottom w:val="none" w:sz="0" w:space="0" w:color="auto"/>
        <w:right w:val="none" w:sz="0" w:space="0" w:color="auto"/>
      </w:divBdr>
      <w:divsChild>
        <w:div w:id="240063393">
          <w:marLeft w:val="0"/>
          <w:marRight w:val="0"/>
          <w:marTop w:val="0"/>
          <w:marBottom w:val="0"/>
          <w:divBdr>
            <w:top w:val="none" w:sz="0" w:space="0" w:color="auto"/>
            <w:left w:val="none" w:sz="0" w:space="0" w:color="auto"/>
            <w:bottom w:val="none" w:sz="0" w:space="0" w:color="auto"/>
            <w:right w:val="none" w:sz="0" w:space="0" w:color="auto"/>
          </w:divBdr>
          <w:divsChild>
            <w:div w:id="902178439">
              <w:marLeft w:val="0"/>
              <w:marRight w:val="0"/>
              <w:marTop w:val="0"/>
              <w:marBottom w:val="0"/>
              <w:divBdr>
                <w:top w:val="none" w:sz="0" w:space="0" w:color="auto"/>
                <w:left w:val="none" w:sz="0" w:space="0" w:color="auto"/>
                <w:bottom w:val="none" w:sz="0" w:space="0" w:color="auto"/>
                <w:right w:val="none" w:sz="0" w:space="0" w:color="auto"/>
              </w:divBdr>
              <w:divsChild>
                <w:div w:id="14712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275">
      <w:bodyDiv w:val="1"/>
      <w:marLeft w:val="0"/>
      <w:marRight w:val="0"/>
      <w:marTop w:val="0"/>
      <w:marBottom w:val="0"/>
      <w:divBdr>
        <w:top w:val="none" w:sz="0" w:space="0" w:color="auto"/>
        <w:left w:val="none" w:sz="0" w:space="0" w:color="auto"/>
        <w:bottom w:val="none" w:sz="0" w:space="0" w:color="auto"/>
        <w:right w:val="none" w:sz="0" w:space="0" w:color="auto"/>
      </w:divBdr>
    </w:div>
    <w:div w:id="943610697">
      <w:bodyDiv w:val="1"/>
      <w:marLeft w:val="0"/>
      <w:marRight w:val="0"/>
      <w:marTop w:val="0"/>
      <w:marBottom w:val="0"/>
      <w:divBdr>
        <w:top w:val="none" w:sz="0" w:space="0" w:color="auto"/>
        <w:left w:val="none" w:sz="0" w:space="0" w:color="auto"/>
        <w:bottom w:val="none" w:sz="0" w:space="0" w:color="auto"/>
        <w:right w:val="none" w:sz="0" w:space="0" w:color="auto"/>
      </w:divBdr>
    </w:div>
    <w:div w:id="1006518463">
      <w:bodyDiv w:val="1"/>
      <w:marLeft w:val="0"/>
      <w:marRight w:val="0"/>
      <w:marTop w:val="0"/>
      <w:marBottom w:val="0"/>
      <w:divBdr>
        <w:top w:val="none" w:sz="0" w:space="0" w:color="auto"/>
        <w:left w:val="none" w:sz="0" w:space="0" w:color="auto"/>
        <w:bottom w:val="none" w:sz="0" w:space="0" w:color="auto"/>
        <w:right w:val="none" w:sz="0" w:space="0" w:color="auto"/>
      </w:divBdr>
    </w:div>
    <w:div w:id="1022361711">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228305193">
      <w:bodyDiv w:val="1"/>
      <w:marLeft w:val="0"/>
      <w:marRight w:val="0"/>
      <w:marTop w:val="0"/>
      <w:marBottom w:val="0"/>
      <w:divBdr>
        <w:top w:val="none" w:sz="0" w:space="0" w:color="auto"/>
        <w:left w:val="none" w:sz="0" w:space="0" w:color="auto"/>
        <w:bottom w:val="none" w:sz="0" w:space="0" w:color="auto"/>
        <w:right w:val="none" w:sz="0" w:space="0" w:color="auto"/>
      </w:divBdr>
    </w:div>
    <w:div w:id="1303728459">
      <w:bodyDiv w:val="1"/>
      <w:marLeft w:val="0"/>
      <w:marRight w:val="0"/>
      <w:marTop w:val="0"/>
      <w:marBottom w:val="0"/>
      <w:divBdr>
        <w:top w:val="none" w:sz="0" w:space="0" w:color="auto"/>
        <w:left w:val="none" w:sz="0" w:space="0" w:color="auto"/>
        <w:bottom w:val="none" w:sz="0" w:space="0" w:color="auto"/>
        <w:right w:val="none" w:sz="0" w:space="0" w:color="auto"/>
      </w:divBdr>
    </w:div>
    <w:div w:id="1315337212">
      <w:bodyDiv w:val="1"/>
      <w:marLeft w:val="0"/>
      <w:marRight w:val="0"/>
      <w:marTop w:val="0"/>
      <w:marBottom w:val="0"/>
      <w:divBdr>
        <w:top w:val="none" w:sz="0" w:space="0" w:color="auto"/>
        <w:left w:val="none" w:sz="0" w:space="0" w:color="auto"/>
        <w:bottom w:val="none" w:sz="0" w:space="0" w:color="auto"/>
        <w:right w:val="none" w:sz="0" w:space="0" w:color="auto"/>
      </w:divBdr>
    </w:div>
    <w:div w:id="1450465738">
      <w:bodyDiv w:val="1"/>
      <w:marLeft w:val="0"/>
      <w:marRight w:val="0"/>
      <w:marTop w:val="0"/>
      <w:marBottom w:val="0"/>
      <w:divBdr>
        <w:top w:val="none" w:sz="0" w:space="0" w:color="auto"/>
        <w:left w:val="none" w:sz="0" w:space="0" w:color="auto"/>
        <w:bottom w:val="none" w:sz="0" w:space="0" w:color="auto"/>
        <w:right w:val="none" w:sz="0" w:space="0" w:color="auto"/>
      </w:divBdr>
    </w:div>
    <w:div w:id="1547839632">
      <w:bodyDiv w:val="1"/>
      <w:marLeft w:val="0"/>
      <w:marRight w:val="0"/>
      <w:marTop w:val="0"/>
      <w:marBottom w:val="0"/>
      <w:divBdr>
        <w:top w:val="none" w:sz="0" w:space="0" w:color="auto"/>
        <w:left w:val="none" w:sz="0" w:space="0" w:color="auto"/>
        <w:bottom w:val="none" w:sz="0" w:space="0" w:color="auto"/>
        <w:right w:val="none" w:sz="0" w:space="0" w:color="auto"/>
      </w:divBdr>
      <w:divsChild>
        <w:div w:id="1629899987">
          <w:marLeft w:val="0"/>
          <w:marRight w:val="0"/>
          <w:marTop w:val="0"/>
          <w:marBottom w:val="0"/>
          <w:divBdr>
            <w:top w:val="none" w:sz="0" w:space="0" w:color="auto"/>
            <w:left w:val="none" w:sz="0" w:space="0" w:color="auto"/>
            <w:bottom w:val="none" w:sz="0" w:space="0" w:color="auto"/>
            <w:right w:val="none" w:sz="0" w:space="0" w:color="auto"/>
          </w:divBdr>
          <w:divsChild>
            <w:div w:id="486409772">
              <w:marLeft w:val="0"/>
              <w:marRight w:val="0"/>
              <w:marTop w:val="0"/>
              <w:marBottom w:val="0"/>
              <w:divBdr>
                <w:top w:val="none" w:sz="0" w:space="0" w:color="auto"/>
                <w:left w:val="none" w:sz="0" w:space="0" w:color="auto"/>
                <w:bottom w:val="none" w:sz="0" w:space="0" w:color="auto"/>
                <w:right w:val="none" w:sz="0" w:space="0" w:color="auto"/>
              </w:divBdr>
              <w:divsChild>
                <w:div w:id="256404718">
                  <w:marLeft w:val="0"/>
                  <w:marRight w:val="0"/>
                  <w:marTop w:val="0"/>
                  <w:marBottom w:val="0"/>
                  <w:divBdr>
                    <w:top w:val="none" w:sz="0" w:space="0" w:color="auto"/>
                    <w:left w:val="none" w:sz="0" w:space="0" w:color="auto"/>
                    <w:bottom w:val="none" w:sz="0" w:space="0" w:color="auto"/>
                    <w:right w:val="none" w:sz="0" w:space="0" w:color="auto"/>
                  </w:divBdr>
                  <w:divsChild>
                    <w:div w:id="16647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2338">
      <w:bodyDiv w:val="1"/>
      <w:marLeft w:val="0"/>
      <w:marRight w:val="0"/>
      <w:marTop w:val="0"/>
      <w:marBottom w:val="0"/>
      <w:divBdr>
        <w:top w:val="none" w:sz="0" w:space="0" w:color="auto"/>
        <w:left w:val="none" w:sz="0" w:space="0" w:color="auto"/>
        <w:bottom w:val="none" w:sz="0" w:space="0" w:color="auto"/>
        <w:right w:val="none" w:sz="0" w:space="0" w:color="auto"/>
      </w:divBdr>
    </w:div>
    <w:div w:id="1848473084">
      <w:bodyDiv w:val="1"/>
      <w:marLeft w:val="0"/>
      <w:marRight w:val="0"/>
      <w:marTop w:val="0"/>
      <w:marBottom w:val="0"/>
      <w:divBdr>
        <w:top w:val="none" w:sz="0" w:space="0" w:color="auto"/>
        <w:left w:val="none" w:sz="0" w:space="0" w:color="auto"/>
        <w:bottom w:val="none" w:sz="0" w:space="0" w:color="auto"/>
        <w:right w:val="none" w:sz="0" w:space="0" w:color="auto"/>
      </w:divBdr>
    </w:div>
    <w:div w:id="2130465619">
      <w:bodyDiv w:val="1"/>
      <w:marLeft w:val="0"/>
      <w:marRight w:val="0"/>
      <w:marTop w:val="0"/>
      <w:marBottom w:val="0"/>
      <w:divBdr>
        <w:top w:val="none" w:sz="0" w:space="0" w:color="auto"/>
        <w:left w:val="none" w:sz="0" w:space="0" w:color="auto"/>
        <w:bottom w:val="none" w:sz="0" w:space="0" w:color="auto"/>
        <w:right w:val="none" w:sz="0" w:space="0" w:color="auto"/>
      </w:divBdr>
      <w:divsChild>
        <w:div w:id="117533300">
          <w:marLeft w:val="0"/>
          <w:marRight w:val="0"/>
          <w:marTop w:val="0"/>
          <w:marBottom w:val="0"/>
          <w:divBdr>
            <w:top w:val="none" w:sz="0" w:space="0" w:color="auto"/>
            <w:left w:val="none" w:sz="0" w:space="0" w:color="auto"/>
            <w:bottom w:val="none" w:sz="0" w:space="0" w:color="auto"/>
            <w:right w:val="none" w:sz="0" w:space="0" w:color="auto"/>
          </w:divBdr>
          <w:divsChild>
            <w:div w:id="957104530">
              <w:marLeft w:val="0"/>
              <w:marRight w:val="0"/>
              <w:marTop w:val="0"/>
              <w:marBottom w:val="0"/>
              <w:divBdr>
                <w:top w:val="none" w:sz="0" w:space="0" w:color="auto"/>
                <w:left w:val="none" w:sz="0" w:space="0" w:color="auto"/>
                <w:bottom w:val="none" w:sz="0" w:space="0" w:color="auto"/>
                <w:right w:val="none" w:sz="0" w:space="0" w:color="auto"/>
              </w:divBdr>
              <w:divsChild>
                <w:div w:id="764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ve.lshtm.ac.uk/system/files/attachments/STRIVE_Honour%20and%20Prestige%20paper.pdf" TargetMode="External"/><Relationship Id="rId13" Type="http://schemas.openxmlformats.org/officeDocument/2006/relationships/hyperlink" Target="https://www.unicef.org/protection/files/4_09_30_Whole_What_are_Social_Norms.pdf" TargetMode="External"/><Relationship Id="rId18" Type="http://schemas.openxmlformats.org/officeDocument/2006/relationships/hyperlink" Target="https://data.unicef.org/topic/child-protection/child-marri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fpa.org/sites/default/files/pub-pdf/MarryingTooYoung.pdf" TargetMode="External"/><Relationship Id="rId17" Type="http://schemas.openxmlformats.org/officeDocument/2006/relationships/hyperlink" Target="http://www.unicef.org/media/files/Child_Marriage_Report_7_17_LR..pdf" TargetMode="External"/><Relationship Id="rId2" Type="http://schemas.openxmlformats.org/officeDocument/2006/relationships/numbering" Target="numbering.xml"/><Relationship Id="rId16" Type="http://schemas.openxmlformats.org/officeDocument/2006/relationships/hyperlink" Target="file:///Users/hollymaya/Library/Containers/com.apple.mail/Data/Library/Mail%20Downloads/D1B3D31E-A67F-44F4-AE19-434EF22EA4C6/www.ohchr.org/Documents/Issues/Women/WRGS/ForcedMarriage/UNICEF.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dev.org/sites/default/files/do-age-marriage-laws-work-evidence-large-sample-developing-countries.pdf" TargetMode="External"/><Relationship Id="rId5" Type="http://schemas.openxmlformats.org/officeDocument/2006/relationships/webSettings" Target="webSettings.xml"/><Relationship Id="rId15" Type="http://schemas.openxmlformats.org/officeDocument/2006/relationships/hyperlink" Target="https://www.unfpa.org/sites/default/files/pub-pdf/MarryingTooYoung.pdf" TargetMode="External"/><Relationship Id="rId10" Type="http://schemas.openxmlformats.org/officeDocument/2006/relationships/hyperlink" Target="http://strive.lshtm.ac.uk/resources/norms-learning-report-2-theory-support-better-pract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86/s12992-018-0398-x" TargetMode="External"/><Relationship Id="rId14" Type="http://schemas.openxmlformats.org/officeDocument/2006/relationships/hyperlink" Target="http://www.icrw.org/publications/solutions-end-child-marri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9406-8DF2-854C-98CD-10491BD3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11853</Words>
  <Characters>67566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79261</CharactersWithSpaces>
  <SharedDoc>false</SharedDoc>
  <HLinks>
    <vt:vector size="18" baseType="variant">
      <vt:variant>
        <vt:i4>7274534</vt:i4>
      </vt:variant>
      <vt:variant>
        <vt:i4>6</vt:i4>
      </vt:variant>
      <vt:variant>
        <vt:i4>0</vt:i4>
      </vt:variant>
      <vt:variant>
        <vt:i4>5</vt:i4>
      </vt:variant>
      <vt:variant>
        <vt:lpwstr>http://www.siue.edu/education/psychology/facultypubs.shtml</vt:lpwstr>
      </vt:variant>
      <vt:variant>
        <vt:lpwstr/>
      </vt:variant>
      <vt:variant>
        <vt:i4>5767197</vt:i4>
      </vt:variant>
      <vt:variant>
        <vt:i4>3</vt:i4>
      </vt:variant>
      <vt:variant>
        <vt:i4>0</vt:i4>
      </vt:variant>
      <vt:variant>
        <vt:i4>5</vt:i4>
      </vt:variant>
      <vt:variant>
        <vt:lpwstr>http://www.thehungersite.com/</vt:lpwstr>
      </vt:variant>
      <vt:variant>
        <vt:lpwstr/>
      </vt:variant>
      <vt:variant>
        <vt:i4>6488104</vt:i4>
      </vt:variant>
      <vt:variant>
        <vt:i4>0</vt:i4>
      </vt:variant>
      <vt:variant>
        <vt:i4>0</vt:i4>
      </vt:variant>
      <vt:variant>
        <vt:i4>5</vt:i4>
      </vt:variant>
      <vt:variant>
        <vt:lpwstr>http://goo.gl/DGHoZ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dc:creator>Ben Cislaghi</dc:creator>
  <cp:keywords/>
  <dc:description/>
  <cp:lastModifiedBy>Ben Cislaghi</cp:lastModifiedBy>
  <cp:revision>6</cp:revision>
  <cp:lastPrinted>2016-07-25T14:31:00Z</cp:lastPrinted>
  <dcterms:created xsi:type="dcterms:W3CDTF">2019-09-23T17:53:00Z</dcterms:created>
  <dcterms:modified xsi:type="dcterms:W3CDTF">2019-09-26T12:09:00Z</dcterms:modified>
</cp:coreProperties>
</file>