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DD5A66" w14:textId="77777777" w:rsidR="00675B6B" w:rsidRDefault="00675B6B" w:rsidP="001127E6">
      <w:pPr>
        <w:spacing w:after="0" w:line="480" w:lineRule="auto"/>
        <w:rPr>
          <w:rFonts w:ascii="Times New Roman" w:hAnsi="Times New Roman" w:cs="Times New Roman"/>
          <w:szCs w:val="24"/>
        </w:rPr>
      </w:pPr>
      <w:r w:rsidRPr="00A1302C">
        <w:rPr>
          <w:rFonts w:ascii="Times New Roman" w:hAnsi="Times New Roman" w:cs="Times New Roman"/>
          <w:b/>
          <w:szCs w:val="24"/>
        </w:rPr>
        <w:t>Title</w:t>
      </w:r>
      <w:r w:rsidRPr="00A1302C">
        <w:rPr>
          <w:rFonts w:ascii="Times New Roman" w:hAnsi="Times New Roman" w:cs="Times New Roman"/>
          <w:szCs w:val="24"/>
        </w:rPr>
        <w:t xml:space="preserve">: </w:t>
      </w:r>
      <w:r w:rsidR="00AB6EE2">
        <w:rPr>
          <w:rFonts w:ascii="Times New Roman" w:hAnsi="Times New Roman" w:cs="Times New Roman"/>
          <w:szCs w:val="24"/>
        </w:rPr>
        <w:t>Role of pyrazinamide in the emergence of extensively drug-resistant tuberculosis</w:t>
      </w:r>
      <w:r>
        <w:rPr>
          <w:rFonts w:ascii="Times New Roman" w:hAnsi="Times New Roman" w:cs="Times New Roman"/>
          <w:szCs w:val="24"/>
        </w:rPr>
        <w:t>: a</w:t>
      </w:r>
      <w:r w:rsidRPr="00A1302C">
        <w:rPr>
          <w:rFonts w:ascii="Times New Roman" w:hAnsi="Times New Roman" w:cs="Times New Roman"/>
          <w:szCs w:val="24"/>
        </w:rPr>
        <w:t xml:space="preserve"> multi-strain </w:t>
      </w:r>
      <w:r>
        <w:rPr>
          <w:rFonts w:ascii="Times New Roman" w:hAnsi="Times New Roman" w:cs="Times New Roman"/>
          <w:szCs w:val="24"/>
        </w:rPr>
        <w:t>mathematical</w:t>
      </w:r>
      <w:r w:rsidRPr="00A1302C">
        <w:rPr>
          <w:rFonts w:ascii="Times New Roman" w:hAnsi="Times New Roman" w:cs="Times New Roman"/>
          <w:szCs w:val="24"/>
        </w:rPr>
        <w:t xml:space="preserve"> model</w:t>
      </w:r>
    </w:p>
    <w:p w14:paraId="54DA1317" w14:textId="20EB1024" w:rsidR="006A2C6E" w:rsidRDefault="006A2C6E" w:rsidP="001127E6">
      <w:pPr>
        <w:spacing w:after="0" w:line="480" w:lineRule="auto"/>
        <w:rPr>
          <w:rFonts w:ascii="Times New Roman" w:hAnsi="Times New Roman" w:cs="Times New Roman"/>
          <w:szCs w:val="24"/>
        </w:rPr>
      </w:pPr>
      <w:r w:rsidRPr="006A2C6E">
        <w:rPr>
          <w:rFonts w:ascii="Times New Roman" w:hAnsi="Times New Roman" w:cs="Times New Roman"/>
          <w:b/>
          <w:bCs/>
          <w:szCs w:val="24"/>
        </w:rPr>
        <w:t>Running title</w:t>
      </w:r>
      <w:r>
        <w:rPr>
          <w:rFonts w:ascii="Times New Roman" w:hAnsi="Times New Roman" w:cs="Times New Roman"/>
          <w:szCs w:val="24"/>
        </w:rPr>
        <w:t>: Role of pyrazinamide in XDR TB</w:t>
      </w:r>
    </w:p>
    <w:p w14:paraId="4D1B4F11" w14:textId="77777777" w:rsidR="006A2C6E" w:rsidRPr="00A1302C" w:rsidRDefault="006A2C6E" w:rsidP="001127E6">
      <w:pPr>
        <w:spacing w:after="0" w:line="480" w:lineRule="auto"/>
        <w:rPr>
          <w:rFonts w:ascii="Times New Roman" w:hAnsi="Times New Roman" w:cs="Times New Roman"/>
          <w:szCs w:val="24"/>
        </w:rPr>
      </w:pPr>
    </w:p>
    <w:p w14:paraId="2BB526BA" w14:textId="66644C74" w:rsidR="00675B6B" w:rsidRPr="000F6947" w:rsidRDefault="00675B6B" w:rsidP="001127E6">
      <w:pPr>
        <w:spacing w:after="0" w:line="480" w:lineRule="auto"/>
        <w:rPr>
          <w:rFonts w:ascii="Times New Roman" w:hAnsi="Times New Roman" w:cs="Times New Roman"/>
          <w:szCs w:val="24"/>
        </w:rPr>
      </w:pPr>
      <w:r w:rsidRPr="00A1302C">
        <w:rPr>
          <w:rFonts w:ascii="Times New Roman" w:hAnsi="Times New Roman" w:cs="Times New Roman"/>
          <w:b/>
          <w:szCs w:val="24"/>
        </w:rPr>
        <w:t>Authors</w:t>
      </w:r>
      <w:r w:rsidRPr="00A1302C">
        <w:rPr>
          <w:rFonts w:ascii="Times New Roman" w:hAnsi="Times New Roman" w:cs="Times New Roman"/>
          <w:szCs w:val="24"/>
        </w:rPr>
        <w:t xml:space="preserve">: </w:t>
      </w:r>
      <w:r>
        <w:rPr>
          <w:rFonts w:ascii="Times New Roman" w:hAnsi="Times New Roman" w:cs="Times New Roman"/>
          <w:szCs w:val="24"/>
        </w:rPr>
        <w:t>Mariam O. Fofana</w:t>
      </w:r>
      <w:r w:rsidRPr="00675B6B">
        <w:rPr>
          <w:rFonts w:ascii="Times New Roman" w:hAnsi="Times New Roman" w:cs="Times New Roman"/>
          <w:szCs w:val="24"/>
          <w:vertAlign w:val="superscript"/>
        </w:rPr>
        <w:t>1</w:t>
      </w:r>
      <w:r>
        <w:rPr>
          <w:rFonts w:ascii="Times New Roman" w:hAnsi="Times New Roman" w:cs="Times New Roman"/>
          <w:szCs w:val="24"/>
        </w:rPr>
        <w:t xml:space="preserve">, </w:t>
      </w:r>
      <w:proofErr w:type="spellStart"/>
      <w:r>
        <w:rPr>
          <w:rFonts w:ascii="Times New Roman" w:hAnsi="Times New Roman" w:cs="Times New Roman"/>
          <w:szCs w:val="24"/>
        </w:rPr>
        <w:t>Sourya</w:t>
      </w:r>
      <w:proofErr w:type="spellEnd"/>
      <w:r>
        <w:rPr>
          <w:rFonts w:ascii="Times New Roman" w:hAnsi="Times New Roman" w:cs="Times New Roman"/>
          <w:szCs w:val="24"/>
        </w:rPr>
        <w:t xml:space="preserve"> Shrestha</w:t>
      </w:r>
      <w:r w:rsidRPr="00675B6B">
        <w:rPr>
          <w:rFonts w:ascii="Times New Roman" w:hAnsi="Times New Roman" w:cs="Times New Roman"/>
          <w:szCs w:val="24"/>
          <w:vertAlign w:val="superscript"/>
        </w:rPr>
        <w:t>1</w:t>
      </w:r>
      <w:r>
        <w:rPr>
          <w:rFonts w:ascii="Times New Roman" w:hAnsi="Times New Roman" w:cs="Times New Roman"/>
          <w:szCs w:val="24"/>
        </w:rPr>
        <w:t xml:space="preserve">, </w:t>
      </w:r>
      <w:proofErr w:type="spellStart"/>
      <w:r>
        <w:rPr>
          <w:rFonts w:ascii="Times New Roman" w:hAnsi="Times New Roman" w:cs="Times New Roman"/>
          <w:szCs w:val="24"/>
        </w:rPr>
        <w:t>Gwenan</w:t>
      </w:r>
      <w:proofErr w:type="spellEnd"/>
      <w:r>
        <w:rPr>
          <w:rFonts w:ascii="Times New Roman" w:hAnsi="Times New Roman" w:cs="Times New Roman"/>
          <w:szCs w:val="24"/>
        </w:rPr>
        <w:t xml:space="preserve"> M. Knight</w:t>
      </w:r>
      <w:r w:rsidRPr="00675B6B">
        <w:rPr>
          <w:rFonts w:ascii="Times New Roman" w:hAnsi="Times New Roman" w:cs="Times New Roman"/>
          <w:szCs w:val="24"/>
          <w:vertAlign w:val="superscript"/>
        </w:rPr>
        <w:t>2</w:t>
      </w:r>
      <w:r w:rsidR="00113729">
        <w:rPr>
          <w:rFonts w:ascii="Times New Roman" w:hAnsi="Times New Roman" w:cs="Times New Roman"/>
          <w:szCs w:val="24"/>
          <w:vertAlign w:val="superscript"/>
        </w:rPr>
        <w:t>*</w:t>
      </w:r>
      <w:r>
        <w:rPr>
          <w:rFonts w:ascii="Times New Roman" w:hAnsi="Times New Roman" w:cs="Times New Roman"/>
          <w:szCs w:val="24"/>
        </w:rPr>
        <w:t>, Ted Cohen</w:t>
      </w:r>
      <w:r w:rsidRPr="00675B6B">
        <w:rPr>
          <w:rFonts w:ascii="Times New Roman" w:hAnsi="Times New Roman" w:cs="Times New Roman"/>
          <w:szCs w:val="24"/>
          <w:vertAlign w:val="superscript"/>
        </w:rPr>
        <w:t>3</w:t>
      </w:r>
      <w:r>
        <w:rPr>
          <w:rFonts w:ascii="Times New Roman" w:hAnsi="Times New Roman" w:cs="Times New Roman"/>
          <w:szCs w:val="24"/>
        </w:rPr>
        <w:t>, Richard G. White</w:t>
      </w:r>
      <w:r w:rsidRPr="00675B6B">
        <w:rPr>
          <w:rFonts w:ascii="Times New Roman" w:hAnsi="Times New Roman" w:cs="Times New Roman"/>
          <w:szCs w:val="24"/>
          <w:vertAlign w:val="superscript"/>
        </w:rPr>
        <w:t>2</w:t>
      </w:r>
      <w:r>
        <w:rPr>
          <w:rFonts w:ascii="Times New Roman" w:hAnsi="Times New Roman" w:cs="Times New Roman"/>
          <w:szCs w:val="24"/>
        </w:rPr>
        <w:t>, Frank Cobelens</w:t>
      </w:r>
      <w:r w:rsidRPr="00675B6B">
        <w:rPr>
          <w:rFonts w:ascii="Times New Roman" w:hAnsi="Times New Roman" w:cs="Times New Roman"/>
          <w:szCs w:val="24"/>
          <w:vertAlign w:val="superscript"/>
        </w:rPr>
        <w:t>4</w:t>
      </w:r>
      <w:proofErr w:type="gramStart"/>
      <w:r w:rsidRPr="00675B6B">
        <w:rPr>
          <w:rFonts w:ascii="Times New Roman" w:hAnsi="Times New Roman" w:cs="Times New Roman"/>
          <w:szCs w:val="24"/>
          <w:vertAlign w:val="superscript"/>
        </w:rPr>
        <w:t>,5</w:t>
      </w:r>
      <w:proofErr w:type="gramEnd"/>
      <w:r>
        <w:rPr>
          <w:rFonts w:ascii="Times New Roman" w:hAnsi="Times New Roman" w:cs="Times New Roman"/>
          <w:szCs w:val="24"/>
        </w:rPr>
        <w:t>, David W. Dowdy</w:t>
      </w:r>
      <w:r w:rsidRPr="00675B6B">
        <w:rPr>
          <w:rFonts w:ascii="Times New Roman" w:hAnsi="Times New Roman" w:cs="Times New Roman"/>
          <w:szCs w:val="24"/>
          <w:vertAlign w:val="superscript"/>
        </w:rPr>
        <w:t>1</w:t>
      </w:r>
      <w:r>
        <w:rPr>
          <w:rFonts w:ascii="Times New Roman" w:hAnsi="Times New Roman" w:cs="Times New Roman"/>
          <w:szCs w:val="24"/>
          <w:vertAlign w:val="superscript"/>
        </w:rPr>
        <w:t>,6</w:t>
      </w:r>
      <w:r w:rsidR="000F6947">
        <w:rPr>
          <w:rFonts w:ascii="Times New Roman" w:hAnsi="Times New Roman" w:cs="Times New Roman"/>
          <w:szCs w:val="24"/>
          <w:vertAlign w:val="superscript"/>
        </w:rPr>
        <w:t xml:space="preserve"> </w:t>
      </w:r>
      <w:r w:rsidR="000F6947">
        <w:rPr>
          <w:rFonts w:ascii="Times New Roman" w:hAnsi="Times New Roman" w:cs="Times New Roman"/>
          <w:szCs w:val="24"/>
        </w:rPr>
        <w:t>#</w:t>
      </w:r>
    </w:p>
    <w:p w14:paraId="6CCED701" w14:textId="77777777" w:rsidR="00A1302C" w:rsidRPr="00A1302C" w:rsidRDefault="00A1302C" w:rsidP="001127E6">
      <w:pPr>
        <w:spacing w:after="0" w:line="480" w:lineRule="auto"/>
        <w:rPr>
          <w:rFonts w:ascii="Times New Roman" w:hAnsi="Times New Roman" w:cs="Times New Roman"/>
          <w:szCs w:val="24"/>
        </w:rPr>
      </w:pPr>
    </w:p>
    <w:p w14:paraId="561B2DC9" w14:textId="77777777" w:rsidR="00A1302C" w:rsidRPr="00A1302C" w:rsidRDefault="00A1302C" w:rsidP="001127E6">
      <w:pPr>
        <w:spacing w:after="0" w:line="480" w:lineRule="auto"/>
        <w:rPr>
          <w:rFonts w:ascii="Times New Roman" w:hAnsi="Times New Roman" w:cs="Times New Roman"/>
          <w:szCs w:val="24"/>
        </w:rPr>
      </w:pPr>
      <w:r w:rsidRPr="00A1302C">
        <w:rPr>
          <w:rFonts w:ascii="Times New Roman" w:hAnsi="Times New Roman" w:cs="Times New Roman"/>
          <w:b/>
          <w:szCs w:val="24"/>
        </w:rPr>
        <w:t>Affiliations</w:t>
      </w:r>
      <w:r w:rsidRPr="00A1302C">
        <w:rPr>
          <w:rFonts w:ascii="Times New Roman" w:hAnsi="Times New Roman" w:cs="Times New Roman"/>
          <w:szCs w:val="24"/>
        </w:rPr>
        <w:t xml:space="preserve">: </w:t>
      </w:r>
    </w:p>
    <w:p w14:paraId="37AFF9F1" w14:textId="2DE18801" w:rsidR="00500C03" w:rsidRPr="001127E6" w:rsidRDefault="001127E6" w:rsidP="00113729">
      <w:pPr>
        <w:spacing w:after="0" w:line="480" w:lineRule="auto"/>
        <w:rPr>
          <w:rFonts w:ascii="Times New Roman" w:hAnsi="Times New Roman"/>
          <w:szCs w:val="24"/>
        </w:rPr>
      </w:pPr>
      <w:r>
        <w:rPr>
          <w:rFonts w:ascii="Times New Roman" w:hAnsi="Times New Roman"/>
          <w:szCs w:val="24"/>
        </w:rPr>
        <w:t xml:space="preserve">(1) </w:t>
      </w:r>
      <w:r w:rsidR="00500C03" w:rsidRPr="001127E6">
        <w:rPr>
          <w:rFonts w:ascii="Times New Roman" w:hAnsi="Times New Roman"/>
          <w:szCs w:val="24"/>
        </w:rPr>
        <w:t>Department of Epidemiology, Johns Hopkins Bloomberg School of Public Health, Baltimore, MD, USA</w:t>
      </w:r>
      <w:r w:rsidR="000F6947" w:rsidRPr="001127E6">
        <w:rPr>
          <w:rFonts w:ascii="Times New Roman" w:hAnsi="Times New Roman"/>
          <w:szCs w:val="24"/>
        </w:rPr>
        <w:t xml:space="preserve">; (2) </w:t>
      </w:r>
      <w:r w:rsidR="003B4C38" w:rsidRPr="001127E6">
        <w:rPr>
          <w:rFonts w:ascii="Times New Roman" w:hAnsi="Times New Roman"/>
          <w:szCs w:val="24"/>
        </w:rPr>
        <w:t xml:space="preserve">TB Modelling Group, TB Centre, </w:t>
      </w:r>
      <w:r w:rsidR="00500C03" w:rsidRPr="001127E6">
        <w:rPr>
          <w:rFonts w:ascii="Times New Roman" w:hAnsi="Times New Roman"/>
          <w:szCs w:val="24"/>
        </w:rPr>
        <w:t>Centre for the Mathematical Modelling of Infectious Diseases,</w:t>
      </w:r>
      <w:r w:rsidR="0017344F" w:rsidRPr="001127E6">
        <w:rPr>
          <w:rFonts w:ascii="Times New Roman" w:hAnsi="Times New Roman"/>
          <w:szCs w:val="24"/>
        </w:rPr>
        <w:t xml:space="preserve"> </w:t>
      </w:r>
      <w:r w:rsidR="00500C03" w:rsidRPr="001127E6">
        <w:rPr>
          <w:rFonts w:ascii="Times New Roman" w:hAnsi="Times New Roman"/>
          <w:szCs w:val="24"/>
        </w:rPr>
        <w:t>London School of Hygiene and Tropical Medicine, London, UK</w:t>
      </w:r>
      <w:r w:rsidR="000F6947" w:rsidRPr="001127E6">
        <w:rPr>
          <w:rFonts w:ascii="Times New Roman" w:hAnsi="Times New Roman"/>
          <w:szCs w:val="24"/>
        </w:rPr>
        <w:t xml:space="preserve">; (3) </w:t>
      </w:r>
      <w:r w:rsidR="00675B6B" w:rsidRPr="001127E6">
        <w:rPr>
          <w:rFonts w:ascii="Times New Roman" w:hAnsi="Times New Roman"/>
          <w:szCs w:val="24"/>
        </w:rPr>
        <w:t>Department of Epidemiology of Microbial Diseases, School of Public Health, Yale University, New Haven, CT, USA</w:t>
      </w:r>
      <w:r w:rsidR="000F6947" w:rsidRPr="001127E6">
        <w:rPr>
          <w:rFonts w:ascii="Times New Roman" w:hAnsi="Times New Roman"/>
          <w:szCs w:val="24"/>
        </w:rPr>
        <w:t xml:space="preserve">; (4) </w:t>
      </w:r>
      <w:r w:rsidR="00500C03" w:rsidRPr="001127E6">
        <w:rPr>
          <w:rFonts w:ascii="Times New Roman" w:hAnsi="Times New Roman"/>
          <w:szCs w:val="24"/>
        </w:rPr>
        <w:t>Amsterdam Institute for</w:t>
      </w:r>
      <w:r w:rsidR="004301F5" w:rsidRPr="001127E6">
        <w:rPr>
          <w:rFonts w:ascii="Times New Roman" w:hAnsi="Times New Roman"/>
          <w:szCs w:val="24"/>
        </w:rPr>
        <w:t xml:space="preserve"> Global Health and Development, Academic Medical Center, </w:t>
      </w:r>
      <w:r w:rsidR="00500C03" w:rsidRPr="001127E6">
        <w:rPr>
          <w:rFonts w:ascii="Times New Roman" w:hAnsi="Times New Roman"/>
          <w:szCs w:val="24"/>
        </w:rPr>
        <w:t>Amsterdam, Netherlands</w:t>
      </w:r>
      <w:r w:rsidRPr="001127E6">
        <w:rPr>
          <w:rFonts w:ascii="Times New Roman" w:hAnsi="Times New Roman"/>
          <w:szCs w:val="24"/>
        </w:rPr>
        <w:t xml:space="preserve">; (5) </w:t>
      </w:r>
      <w:r w:rsidR="00433D06" w:rsidRPr="001127E6">
        <w:rPr>
          <w:rFonts w:ascii="Times New Roman" w:hAnsi="Times New Roman"/>
          <w:szCs w:val="24"/>
        </w:rPr>
        <w:t>KNCV Tuberculosis Foundation, The Hague, Netherlands</w:t>
      </w:r>
      <w:r w:rsidRPr="001127E6">
        <w:rPr>
          <w:rFonts w:ascii="Times New Roman" w:hAnsi="Times New Roman"/>
          <w:szCs w:val="24"/>
        </w:rPr>
        <w:t xml:space="preserve">; (6) </w:t>
      </w:r>
      <w:r w:rsidR="00500C03" w:rsidRPr="001127E6">
        <w:rPr>
          <w:rFonts w:ascii="Times New Roman" w:hAnsi="Times New Roman"/>
          <w:szCs w:val="24"/>
        </w:rPr>
        <w:t>Center for Tuberculosis Research, Johns Hopkins University School of Medicine, Baltimore, MD, USA</w:t>
      </w:r>
    </w:p>
    <w:p w14:paraId="7FB60C65" w14:textId="1020D01B" w:rsidR="00EB3D1B" w:rsidRDefault="00113729" w:rsidP="001127E6">
      <w:pPr>
        <w:spacing w:after="0" w:line="480" w:lineRule="auto"/>
        <w:rPr>
          <w:rFonts w:ascii="Times New Roman" w:hAnsi="Times New Roman" w:cs="Times New Roman"/>
          <w:szCs w:val="24"/>
        </w:rPr>
      </w:pPr>
      <w:r>
        <w:rPr>
          <w:rFonts w:ascii="Times New Roman" w:hAnsi="Times New Roman" w:cs="Times New Roman"/>
          <w:szCs w:val="24"/>
        </w:rPr>
        <w:t>* Current address: Imperial College, London, UK.</w:t>
      </w:r>
    </w:p>
    <w:p w14:paraId="34877564" w14:textId="77777777" w:rsidR="00113729" w:rsidRPr="00A1302C" w:rsidRDefault="00113729" w:rsidP="001127E6">
      <w:pPr>
        <w:spacing w:after="0" w:line="480" w:lineRule="auto"/>
        <w:rPr>
          <w:rFonts w:ascii="Times New Roman" w:hAnsi="Times New Roman" w:cs="Times New Roman"/>
          <w:szCs w:val="24"/>
        </w:rPr>
      </w:pPr>
    </w:p>
    <w:p w14:paraId="6F32EEC0" w14:textId="28B9FDEB" w:rsidR="00A1302C" w:rsidRPr="00A1302C" w:rsidRDefault="000F6947" w:rsidP="001127E6">
      <w:pPr>
        <w:spacing w:after="0" w:line="480" w:lineRule="auto"/>
        <w:rPr>
          <w:rFonts w:ascii="Times New Roman" w:hAnsi="Times New Roman" w:cs="Times New Roman"/>
          <w:szCs w:val="24"/>
        </w:rPr>
      </w:pPr>
      <w:r>
        <w:rPr>
          <w:rFonts w:ascii="Times New Roman" w:hAnsi="Times New Roman" w:cs="Times New Roman"/>
          <w:b/>
          <w:szCs w:val="24"/>
        </w:rPr>
        <w:t xml:space="preserve"># </w:t>
      </w:r>
      <w:proofErr w:type="gramStart"/>
      <w:r w:rsidR="00A1302C" w:rsidRPr="00A1302C">
        <w:rPr>
          <w:rFonts w:ascii="Times New Roman" w:hAnsi="Times New Roman" w:cs="Times New Roman"/>
          <w:b/>
          <w:szCs w:val="24"/>
        </w:rPr>
        <w:t>Corresponding</w:t>
      </w:r>
      <w:proofErr w:type="gramEnd"/>
      <w:r w:rsidR="00A1302C" w:rsidRPr="00A1302C">
        <w:rPr>
          <w:rFonts w:ascii="Times New Roman" w:hAnsi="Times New Roman" w:cs="Times New Roman"/>
          <w:b/>
          <w:szCs w:val="24"/>
        </w:rPr>
        <w:t xml:space="preserve"> author</w:t>
      </w:r>
      <w:r w:rsidR="00A1302C" w:rsidRPr="00A1302C">
        <w:rPr>
          <w:rFonts w:ascii="Times New Roman" w:hAnsi="Times New Roman" w:cs="Times New Roman"/>
          <w:szCs w:val="24"/>
        </w:rPr>
        <w:t>:</w:t>
      </w:r>
      <w:r w:rsidR="001127E6">
        <w:rPr>
          <w:rFonts w:ascii="Times New Roman" w:hAnsi="Times New Roman" w:cs="Times New Roman"/>
          <w:szCs w:val="24"/>
        </w:rPr>
        <w:t xml:space="preserve"> </w:t>
      </w:r>
      <w:r w:rsidR="00A1302C" w:rsidRPr="00A1302C">
        <w:rPr>
          <w:rFonts w:ascii="Times New Roman" w:hAnsi="Times New Roman" w:cs="Times New Roman"/>
          <w:szCs w:val="24"/>
        </w:rPr>
        <w:t>David W. Dowdy, MD PhD</w:t>
      </w:r>
    </w:p>
    <w:p w14:paraId="3FE46497" w14:textId="56CFCF93" w:rsidR="00A1302C" w:rsidRPr="001127E6" w:rsidRDefault="00A1302C" w:rsidP="001127E6">
      <w:pPr>
        <w:spacing w:after="0" w:line="480" w:lineRule="auto"/>
        <w:rPr>
          <w:rFonts w:ascii="Times New Roman" w:hAnsi="Times New Roman" w:cs="Times New Roman"/>
          <w:szCs w:val="24"/>
        </w:rPr>
      </w:pPr>
      <w:r w:rsidRPr="00A1302C">
        <w:rPr>
          <w:rFonts w:ascii="Times New Roman" w:hAnsi="Times New Roman" w:cs="Times New Roman"/>
          <w:szCs w:val="24"/>
        </w:rPr>
        <w:t>615 N. Wolfe St., E6531</w:t>
      </w:r>
      <w:r w:rsidR="001127E6">
        <w:rPr>
          <w:rFonts w:ascii="Times New Roman" w:hAnsi="Times New Roman" w:cs="Times New Roman"/>
          <w:szCs w:val="24"/>
        </w:rPr>
        <w:t xml:space="preserve">; </w:t>
      </w:r>
      <w:r w:rsidRPr="00A1302C">
        <w:rPr>
          <w:rFonts w:ascii="Times New Roman" w:hAnsi="Times New Roman" w:cs="Times New Roman"/>
          <w:szCs w:val="24"/>
        </w:rPr>
        <w:t>Baltimore, MD 21205</w:t>
      </w:r>
      <w:r w:rsidR="001127E6">
        <w:rPr>
          <w:rFonts w:ascii="Times New Roman" w:hAnsi="Times New Roman" w:cs="Times New Roman"/>
          <w:szCs w:val="24"/>
        </w:rPr>
        <w:t xml:space="preserve">; </w:t>
      </w:r>
      <w:r w:rsidRPr="001127E6">
        <w:rPr>
          <w:rFonts w:ascii="Times New Roman" w:hAnsi="Times New Roman" w:cs="Times New Roman"/>
          <w:szCs w:val="24"/>
        </w:rPr>
        <w:t>USA</w:t>
      </w:r>
    </w:p>
    <w:p w14:paraId="37F3BD50" w14:textId="77777777" w:rsidR="00A1302C" w:rsidRPr="00643D81" w:rsidRDefault="00A1302C" w:rsidP="001127E6">
      <w:pPr>
        <w:spacing w:after="0" w:line="480" w:lineRule="auto"/>
        <w:rPr>
          <w:rFonts w:ascii="Times New Roman" w:hAnsi="Times New Roman" w:cs="Times New Roman"/>
          <w:szCs w:val="24"/>
          <w:lang w:val="fr-FR"/>
        </w:rPr>
      </w:pPr>
      <w:r w:rsidRPr="00643D81">
        <w:rPr>
          <w:rFonts w:ascii="Times New Roman" w:hAnsi="Times New Roman" w:cs="Times New Roman"/>
          <w:szCs w:val="24"/>
          <w:lang w:val="fr-FR"/>
        </w:rPr>
        <w:t>Phone: +01 410.614.5022</w:t>
      </w:r>
    </w:p>
    <w:p w14:paraId="1CB27258" w14:textId="77777777" w:rsidR="00A1302C" w:rsidRPr="00643D81" w:rsidRDefault="00A1302C" w:rsidP="001127E6">
      <w:pPr>
        <w:spacing w:after="0" w:line="480" w:lineRule="auto"/>
        <w:rPr>
          <w:rFonts w:ascii="Times New Roman" w:hAnsi="Times New Roman" w:cs="Times New Roman"/>
          <w:szCs w:val="24"/>
          <w:lang w:val="fr-FR"/>
        </w:rPr>
      </w:pPr>
      <w:r w:rsidRPr="00643D81">
        <w:rPr>
          <w:rFonts w:ascii="Times New Roman" w:hAnsi="Times New Roman" w:cs="Times New Roman"/>
          <w:szCs w:val="24"/>
          <w:lang w:val="fr-FR"/>
        </w:rPr>
        <w:t>Fax: +01 410.614.0902</w:t>
      </w:r>
    </w:p>
    <w:p w14:paraId="48C36CA2" w14:textId="3C01D496" w:rsidR="00FB4E52" w:rsidRPr="00113729" w:rsidRDefault="00A1302C" w:rsidP="00113729">
      <w:pPr>
        <w:spacing w:after="0" w:line="480" w:lineRule="auto"/>
        <w:rPr>
          <w:rFonts w:ascii="Times New Roman" w:hAnsi="Times New Roman" w:cs="Times New Roman"/>
          <w:szCs w:val="24"/>
          <w:lang w:val="fr-FR"/>
        </w:rPr>
      </w:pPr>
      <w:r w:rsidRPr="00643D81">
        <w:rPr>
          <w:rFonts w:ascii="Times New Roman" w:hAnsi="Times New Roman" w:cs="Times New Roman"/>
          <w:szCs w:val="24"/>
          <w:lang w:val="fr-FR"/>
        </w:rPr>
        <w:t>E-mail: ddowdy@jhsph.edu</w:t>
      </w:r>
    </w:p>
    <w:p w14:paraId="0C2B5520" w14:textId="77777777" w:rsidR="00A1302C" w:rsidRPr="0039571C" w:rsidRDefault="00A1302C" w:rsidP="00E95D0C">
      <w:pPr>
        <w:spacing w:after="0" w:line="480" w:lineRule="auto"/>
        <w:contextualSpacing/>
        <w:rPr>
          <w:rFonts w:ascii="Times New Roman" w:hAnsi="Times New Roman" w:cs="Times New Roman"/>
          <w:b/>
          <w:caps/>
          <w:szCs w:val="24"/>
        </w:rPr>
      </w:pPr>
      <w:r w:rsidRPr="0039571C">
        <w:rPr>
          <w:rFonts w:ascii="Times New Roman" w:hAnsi="Times New Roman" w:cs="Times New Roman"/>
          <w:b/>
          <w:caps/>
          <w:szCs w:val="24"/>
        </w:rPr>
        <w:lastRenderedPageBreak/>
        <w:t>Abstract</w:t>
      </w:r>
    </w:p>
    <w:p w14:paraId="756D7108" w14:textId="03430B84" w:rsidR="00A1302C" w:rsidRPr="0039571C" w:rsidRDefault="00344C60" w:rsidP="00272EC3">
      <w:pPr>
        <w:shd w:val="clear" w:color="auto" w:fill="FFFFFF"/>
        <w:spacing w:after="0" w:line="480" w:lineRule="auto"/>
        <w:contextualSpacing/>
        <w:rPr>
          <w:rFonts w:ascii="Times New Roman" w:eastAsia="Times New Roman" w:hAnsi="Times New Roman" w:cs="Times New Roman"/>
          <w:color w:val="000000"/>
          <w:szCs w:val="24"/>
        </w:rPr>
      </w:pPr>
      <w:r w:rsidRPr="000F6947">
        <w:rPr>
          <w:rFonts w:ascii="Times New Roman" w:eastAsia="Times New Roman" w:hAnsi="Times New Roman" w:cs="Times New Roman"/>
          <w:color w:val="000000"/>
          <w:szCs w:val="24"/>
        </w:rPr>
        <w:t xml:space="preserve">Several </w:t>
      </w:r>
      <w:r w:rsidR="00744D4D" w:rsidRPr="000F6947">
        <w:rPr>
          <w:rFonts w:ascii="Times New Roman" w:eastAsia="Times New Roman" w:hAnsi="Times New Roman" w:cs="Times New Roman"/>
          <w:color w:val="000000"/>
          <w:szCs w:val="24"/>
        </w:rPr>
        <w:t>infectious diseases</w:t>
      </w:r>
      <w:r w:rsidRPr="000F6947">
        <w:rPr>
          <w:rFonts w:ascii="Times New Roman" w:eastAsia="Times New Roman" w:hAnsi="Times New Roman" w:cs="Times New Roman"/>
          <w:color w:val="000000"/>
          <w:szCs w:val="24"/>
        </w:rPr>
        <w:t xml:space="preserve"> of global importance</w:t>
      </w:r>
      <w:r w:rsidR="00FC4E19" w:rsidRPr="000F6947">
        <w:rPr>
          <w:rFonts w:ascii="Times New Roman" w:eastAsia="Times New Roman" w:hAnsi="Times New Roman" w:cs="Times New Roman"/>
          <w:color w:val="000000"/>
          <w:szCs w:val="24"/>
        </w:rPr>
        <w:t xml:space="preserve"> — e.g. </w:t>
      </w:r>
      <w:r w:rsidR="00744D4D" w:rsidRPr="000F6947">
        <w:rPr>
          <w:rFonts w:ascii="Times New Roman" w:eastAsia="Times New Roman" w:hAnsi="Times New Roman" w:cs="Times New Roman"/>
          <w:color w:val="000000"/>
          <w:szCs w:val="24"/>
        </w:rPr>
        <w:t>HIV</w:t>
      </w:r>
      <w:r w:rsidR="00856E2C" w:rsidRPr="000F6947">
        <w:rPr>
          <w:rFonts w:ascii="Times New Roman" w:eastAsia="Times New Roman" w:hAnsi="Times New Roman" w:cs="Times New Roman"/>
          <w:color w:val="000000"/>
          <w:szCs w:val="24"/>
        </w:rPr>
        <w:t xml:space="preserve">, </w:t>
      </w:r>
      <w:r w:rsidR="00744D4D" w:rsidRPr="000F6947">
        <w:rPr>
          <w:rFonts w:ascii="Times New Roman" w:eastAsia="Times New Roman" w:hAnsi="Times New Roman" w:cs="Times New Roman"/>
          <w:color w:val="000000"/>
          <w:szCs w:val="24"/>
        </w:rPr>
        <w:t>tuberculosis (TB)</w:t>
      </w:r>
      <w:r w:rsidR="00FC4E19" w:rsidRPr="000F6947">
        <w:rPr>
          <w:rFonts w:ascii="Times New Roman" w:eastAsia="Times New Roman" w:hAnsi="Times New Roman" w:cs="Times New Roman"/>
          <w:color w:val="000000"/>
          <w:szCs w:val="24"/>
        </w:rPr>
        <w:t xml:space="preserve"> — </w:t>
      </w:r>
      <w:r w:rsidR="00744D4D" w:rsidRPr="000F6947">
        <w:rPr>
          <w:rFonts w:ascii="Times New Roman" w:eastAsia="Times New Roman" w:hAnsi="Times New Roman" w:cs="Times New Roman"/>
          <w:color w:val="000000"/>
          <w:szCs w:val="24"/>
        </w:rPr>
        <w:t>require</w:t>
      </w:r>
      <w:r w:rsidR="00744D4D" w:rsidRPr="0039571C">
        <w:rPr>
          <w:rFonts w:ascii="Times New Roman" w:eastAsia="Times New Roman" w:hAnsi="Times New Roman" w:cs="Times New Roman"/>
          <w:color w:val="000000"/>
          <w:szCs w:val="24"/>
        </w:rPr>
        <w:t xml:space="preserve"> prolonged treatment with combination antimicrobial </w:t>
      </w:r>
      <w:r w:rsidR="0098207A" w:rsidRPr="0039571C">
        <w:rPr>
          <w:rFonts w:ascii="Times New Roman" w:eastAsia="Times New Roman" w:hAnsi="Times New Roman" w:cs="Times New Roman"/>
          <w:color w:val="000000"/>
          <w:szCs w:val="24"/>
        </w:rPr>
        <w:t>regimens</w:t>
      </w:r>
      <w:r w:rsidR="00ED0CBC" w:rsidRPr="0039571C">
        <w:rPr>
          <w:rFonts w:ascii="Times New Roman" w:eastAsia="Times New Roman" w:hAnsi="Times New Roman" w:cs="Times New Roman"/>
          <w:color w:val="000000"/>
          <w:szCs w:val="24"/>
        </w:rPr>
        <w:t>, typically involving</w:t>
      </w:r>
      <w:r w:rsidR="00744D4D" w:rsidRPr="0039571C">
        <w:rPr>
          <w:rFonts w:ascii="Times New Roman" w:eastAsia="Times New Roman" w:hAnsi="Times New Roman" w:cs="Times New Roman"/>
          <w:color w:val="000000"/>
          <w:szCs w:val="24"/>
        </w:rPr>
        <w:t xml:space="preserve"> </w:t>
      </w:r>
      <w:r w:rsidR="0019315F" w:rsidRPr="0039571C">
        <w:rPr>
          <w:rFonts w:ascii="Times New Roman" w:eastAsia="Times New Roman" w:hAnsi="Times New Roman" w:cs="Times New Roman"/>
          <w:color w:val="000000"/>
          <w:szCs w:val="24"/>
        </w:rPr>
        <w:t xml:space="preserve">high-potency </w:t>
      </w:r>
      <w:r w:rsidR="00744D4D" w:rsidRPr="0039571C">
        <w:rPr>
          <w:rFonts w:ascii="Times New Roman" w:eastAsia="Times New Roman" w:hAnsi="Times New Roman" w:cs="Times New Roman"/>
          <w:color w:val="000000"/>
          <w:szCs w:val="24"/>
        </w:rPr>
        <w:t>“core” a</w:t>
      </w:r>
      <w:r w:rsidR="0019315F" w:rsidRPr="0039571C">
        <w:rPr>
          <w:rFonts w:ascii="Times New Roman" w:eastAsia="Times New Roman" w:hAnsi="Times New Roman" w:cs="Times New Roman"/>
          <w:color w:val="000000"/>
          <w:szCs w:val="24"/>
        </w:rPr>
        <w:t>gents</w:t>
      </w:r>
      <w:r w:rsidR="00744D4D" w:rsidRPr="0039571C">
        <w:rPr>
          <w:rFonts w:ascii="Times New Roman" w:eastAsia="Times New Roman" w:hAnsi="Times New Roman" w:cs="Times New Roman"/>
          <w:color w:val="000000"/>
          <w:szCs w:val="24"/>
        </w:rPr>
        <w:t xml:space="preserve"> coupled with additional “companion” </w:t>
      </w:r>
      <w:r w:rsidR="0098207A" w:rsidRPr="0039571C">
        <w:rPr>
          <w:rFonts w:ascii="Times New Roman" w:eastAsia="Times New Roman" w:hAnsi="Times New Roman" w:cs="Times New Roman"/>
          <w:color w:val="000000"/>
          <w:szCs w:val="24"/>
        </w:rPr>
        <w:t xml:space="preserve">drugs </w:t>
      </w:r>
      <w:r w:rsidR="00744D4D" w:rsidRPr="0039571C">
        <w:rPr>
          <w:rFonts w:ascii="Times New Roman" w:eastAsia="Times New Roman" w:hAnsi="Times New Roman" w:cs="Times New Roman"/>
          <w:color w:val="000000"/>
          <w:szCs w:val="24"/>
        </w:rPr>
        <w:t xml:space="preserve">that </w:t>
      </w:r>
      <w:r w:rsidR="00856E2C" w:rsidRPr="0039571C">
        <w:rPr>
          <w:rFonts w:ascii="Times New Roman" w:eastAsia="Times New Roman" w:hAnsi="Times New Roman" w:cs="Times New Roman"/>
          <w:color w:val="000000"/>
          <w:szCs w:val="24"/>
        </w:rPr>
        <w:t>protect against</w:t>
      </w:r>
      <w:r w:rsidR="0019315F" w:rsidRPr="0039571C">
        <w:rPr>
          <w:rFonts w:ascii="Times New Roman" w:eastAsia="Times New Roman" w:hAnsi="Times New Roman" w:cs="Times New Roman"/>
          <w:color w:val="000000"/>
          <w:szCs w:val="24"/>
        </w:rPr>
        <w:t xml:space="preserve"> </w:t>
      </w:r>
      <w:r w:rsidR="0098207A" w:rsidRPr="0039571C">
        <w:rPr>
          <w:rFonts w:ascii="Times New Roman" w:eastAsia="Times New Roman" w:hAnsi="Times New Roman" w:cs="Times New Roman"/>
          <w:i/>
          <w:iCs/>
          <w:color w:val="000000"/>
          <w:szCs w:val="24"/>
        </w:rPr>
        <w:t>de novo</w:t>
      </w:r>
      <w:r w:rsidR="0098207A" w:rsidRPr="0039571C">
        <w:rPr>
          <w:rFonts w:ascii="Times New Roman" w:eastAsia="Times New Roman" w:hAnsi="Times New Roman" w:cs="Times New Roman"/>
          <w:color w:val="000000"/>
          <w:szCs w:val="24"/>
        </w:rPr>
        <w:t xml:space="preserve"> </w:t>
      </w:r>
      <w:r w:rsidR="0019315F" w:rsidRPr="0039571C">
        <w:rPr>
          <w:rFonts w:ascii="Times New Roman" w:eastAsia="Times New Roman" w:hAnsi="Times New Roman" w:cs="Times New Roman"/>
          <w:color w:val="000000"/>
          <w:szCs w:val="24"/>
        </w:rPr>
        <w:t xml:space="preserve">emergence of </w:t>
      </w:r>
      <w:r w:rsidR="0098207A" w:rsidRPr="0039571C">
        <w:rPr>
          <w:rFonts w:ascii="Times New Roman" w:eastAsia="Times New Roman" w:hAnsi="Times New Roman" w:cs="Times New Roman"/>
          <w:color w:val="000000"/>
          <w:szCs w:val="24"/>
        </w:rPr>
        <w:t xml:space="preserve">mutations conferring </w:t>
      </w:r>
      <w:r w:rsidR="0019315F" w:rsidRPr="0039571C">
        <w:rPr>
          <w:rFonts w:ascii="Times New Roman" w:eastAsia="Times New Roman" w:hAnsi="Times New Roman" w:cs="Times New Roman"/>
          <w:color w:val="000000"/>
          <w:szCs w:val="24"/>
        </w:rPr>
        <w:t xml:space="preserve">resistance </w:t>
      </w:r>
      <w:r w:rsidR="009A3387" w:rsidRPr="0039571C">
        <w:rPr>
          <w:rFonts w:ascii="Times New Roman" w:eastAsia="Times New Roman" w:hAnsi="Times New Roman" w:cs="Times New Roman"/>
          <w:color w:val="000000"/>
          <w:szCs w:val="24"/>
        </w:rPr>
        <w:t xml:space="preserve">to </w:t>
      </w:r>
      <w:r w:rsidR="0098207A" w:rsidRPr="0039571C">
        <w:rPr>
          <w:rFonts w:ascii="Times New Roman" w:eastAsia="Times New Roman" w:hAnsi="Times New Roman" w:cs="Times New Roman"/>
          <w:color w:val="000000"/>
          <w:szCs w:val="24"/>
        </w:rPr>
        <w:t xml:space="preserve">the </w:t>
      </w:r>
      <w:r w:rsidR="009A3387" w:rsidRPr="0039571C">
        <w:rPr>
          <w:rFonts w:ascii="Times New Roman" w:eastAsia="Times New Roman" w:hAnsi="Times New Roman" w:cs="Times New Roman"/>
          <w:color w:val="000000"/>
          <w:szCs w:val="24"/>
        </w:rPr>
        <w:t>core agents</w:t>
      </w:r>
      <w:r w:rsidR="0019315F" w:rsidRPr="0039571C">
        <w:rPr>
          <w:rFonts w:ascii="Times New Roman" w:eastAsia="Times New Roman" w:hAnsi="Times New Roman" w:cs="Times New Roman"/>
          <w:color w:val="000000"/>
          <w:szCs w:val="24"/>
        </w:rPr>
        <w:t xml:space="preserve">. </w:t>
      </w:r>
      <w:r w:rsidR="0070089B" w:rsidRPr="0039571C">
        <w:rPr>
          <w:rFonts w:ascii="Times New Roman" w:eastAsia="Times New Roman" w:hAnsi="Times New Roman" w:cs="Times New Roman"/>
          <w:color w:val="000000"/>
          <w:szCs w:val="24"/>
        </w:rPr>
        <w:t>Often, the most effective (or least toxic)</w:t>
      </w:r>
      <w:r w:rsidR="00B22916" w:rsidRPr="0039571C">
        <w:rPr>
          <w:rFonts w:ascii="Times New Roman" w:eastAsia="Times New Roman" w:hAnsi="Times New Roman" w:cs="Times New Roman"/>
          <w:color w:val="000000"/>
          <w:szCs w:val="24"/>
        </w:rPr>
        <w:t xml:space="preserve"> companion agents are </w:t>
      </w:r>
      <w:r w:rsidR="00ED0CBC" w:rsidRPr="0039571C">
        <w:rPr>
          <w:rFonts w:ascii="Times New Roman" w:eastAsia="Times New Roman" w:hAnsi="Times New Roman" w:cs="Times New Roman"/>
          <w:color w:val="000000"/>
          <w:szCs w:val="24"/>
        </w:rPr>
        <w:t xml:space="preserve">re-used in sequential (first-line, second-line, </w:t>
      </w:r>
      <w:proofErr w:type="spellStart"/>
      <w:r w:rsidR="00ED0CBC" w:rsidRPr="0039571C">
        <w:rPr>
          <w:rFonts w:ascii="Times New Roman" w:eastAsia="Times New Roman" w:hAnsi="Times New Roman" w:cs="Times New Roman"/>
          <w:color w:val="000000"/>
          <w:szCs w:val="24"/>
        </w:rPr>
        <w:t>et</w:t>
      </w:r>
      <w:r w:rsidR="00B22916" w:rsidRPr="0039571C">
        <w:rPr>
          <w:rFonts w:ascii="Times New Roman" w:eastAsia="Times New Roman" w:hAnsi="Times New Roman" w:cs="Times New Roman"/>
          <w:color w:val="000000"/>
          <w:szCs w:val="24"/>
        </w:rPr>
        <w:t>c</w:t>
      </w:r>
      <w:proofErr w:type="spellEnd"/>
      <w:r w:rsidRPr="0039571C">
        <w:rPr>
          <w:rFonts w:ascii="Times New Roman" w:eastAsia="Times New Roman" w:hAnsi="Times New Roman" w:cs="Times New Roman"/>
          <w:color w:val="000000"/>
          <w:szCs w:val="24"/>
        </w:rPr>
        <w:t>…</w:t>
      </w:r>
      <w:r w:rsidR="00ED0CBC" w:rsidRPr="0039571C">
        <w:rPr>
          <w:rFonts w:ascii="Times New Roman" w:eastAsia="Times New Roman" w:hAnsi="Times New Roman" w:cs="Times New Roman"/>
          <w:color w:val="000000"/>
          <w:szCs w:val="24"/>
        </w:rPr>
        <w:t xml:space="preserve">) regimens. </w:t>
      </w:r>
      <w:r w:rsidR="0019315F" w:rsidRPr="0039571C">
        <w:rPr>
          <w:rFonts w:ascii="Times New Roman" w:eastAsia="Times New Roman" w:hAnsi="Times New Roman" w:cs="Times New Roman"/>
          <w:color w:val="000000"/>
          <w:szCs w:val="24"/>
        </w:rPr>
        <w:t>We use</w:t>
      </w:r>
      <w:r w:rsidR="00856E2C" w:rsidRPr="0039571C">
        <w:rPr>
          <w:rFonts w:ascii="Times New Roman" w:eastAsia="Times New Roman" w:hAnsi="Times New Roman" w:cs="Times New Roman"/>
          <w:color w:val="000000"/>
          <w:szCs w:val="24"/>
        </w:rPr>
        <w:t>d</w:t>
      </w:r>
      <w:r w:rsidR="0019315F" w:rsidRPr="0039571C">
        <w:rPr>
          <w:rFonts w:ascii="Times New Roman" w:eastAsia="Times New Roman" w:hAnsi="Times New Roman" w:cs="Times New Roman"/>
          <w:color w:val="000000"/>
          <w:szCs w:val="24"/>
        </w:rPr>
        <w:t xml:space="preserve"> a multi-strain model of </w:t>
      </w:r>
      <w:r w:rsidR="0098207A" w:rsidRPr="0039571C">
        <w:rPr>
          <w:rFonts w:ascii="Times New Roman" w:eastAsia="Times New Roman" w:hAnsi="Times New Roman" w:cs="Times New Roman"/>
          <w:i/>
          <w:iCs/>
          <w:color w:val="000000"/>
          <w:szCs w:val="24"/>
        </w:rPr>
        <w:t>M. tuberculosis</w:t>
      </w:r>
      <w:r w:rsidR="0098207A" w:rsidRPr="0039571C">
        <w:rPr>
          <w:rFonts w:ascii="Times New Roman" w:eastAsia="Times New Roman" w:hAnsi="Times New Roman" w:cs="Times New Roman"/>
          <w:color w:val="000000"/>
          <w:szCs w:val="24"/>
        </w:rPr>
        <w:t xml:space="preserve"> </w:t>
      </w:r>
      <w:r w:rsidR="0019315F" w:rsidRPr="0039571C">
        <w:rPr>
          <w:rFonts w:ascii="Times New Roman" w:eastAsia="Times New Roman" w:hAnsi="Times New Roman" w:cs="Times New Roman"/>
          <w:color w:val="000000"/>
          <w:szCs w:val="24"/>
        </w:rPr>
        <w:t>transmission in S</w:t>
      </w:r>
      <w:r w:rsidR="00AD31AB" w:rsidRPr="0039571C">
        <w:rPr>
          <w:rFonts w:ascii="Times New Roman" w:eastAsia="Times New Roman" w:hAnsi="Times New Roman" w:cs="Times New Roman"/>
          <w:color w:val="000000"/>
          <w:szCs w:val="24"/>
        </w:rPr>
        <w:t xml:space="preserve">outheast Asia to investigate </w:t>
      </w:r>
      <w:r w:rsidR="00ED0CBC" w:rsidRPr="0039571C">
        <w:rPr>
          <w:rFonts w:ascii="Times New Roman" w:eastAsia="Times New Roman" w:hAnsi="Times New Roman" w:cs="Times New Roman"/>
          <w:color w:val="000000"/>
          <w:szCs w:val="24"/>
        </w:rPr>
        <w:t xml:space="preserve">how </w:t>
      </w:r>
      <w:r w:rsidR="00B22916" w:rsidRPr="0039571C">
        <w:rPr>
          <w:rFonts w:ascii="Times New Roman" w:eastAsia="Times New Roman" w:hAnsi="Times New Roman" w:cs="Times New Roman"/>
          <w:color w:val="000000"/>
          <w:szCs w:val="24"/>
        </w:rPr>
        <w:t>this practice</w:t>
      </w:r>
      <w:r w:rsidR="00856E2C" w:rsidRPr="0039571C">
        <w:rPr>
          <w:rFonts w:ascii="Times New Roman" w:eastAsia="Times New Roman" w:hAnsi="Times New Roman" w:cs="Times New Roman"/>
          <w:color w:val="000000"/>
          <w:szCs w:val="24"/>
        </w:rPr>
        <w:t xml:space="preserve"> might facilitate the emergence of </w:t>
      </w:r>
      <w:r w:rsidR="00B22916" w:rsidRPr="0039571C">
        <w:rPr>
          <w:rFonts w:ascii="Times New Roman" w:eastAsia="Times New Roman" w:hAnsi="Times New Roman" w:cs="Times New Roman"/>
          <w:color w:val="000000"/>
          <w:szCs w:val="24"/>
        </w:rPr>
        <w:t xml:space="preserve">extensive drug </w:t>
      </w:r>
      <w:r w:rsidR="00856E2C" w:rsidRPr="0039571C">
        <w:rPr>
          <w:rFonts w:ascii="Times New Roman" w:eastAsia="Times New Roman" w:hAnsi="Times New Roman" w:cs="Times New Roman"/>
          <w:color w:val="000000"/>
          <w:szCs w:val="24"/>
        </w:rPr>
        <w:t>resistance</w:t>
      </w:r>
      <w:r w:rsidR="008720B8" w:rsidRPr="0039571C">
        <w:rPr>
          <w:rFonts w:ascii="Times New Roman" w:eastAsia="Times New Roman" w:hAnsi="Times New Roman" w:cs="Times New Roman"/>
          <w:color w:val="000000"/>
          <w:szCs w:val="24"/>
        </w:rPr>
        <w:t xml:space="preserve">, i.e., resistance </w:t>
      </w:r>
      <w:r w:rsidR="00856E2C" w:rsidRPr="0039571C">
        <w:rPr>
          <w:rFonts w:ascii="Times New Roman" w:eastAsia="Times New Roman" w:hAnsi="Times New Roman" w:cs="Times New Roman"/>
          <w:color w:val="000000"/>
          <w:szCs w:val="24"/>
        </w:rPr>
        <w:t xml:space="preserve">to multiple core agents. </w:t>
      </w:r>
      <w:r w:rsidR="00D052DD" w:rsidRPr="0039571C">
        <w:rPr>
          <w:rFonts w:ascii="Times New Roman" w:eastAsia="Times New Roman" w:hAnsi="Times New Roman" w:cs="Times New Roman"/>
          <w:color w:val="000000"/>
          <w:szCs w:val="24"/>
        </w:rPr>
        <w:t>We calibrated</w:t>
      </w:r>
      <w:r w:rsidR="00AD31AB" w:rsidRPr="0039571C">
        <w:rPr>
          <w:rFonts w:ascii="Times New Roman" w:eastAsia="Times New Roman" w:hAnsi="Times New Roman" w:cs="Times New Roman"/>
          <w:color w:val="000000"/>
          <w:szCs w:val="24"/>
        </w:rPr>
        <w:t xml:space="preserve"> this model</w:t>
      </w:r>
      <w:r w:rsidR="00D052DD" w:rsidRPr="0039571C">
        <w:rPr>
          <w:rFonts w:ascii="Times New Roman" w:eastAsia="Times New Roman" w:hAnsi="Times New Roman" w:cs="Times New Roman"/>
          <w:color w:val="000000"/>
          <w:szCs w:val="24"/>
        </w:rPr>
        <w:t xml:space="preserve"> to regional </w:t>
      </w:r>
      <w:r w:rsidR="00DF677B" w:rsidRPr="0039571C">
        <w:rPr>
          <w:rFonts w:ascii="Times New Roman" w:eastAsia="Times New Roman" w:hAnsi="Times New Roman" w:cs="Times New Roman"/>
          <w:color w:val="000000"/>
          <w:szCs w:val="24"/>
        </w:rPr>
        <w:t xml:space="preserve">TB and drug resistance </w:t>
      </w:r>
      <w:r w:rsidR="00D052DD" w:rsidRPr="0039571C">
        <w:rPr>
          <w:rFonts w:ascii="Times New Roman" w:eastAsia="Times New Roman" w:hAnsi="Times New Roman" w:cs="Times New Roman"/>
          <w:color w:val="000000"/>
          <w:szCs w:val="24"/>
        </w:rPr>
        <w:t>data using an Approximate Bayesian Computational approach</w:t>
      </w:r>
      <w:r w:rsidR="00357DB4" w:rsidRPr="0039571C">
        <w:rPr>
          <w:rFonts w:ascii="Times New Roman" w:eastAsia="Times New Roman" w:hAnsi="Times New Roman" w:cs="Times New Roman"/>
          <w:color w:val="000000"/>
          <w:szCs w:val="24"/>
        </w:rPr>
        <w:t xml:space="preserve">. We </w:t>
      </w:r>
      <w:r w:rsidR="004A25E0" w:rsidRPr="0039571C">
        <w:rPr>
          <w:rFonts w:ascii="Times New Roman" w:eastAsia="Times New Roman" w:hAnsi="Times New Roman" w:cs="Times New Roman"/>
          <w:color w:val="000000"/>
          <w:szCs w:val="24"/>
        </w:rPr>
        <w:t>reported</w:t>
      </w:r>
      <w:r w:rsidR="00D052DD" w:rsidRPr="0039571C">
        <w:rPr>
          <w:rFonts w:ascii="Times New Roman" w:eastAsia="Times New Roman" w:hAnsi="Times New Roman" w:cs="Times New Roman"/>
          <w:color w:val="000000"/>
          <w:szCs w:val="24"/>
        </w:rPr>
        <w:t xml:space="preserve"> </w:t>
      </w:r>
      <w:r w:rsidR="009A3387" w:rsidRPr="0039571C">
        <w:rPr>
          <w:rFonts w:ascii="Times New Roman" w:eastAsia="Times New Roman" w:hAnsi="Times New Roman" w:cs="Times New Roman"/>
          <w:color w:val="000000"/>
          <w:szCs w:val="24"/>
        </w:rPr>
        <w:t>the proportion</w:t>
      </w:r>
      <w:r w:rsidR="00D052DD" w:rsidRPr="0039571C">
        <w:rPr>
          <w:rFonts w:ascii="Times New Roman" w:eastAsia="Times New Roman" w:hAnsi="Times New Roman" w:cs="Times New Roman"/>
          <w:color w:val="000000"/>
          <w:szCs w:val="24"/>
        </w:rPr>
        <w:t xml:space="preserve"> of </w:t>
      </w:r>
      <w:r w:rsidR="00C572FF" w:rsidRPr="0039571C">
        <w:rPr>
          <w:rFonts w:ascii="Times New Roman" w:eastAsia="Times New Roman" w:hAnsi="Times New Roman" w:cs="Times New Roman"/>
          <w:color w:val="000000"/>
          <w:szCs w:val="24"/>
        </w:rPr>
        <w:t xml:space="preserve">data-consistent </w:t>
      </w:r>
      <w:r w:rsidR="009A3387" w:rsidRPr="0039571C">
        <w:rPr>
          <w:rFonts w:ascii="Times New Roman" w:eastAsia="Times New Roman" w:hAnsi="Times New Roman" w:cs="Times New Roman"/>
          <w:color w:val="000000"/>
          <w:szCs w:val="24"/>
        </w:rPr>
        <w:t xml:space="preserve">simulations </w:t>
      </w:r>
      <w:r w:rsidR="00D052DD" w:rsidRPr="0039571C">
        <w:rPr>
          <w:rFonts w:ascii="Times New Roman" w:eastAsia="Times New Roman" w:hAnsi="Times New Roman" w:cs="Times New Roman"/>
          <w:color w:val="000000"/>
          <w:szCs w:val="24"/>
        </w:rPr>
        <w:t xml:space="preserve">in which </w:t>
      </w:r>
      <w:r w:rsidR="00AD31AB" w:rsidRPr="0039571C">
        <w:rPr>
          <w:rFonts w:ascii="Times New Roman" w:eastAsia="Times New Roman" w:hAnsi="Times New Roman" w:cs="Times New Roman"/>
          <w:color w:val="000000"/>
          <w:szCs w:val="24"/>
        </w:rPr>
        <w:t>the</w:t>
      </w:r>
      <w:r w:rsidR="00D052DD" w:rsidRPr="0039571C">
        <w:rPr>
          <w:rFonts w:ascii="Times New Roman" w:eastAsia="Times New Roman" w:hAnsi="Times New Roman" w:cs="Times New Roman"/>
          <w:color w:val="000000"/>
          <w:szCs w:val="24"/>
        </w:rPr>
        <w:t xml:space="preserve"> prevalence</w:t>
      </w:r>
      <w:r w:rsidR="00AD31AB" w:rsidRPr="0039571C">
        <w:rPr>
          <w:rFonts w:ascii="Times New Roman" w:eastAsia="Times New Roman" w:hAnsi="Times New Roman" w:cs="Times New Roman"/>
          <w:color w:val="000000"/>
          <w:szCs w:val="24"/>
        </w:rPr>
        <w:t xml:space="preserve"> of pre-extensively drug resistant (pre-XDR) TB</w:t>
      </w:r>
      <w:r w:rsidR="00FC4E19" w:rsidRPr="0039571C">
        <w:rPr>
          <w:rFonts w:ascii="Times New Roman" w:eastAsia="Times New Roman" w:hAnsi="Times New Roman" w:cs="Times New Roman"/>
          <w:color w:val="000000"/>
          <w:szCs w:val="24"/>
        </w:rPr>
        <w:t xml:space="preserve"> — </w:t>
      </w:r>
      <w:r w:rsidR="00AD31AB" w:rsidRPr="0039571C">
        <w:rPr>
          <w:rFonts w:ascii="Times New Roman" w:eastAsia="Times New Roman" w:hAnsi="Times New Roman" w:cs="Times New Roman"/>
          <w:color w:val="000000"/>
          <w:szCs w:val="24"/>
        </w:rPr>
        <w:t xml:space="preserve">defined as resistance to </w:t>
      </w:r>
      <w:r w:rsidR="00FC4E19" w:rsidRPr="0039571C">
        <w:rPr>
          <w:rFonts w:ascii="Times New Roman" w:eastAsia="Times New Roman" w:hAnsi="Times New Roman" w:cs="Times New Roman"/>
          <w:color w:val="000000"/>
          <w:szCs w:val="24"/>
        </w:rPr>
        <w:t xml:space="preserve">both first-line and second-line </w:t>
      </w:r>
      <w:r w:rsidR="00AD31AB" w:rsidRPr="0039571C">
        <w:rPr>
          <w:rFonts w:ascii="Times New Roman" w:eastAsia="Times New Roman" w:hAnsi="Times New Roman" w:cs="Times New Roman"/>
          <w:color w:val="000000"/>
          <w:szCs w:val="24"/>
        </w:rPr>
        <w:t>core agents</w:t>
      </w:r>
      <w:r w:rsidR="00B22916" w:rsidRPr="0039571C">
        <w:rPr>
          <w:rFonts w:ascii="Times New Roman" w:eastAsia="Times New Roman" w:hAnsi="Times New Roman" w:cs="Times New Roman"/>
          <w:color w:val="000000"/>
          <w:szCs w:val="24"/>
        </w:rPr>
        <w:t xml:space="preserve"> (rifampin and fluoroquinolones)</w:t>
      </w:r>
      <w:r w:rsidR="00FC4E19" w:rsidRPr="0039571C">
        <w:rPr>
          <w:rFonts w:ascii="Times New Roman" w:eastAsia="Times New Roman" w:hAnsi="Times New Roman" w:cs="Times New Roman"/>
          <w:color w:val="000000"/>
          <w:szCs w:val="24"/>
        </w:rPr>
        <w:t xml:space="preserve"> — </w:t>
      </w:r>
      <w:r w:rsidR="0070089B" w:rsidRPr="0039571C">
        <w:rPr>
          <w:rFonts w:ascii="Times New Roman" w:eastAsia="Times New Roman" w:hAnsi="Times New Roman" w:cs="Times New Roman"/>
          <w:color w:val="000000"/>
          <w:szCs w:val="24"/>
        </w:rPr>
        <w:t xml:space="preserve">exceeded </w:t>
      </w:r>
      <w:r w:rsidR="00D052DD" w:rsidRPr="0039571C">
        <w:rPr>
          <w:rFonts w:ascii="Times New Roman" w:eastAsia="Times New Roman" w:hAnsi="Times New Roman" w:cs="Times New Roman"/>
          <w:color w:val="000000"/>
          <w:szCs w:val="24"/>
        </w:rPr>
        <w:t xml:space="preserve">pre-defined </w:t>
      </w:r>
      <w:r w:rsidR="00283838" w:rsidRPr="0039571C">
        <w:rPr>
          <w:rFonts w:ascii="Times New Roman" w:eastAsia="Times New Roman" w:hAnsi="Times New Roman" w:cs="Times New Roman"/>
          <w:color w:val="000000"/>
          <w:szCs w:val="24"/>
        </w:rPr>
        <w:t>acceptability</w:t>
      </w:r>
      <w:r w:rsidR="00D052DD" w:rsidRPr="0039571C">
        <w:rPr>
          <w:rFonts w:ascii="Times New Roman" w:eastAsia="Times New Roman" w:hAnsi="Times New Roman" w:cs="Times New Roman"/>
          <w:color w:val="000000"/>
          <w:szCs w:val="24"/>
        </w:rPr>
        <w:t xml:space="preserve"> threshold</w:t>
      </w:r>
      <w:r w:rsidR="00ED0CBC" w:rsidRPr="0039571C">
        <w:rPr>
          <w:rFonts w:ascii="Times New Roman" w:eastAsia="Times New Roman" w:hAnsi="Times New Roman" w:cs="Times New Roman"/>
          <w:color w:val="000000"/>
          <w:szCs w:val="24"/>
        </w:rPr>
        <w:t>s</w:t>
      </w:r>
      <w:r w:rsidR="00B22916" w:rsidRPr="0039571C">
        <w:rPr>
          <w:rFonts w:ascii="Times New Roman" w:eastAsia="Times New Roman" w:hAnsi="Times New Roman" w:cs="Times New Roman"/>
          <w:color w:val="000000"/>
          <w:szCs w:val="24"/>
        </w:rPr>
        <w:t xml:space="preserve"> (</w:t>
      </w:r>
      <w:r w:rsidR="00ED0CBC" w:rsidRPr="0039571C">
        <w:rPr>
          <w:rFonts w:ascii="Times New Roman" w:eastAsia="Times New Roman" w:hAnsi="Times New Roman" w:cs="Times New Roman"/>
          <w:color w:val="000000"/>
          <w:szCs w:val="24"/>
        </w:rPr>
        <w:t>1-</w:t>
      </w:r>
      <w:r w:rsidR="00D052DD" w:rsidRPr="0039571C">
        <w:rPr>
          <w:rFonts w:ascii="Times New Roman" w:eastAsia="Times New Roman" w:hAnsi="Times New Roman" w:cs="Times New Roman"/>
          <w:color w:val="000000"/>
          <w:szCs w:val="24"/>
        </w:rPr>
        <w:t xml:space="preserve">2 </w:t>
      </w:r>
      <w:r w:rsidR="00ED0CBC" w:rsidRPr="0039571C">
        <w:rPr>
          <w:rFonts w:ascii="Times New Roman" w:eastAsia="Times New Roman" w:hAnsi="Times New Roman" w:cs="Times New Roman"/>
          <w:color w:val="000000"/>
          <w:szCs w:val="24"/>
        </w:rPr>
        <w:t xml:space="preserve">cases </w:t>
      </w:r>
      <w:r w:rsidR="00D052DD" w:rsidRPr="0039571C">
        <w:rPr>
          <w:rFonts w:ascii="Times New Roman" w:eastAsia="Times New Roman" w:hAnsi="Times New Roman" w:cs="Times New Roman"/>
          <w:color w:val="000000"/>
          <w:szCs w:val="24"/>
        </w:rPr>
        <w:t>per 100,000 population</w:t>
      </w:r>
      <w:r w:rsidR="009A3387" w:rsidRPr="0039571C">
        <w:rPr>
          <w:rFonts w:ascii="Times New Roman" w:eastAsia="Times New Roman" w:hAnsi="Times New Roman" w:cs="Times New Roman"/>
          <w:color w:val="000000"/>
          <w:szCs w:val="24"/>
        </w:rPr>
        <w:t xml:space="preserve"> by 2035</w:t>
      </w:r>
      <w:r w:rsidR="00B22916" w:rsidRPr="0039571C">
        <w:rPr>
          <w:rFonts w:ascii="Times New Roman" w:eastAsia="Times New Roman" w:hAnsi="Times New Roman" w:cs="Times New Roman"/>
          <w:color w:val="000000"/>
          <w:szCs w:val="24"/>
        </w:rPr>
        <w:t>)</w:t>
      </w:r>
      <w:r w:rsidR="00D052DD" w:rsidRPr="0039571C">
        <w:rPr>
          <w:rFonts w:ascii="Times New Roman" w:eastAsia="Times New Roman" w:hAnsi="Times New Roman" w:cs="Times New Roman"/>
          <w:color w:val="000000"/>
          <w:szCs w:val="24"/>
        </w:rPr>
        <w:t xml:space="preserve">.  </w:t>
      </w:r>
      <w:r w:rsidRPr="0039571C">
        <w:rPr>
          <w:rFonts w:ascii="Times New Roman" w:eastAsia="Times New Roman" w:hAnsi="Times New Roman" w:cs="Times New Roman"/>
          <w:color w:val="000000"/>
          <w:szCs w:val="24"/>
        </w:rPr>
        <w:t xml:space="preserve">Using </w:t>
      </w:r>
      <w:r w:rsidR="009A3387" w:rsidRPr="0039571C">
        <w:rPr>
          <w:rFonts w:ascii="Times New Roman" w:eastAsia="Times New Roman" w:hAnsi="Times New Roman" w:cs="Times New Roman"/>
          <w:color w:val="000000"/>
          <w:szCs w:val="24"/>
        </w:rPr>
        <w:t xml:space="preserve">pyrazinamide </w:t>
      </w:r>
      <w:r w:rsidR="00B22916" w:rsidRPr="0039571C">
        <w:rPr>
          <w:rFonts w:ascii="Times New Roman" w:eastAsia="Times New Roman" w:hAnsi="Times New Roman" w:cs="Times New Roman"/>
          <w:color w:val="000000"/>
          <w:szCs w:val="24"/>
        </w:rPr>
        <w:t>(the most effective</w:t>
      </w:r>
      <w:r w:rsidR="00AD31AB" w:rsidRPr="0039571C">
        <w:rPr>
          <w:rFonts w:ascii="Times New Roman" w:eastAsia="Times New Roman" w:hAnsi="Times New Roman" w:cs="Times New Roman"/>
          <w:color w:val="000000"/>
          <w:szCs w:val="24"/>
        </w:rPr>
        <w:t xml:space="preserve"> companion agent) </w:t>
      </w:r>
      <w:r w:rsidR="009A3387" w:rsidRPr="0039571C">
        <w:rPr>
          <w:rFonts w:ascii="Times New Roman" w:eastAsia="Times New Roman" w:hAnsi="Times New Roman" w:cs="Times New Roman"/>
          <w:color w:val="000000"/>
          <w:szCs w:val="24"/>
        </w:rPr>
        <w:t>in both first-</w:t>
      </w:r>
      <w:r w:rsidR="00FC4E19" w:rsidRPr="0039571C">
        <w:rPr>
          <w:rFonts w:ascii="Times New Roman" w:eastAsia="Times New Roman" w:hAnsi="Times New Roman" w:cs="Times New Roman"/>
          <w:color w:val="000000"/>
          <w:szCs w:val="24"/>
        </w:rPr>
        <w:t>line</w:t>
      </w:r>
      <w:r w:rsidR="009A3387" w:rsidRPr="0039571C">
        <w:rPr>
          <w:rFonts w:ascii="Times New Roman" w:eastAsia="Times New Roman" w:hAnsi="Times New Roman" w:cs="Times New Roman"/>
          <w:color w:val="000000"/>
          <w:szCs w:val="24"/>
        </w:rPr>
        <w:t xml:space="preserve"> and second-line regimens</w:t>
      </w:r>
      <w:r w:rsidR="00357DB4" w:rsidRPr="0039571C">
        <w:rPr>
          <w:rFonts w:ascii="Times New Roman" w:eastAsia="Times New Roman" w:hAnsi="Times New Roman" w:cs="Times New Roman"/>
          <w:color w:val="000000"/>
          <w:szCs w:val="24"/>
        </w:rPr>
        <w:t xml:space="preserve"> </w:t>
      </w:r>
      <w:r w:rsidR="00B22916" w:rsidRPr="0039571C">
        <w:rPr>
          <w:rFonts w:ascii="Times New Roman" w:eastAsia="Times New Roman" w:hAnsi="Times New Roman" w:cs="Times New Roman"/>
          <w:color w:val="000000"/>
          <w:szCs w:val="24"/>
        </w:rPr>
        <w:t xml:space="preserve">increased </w:t>
      </w:r>
      <w:r w:rsidRPr="0039571C">
        <w:rPr>
          <w:rFonts w:ascii="Times New Roman" w:eastAsia="Times New Roman" w:hAnsi="Times New Roman" w:cs="Times New Roman"/>
          <w:color w:val="000000"/>
          <w:szCs w:val="24"/>
        </w:rPr>
        <w:t>the proportion of simulations exceeding the</w:t>
      </w:r>
      <w:r w:rsidR="0098207A" w:rsidRPr="0039571C">
        <w:rPr>
          <w:rFonts w:ascii="Times New Roman" w:eastAsia="Times New Roman" w:hAnsi="Times New Roman" w:cs="Times New Roman"/>
          <w:color w:val="000000"/>
          <w:szCs w:val="24"/>
        </w:rPr>
        <w:t xml:space="preserve"> pre-XDR</w:t>
      </w:r>
      <w:r w:rsidRPr="0039571C">
        <w:rPr>
          <w:rFonts w:ascii="Times New Roman" w:eastAsia="Times New Roman" w:hAnsi="Times New Roman" w:cs="Times New Roman"/>
          <w:color w:val="000000"/>
          <w:szCs w:val="24"/>
        </w:rPr>
        <w:t xml:space="preserve"> acceptability threshold </w:t>
      </w:r>
      <w:r w:rsidR="00272EC3" w:rsidRPr="0039571C">
        <w:rPr>
          <w:rFonts w:ascii="Times New Roman" w:eastAsia="Times New Roman" w:hAnsi="Times New Roman" w:cs="Times New Roman"/>
          <w:color w:val="000000"/>
          <w:szCs w:val="24"/>
        </w:rPr>
        <w:t>seven</w:t>
      </w:r>
      <w:r w:rsidR="00B22916" w:rsidRPr="0039571C">
        <w:rPr>
          <w:rFonts w:ascii="Times New Roman" w:eastAsia="Times New Roman" w:hAnsi="Times New Roman" w:cs="Times New Roman"/>
          <w:color w:val="000000"/>
          <w:szCs w:val="24"/>
        </w:rPr>
        <w:t>-fold</w:t>
      </w:r>
      <w:r w:rsidR="00EA75C5" w:rsidRPr="0039571C">
        <w:rPr>
          <w:rFonts w:ascii="Times New Roman" w:eastAsia="Times New Roman" w:hAnsi="Times New Roman" w:cs="Times New Roman"/>
          <w:color w:val="000000"/>
          <w:szCs w:val="24"/>
        </w:rPr>
        <w:t>,</w:t>
      </w:r>
      <w:r w:rsidRPr="0039571C">
        <w:rPr>
          <w:rFonts w:ascii="Times New Roman" w:eastAsia="Times New Roman" w:hAnsi="Times New Roman" w:cs="Times New Roman"/>
          <w:color w:val="000000"/>
          <w:szCs w:val="24"/>
        </w:rPr>
        <w:t xml:space="preserve"> compared to a scenario in which </w:t>
      </w:r>
      <w:r w:rsidR="00EA75C5" w:rsidRPr="0039571C">
        <w:rPr>
          <w:rFonts w:ascii="Times New Roman" w:eastAsia="Times New Roman" w:hAnsi="Times New Roman" w:cs="Times New Roman"/>
          <w:color w:val="000000"/>
          <w:szCs w:val="24"/>
        </w:rPr>
        <w:t>patients with pyrazinamide-resistant TB receive</w:t>
      </w:r>
      <w:r w:rsidR="0098207A" w:rsidRPr="0039571C">
        <w:rPr>
          <w:rFonts w:ascii="Times New Roman" w:eastAsia="Times New Roman" w:hAnsi="Times New Roman" w:cs="Times New Roman"/>
          <w:color w:val="000000"/>
          <w:szCs w:val="24"/>
        </w:rPr>
        <w:t>d</w:t>
      </w:r>
      <w:r w:rsidR="00EA75C5" w:rsidRPr="0039571C">
        <w:rPr>
          <w:rFonts w:ascii="Times New Roman" w:eastAsia="Times New Roman" w:hAnsi="Times New Roman" w:cs="Times New Roman"/>
          <w:color w:val="000000"/>
          <w:szCs w:val="24"/>
        </w:rPr>
        <w:t xml:space="preserve"> an alternative drug</w:t>
      </w:r>
      <w:r w:rsidR="00824054" w:rsidRPr="0039571C">
        <w:rPr>
          <w:rFonts w:ascii="Times New Roman" w:eastAsia="Times New Roman" w:hAnsi="Times New Roman" w:cs="Times New Roman"/>
          <w:color w:val="000000"/>
          <w:szCs w:val="24"/>
        </w:rPr>
        <w:t xml:space="preserve">. </w:t>
      </w:r>
      <w:r w:rsidRPr="0039571C">
        <w:rPr>
          <w:rFonts w:ascii="Times New Roman" w:eastAsia="Times New Roman" w:hAnsi="Times New Roman" w:cs="Times New Roman"/>
          <w:color w:val="000000"/>
          <w:szCs w:val="24"/>
        </w:rPr>
        <w:t xml:space="preserve">Model parameters </w:t>
      </w:r>
      <w:r w:rsidR="00216243" w:rsidRPr="0039571C">
        <w:rPr>
          <w:rFonts w:ascii="Times New Roman" w:eastAsia="Times New Roman" w:hAnsi="Times New Roman" w:cs="Times New Roman"/>
          <w:color w:val="000000"/>
          <w:szCs w:val="24"/>
        </w:rPr>
        <w:t>related to</w:t>
      </w:r>
      <w:r w:rsidRPr="0039571C">
        <w:rPr>
          <w:rFonts w:ascii="Times New Roman" w:eastAsia="Times New Roman" w:hAnsi="Times New Roman" w:cs="Times New Roman"/>
          <w:color w:val="000000"/>
          <w:szCs w:val="24"/>
        </w:rPr>
        <w:t xml:space="preserve"> emergence and transmission of pyrazinamide-resistant TB and resistance amplification were among those most strongly correlated with</w:t>
      </w:r>
      <w:r w:rsidR="009A3387" w:rsidRPr="0039571C">
        <w:rPr>
          <w:rFonts w:ascii="Times New Roman" w:eastAsia="Times New Roman" w:hAnsi="Times New Roman" w:cs="Times New Roman"/>
          <w:color w:val="000000"/>
          <w:szCs w:val="24"/>
        </w:rPr>
        <w:t xml:space="preserve"> </w:t>
      </w:r>
      <w:r w:rsidR="00EA75C5" w:rsidRPr="0039571C">
        <w:rPr>
          <w:rFonts w:ascii="Times New Roman" w:eastAsia="Times New Roman" w:hAnsi="Times New Roman" w:cs="Times New Roman"/>
          <w:color w:val="000000"/>
          <w:szCs w:val="24"/>
        </w:rPr>
        <w:t xml:space="preserve">projected </w:t>
      </w:r>
      <w:r w:rsidR="00B22916" w:rsidRPr="0039571C">
        <w:rPr>
          <w:rFonts w:ascii="Times New Roman" w:eastAsia="Times New Roman" w:hAnsi="Times New Roman" w:cs="Times New Roman"/>
          <w:color w:val="000000"/>
          <w:szCs w:val="24"/>
        </w:rPr>
        <w:t>pre-XDR prevalence</w:t>
      </w:r>
      <w:r w:rsidR="00824054" w:rsidRPr="0039571C">
        <w:rPr>
          <w:rFonts w:ascii="Times New Roman" w:eastAsia="Times New Roman" w:hAnsi="Times New Roman" w:cs="Times New Roman"/>
          <w:color w:val="000000"/>
          <w:szCs w:val="24"/>
        </w:rPr>
        <w:t xml:space="preserve">, </w:t>
      </w:r>
      <w:r w:rsidR="00216243" w:rsidRPr="0039571C">
        <w:rPr>
          <w:rFonts w:ascii="Times New Roman" w:eastAsia="Times New Roman" w:hAnsi="Times New Roman" w:cs="Times New Roman"/>
          <w:color w:val="000000"/>
          <w:szCs w:val="24"/>
        </w:rPr>
        <w:t xml:space="preserve">indicating that pyrazinamide resistance acquired during first-line treatment subsequently promotes </w:t>
      </w:r>
      <w:r w:rsidR="00824054" w:rsidRPr="0039571C">
        <w:rPr>
          <w:rFonts w:ascii="Times New Roman" w:eastAsia="Times New Roman" w:hAnsi="Times New Roman" w:cs="Times New Roman"/>
          <w:color w:val="000000"/>
          <w:szCs w:val="24"/>
        </w:rPr>
        <w:t>amplification to pre-XDR TB under pyrazinamide-containing second-line treatment. These findings suggest that a</w:t>
      </w:r>
      <w:r w:rsidR="009A3387" w:rsidRPr="0039571C">
        <w:rPr>
          <w:rFonts w:ascii="Times New Roman" w:eastAsia="Times New Roman" w:hAnsi="Times New Roman" w:cs="Times New Roman"/>
          <w:color w:val="000000"/>
          <w:szCs w:val="24"/>
        </w:rPr>
        <w:t xml:space="preserve">ppropriate use of companion drugs </w:t>
      </w:r>
      <w:r w:rsidR="00AD31AB" w:rsidRPr="0039571C">
        <w:rPr>
          <w:rFonts w:ascii="Times New Roman" w:eastAsia="Times New Roman" w:hAnsi="Times New Roman" w:cs="Times New Roman"/>
          <w:color w:val="000000"/>
          <w:szCs w:val="24"/>
        </w:rPr>
        <w:t xml:space="preserve">may be critical to preventing the emergence of </w:t>
      </w:r>
      <w:r w:rsidR="009A3387" w:rsidRPr="0039571C">
        <w:rPr>
          <w:rFonts w:ascii="Times New Roman" w:eastAsia="Times New Roman" w:hAnsi="Times New Roman" w:cs="Times New Roman"/>
          <w:color w:val="000000"/>
          <w:szCs w:val="24"/>
        </w:rPr>
        <w:t>strains</w:t>
      </w:r>
      <w:r w:rsidR="00AD31AB" w:rsidRPr="0039571C">
        <w:rPr>
          <w:rFonts w:ascii="Times New Roman" w:eastAsia="Times New Roman" w:hAnsi="Times New Roman" w:cs="Times New Roman"/>
          <w:color w:val="000000"/>
          <w:szCs w:val="24"/>
        </w:rPr>
        <w:t xml:space="preserve"> resistant to multiple core agents</w:t>
      </w:r>
      <w:r w:rsidR="00357DB4" w:rsidRPr="0039571C">
        <w:rPr>
          <w:rFonts w:ascii="Times New Roman" w:eastAsia="Times New Roman" w:hAnsi="Times New Roman" w:cs="Times New Roman"/>
          <w:color w:val="000000"/>
          <w:szCs w:val="24"/>
        </w:rPr>
        <w:t>.</w:t>
      </w:r>
      <w:r w:rsidR="00AD31AB" w:rsidRPr="0039571C">
        <w:rPr>
          <w:rFonts w:ascii="Times New Roman" w:eastAsia="Times New Roman" w:hAnsi="Times New Roman" w:cs="Times New Roman"/>
          <w:color w:val="000000"/>
          <w:szCs w:val="24"/>
        </w:rPr>
        <w:t xml:space="preserve"> </w:t>
      </w:r>
    </w:p>
    <w:p w14:paraId="029639E5" w14:textId="77777777" w:rsidR="00A1302C" w:rsidRPr="0039571C" w:rsidRDefault="00A1302C" w:rsidP="00E95D0C">
      <w:pPr>
        <w:spacing w:after="0" w:line="480" w:lineRule="auto"/>
        <w:contextualSpacing/>
        <w:rPr>
          <w:rFonts w:ascii="Times New Roman" w:hAnsi="Times New Roman" w:cs="Times New Roman"/>
          <w:b/>
          <w:smallCaps/>
          <w:szCs w:val="24"/>
        </w:rPr>
      </w:pPr>
      <w:r w:rsidRPr="0039571C">
        <w:rPr>
          <w:rFonts w:ascii="Times New Roman" w:hAnsi="Times New Roman" w:cs="Times New Roman"/>
          <w:b/>
          <w:smallCaps/>
          <w:szCs w:val="24"/>
        </w:rPr>
        <w:br w:type="page"/>
      </w:r>
    </w:p>
    <w:p w14:paraId="5A887252" w14:textId="77777777" w:rsidR="009B2065" w:rsidRPr="0039571C" w:rsidRDefault="00A1302C" w:rsidP="00E95D0C">
      <w:pPr>
        <w:spacing w:after="0" w:line="480" w:lineRule="auto"/>
        <w:contextualSpacing/>
        <w:rPr>
          <w:rFonts w:cstheme="majorBidi"/>
          <w:b/>
          <w:szCs w:val="24"/>
        </w:rPr>
      </w:pPr>
      <w:r w:rsidRPr="0039571C">
        <w:rPr>
          <w:rFonts w:cstheme="majorBidi"/>
          <w:b/>
          <w:szCs w:val="24"/>
        </w:rPr>
        <w:lastRenderedPageBreak/>
        <w:t>INTRODUCTION</w:t>
      </w:r>
    </w:p>
    <w:p w14:paraId="1E394254" w14:textId="31ECA9F0" w:rsidR="003B0497" w:rsidRPr="0039571C" w:rsidRDefault="0005547B" w:rsidP="00F93917">
      <w:pPr>
        <w:spacing w:after="0" w:line="480" w:lineRule="auto"/>
        <w:contextualSpacing/>
        <w:rPr>
          <w:rFonts w:cstheme="majorBidi"/>
          <w:szCs w:val="24"/>
        </w:rPr>
      </w:pPr>
      <w:r w:rsidRPr="0039571C">
        <w:rPr>
          <w:rFonts w:cstheme="majorBidi"/>
          <w:szCs w:val="24"/>
        </w:rPr>
        <w:t>Antimicrobial resistance has recently been labeled “a problem so serious that it threatens the achievements of modern medicine”</w:t>
      </w:r>
      <w:r w:rsidR="003A000A" w:rsidRPr="0039571C">
        <w:rPr>
          <w:rFonts w:cstheme="majorBidi"/>
          <w:szCs w:val="24"/>
        </w:rPr>
        <w:fldChar w:fldCharType="begin"/>
      </w:r>
      <w:r w:rsidR="00F93917">
        <w:rPr>
          <w:rFonts w:cstheme="majorBidi"/>
          <w:szCs w:val="24"/>
        </w:rPr>
        <w:instrText xml:space="preserve"> ADDIN EN.CITE &lt;EndNote&gt;&lt;Cite&gt;&lt;Author&gt;Organization&lt;/Author&gt;&lt;Year&gt;2014&lt;/Year&gt;&lt;RecNum&gt;197&lt;/RecNum&gt;&lt;DisplayText&gt;(1)&lt;/DisplayText&gt;&lt;record&gt;&lt;rec-number&gt;197&lt;/rec-number&gt;&lt;foreign-keys&gt;&lt;key app="EN" db-id="vs55tdrdkafasweeddqpzxep50s2e5xvdatr" timestamp="1457970565"&gt;197&lt;/key&gt;&lt;/foreign-keys&gt;&lt;ref-type name="Electronic Book"&gt;44&lt;/ref-type&gt;&lt;contributors&gt;&lt;authors&gt;&lt;author&gt;World Health Organization,&lt;/author&gt;&lt;/authors&gt;&lt;secondary-authors&gt;&lt;author&gt;World Health Organization&lt;/author&gt;&lt;/secondary-authors&gt;&lt;/contributors&gt;&lt;titles&gt;&lt;title&gt;Antimicrobial resistance: global report on surveillance 2014&lt;/title&gt;&lt;/titles&gt;&lt;number&gt;Report&lt;/number&gt;&lt;dates&gt;&lt;year&gt;2014&lt;/year&gt;&lt;pub-dates&gt;&lt;date&gt;June 29, 2015&lt;/date&gt;&lt;/pub-dates&gt;&lt;/dates&gt;&lt;pub-location&gt;Geneva&lt;/pub-location&gt;&lt;publisher&gt;WHO&lt;/publisher&gt;&lt;urls&gt;&lt;related-urls&gt;&lt;url&gt;http://www.who.int/drugresistance/documents/surveillancereport/en/&lt;/url&gt;&lt;/related-urls&gt;&lt;/urls&gt;&lt;/record&gt;&lt;/Cite&gt;&lt;/EndNote&gt;</w:instrText>
      </w:r>
      <w:r w:rsidR="003A000A" w:rsidRPr="0039571C">
        <w:rPr>
          <w:rFonts w:cstheme="majorBidi"/>
          <w:szCs w:val="24"/>
        </w:rPr>
        <w:fldChar w:fldCharType="separate"/>
      </w:r>
      <w:r w:rsidR="00FF1376" w:rsidRPr="0039571C">
        <w:rPr>
          <w:rFonts w:cstheme="majorBidi"/>
          <w:noProof/>
          <w:szCs w:val="24"/>
        </w:rPr>
        <w:t>(1)</w:t>
      </w:r>
      <w:r w:rsidR="003A000A" w:rsidRPr="0039571C">
        <w:rPr>
          <w:rFonts w:cstheme="majorBidi"/>
          <w:szCs w:val="24"/>
        </w:rPr>
        <w:fldChar w:fldCharType="end"/>
      </w:r>
      <w:r w:rsidRPr="0039571C">
        <w:rPr>
          <w:rFonts w:cstheme="majorBidi"/>
          <w:szCs w:val="24"/>
        </w:rPr>
        <w:t>.</w:t>
      </w:r>
      <w:r w:rsidR="003A000A" w:rsidRPr="0039571C">
        <w:rPr>
          <w:rFonts w:cstheme="majorBidi"/>
          <w:szCs w:val="24"/>
        </w:rPr>
        <w:fldChar w:fldCharType="begin"/>
      </w:r>
      <w:r w:rsidR="006352FB" w:rsidRPr="0039571C">
        <w:rPr>
          <w:rFonts w:cstheme="majorBidi"/>
          <w:szCs w:val="24"/>
        </w:rPr>
        <w:instrText>ADDIN RW.CITE{{2955 World Health Organization 2014}}</w:instrText>
      </w:r>
      <w:r w:rsidR="003A000A" w:rsidRPr="0039571C">
        <w:rPr>
          <w:rFonts w:cstheme="majorBidi"/>
          <w:szCs w:val="24"/>
        </w:rPr>
        <w:fldChar w:fldCharType="end"/>
      </w:r>
      <w:r w:rsidR="00B27B83" w:rsidRPr="0039571C">
        <w:rPr>
          <w:rFonts w:cstheme="majorBidi"/>
          <w:szCs w:val="24"/>
        </w:rPr>
        <w:t xml:space="preserve"> Concerns regarding the emergence of drug resistance in the early antimicrobial era, along with the prospect of improving clinical outcomes, led to a shift from monotherapy to combination treatment</w:t>
      </w:r>
      <w:r w:rsidR="00E3773D" w:rsidRPr="0039571C">
        <w:rPr>
          <w:rFonts w:cstheme="majorBidi"/>
          <w:szCs w:val="24"/>
        </w:rPr>
        <w:t xml:space="preserve"> for many pathogens of global importance, including HIV, tuberculosis (TB), and malaria</w:t>
      </w:r>
      <w:r w:rsidR="005A78BD" w:rsidRPr="0039571C">
        <w:rPr>
          <w:rFonts w:cstheme="majorBidi"/>
          <w:szCs w:val="24"/>
        </w:rPr>
        <w:t>,</w:t>
      </w:r>
      <w:r w:rsidR="00B27B83" w:rsidRPr="0039571C">
        <w:rPr>
          <w:rFonts w:cstheme="majorBidi"/>
          <w:szCs w:val="24"/>
        </w:rPr>
        <w:t xml:space="preserve"> </w:t>
      </w:r>
      <w:r w:rsidR="005A78BD" w:rsidRPr="0039571C">
        <w:rPr>
          <w:rFonts w:cstheme="majorBidi"/>
          <w:szCs w:val="24"/>
        </w:rPr>
        <w:t xml:space="preserve">but the success of combination antimicrobial therapy is increasingly threatened by the rise of multidrug resistance </w:t>
      </w:r>
      <w:r w:rsidR="003A000A" w:rsidRPr="0039571C">
        <w:rPr>
          <w:rFonts w:cstheme="majorBidi"/>
          <w:szCs w:val="24"/>
        </w:rPr>
        <w:fldChar w:fldCharType="begin">
          <w:fldData xml:space="preserve">PEVuZE5vdGU+PENpdGU+PEF1dGhvcj5CYXJiZXI8L0F1dGhvcj48WWVhcj4xOTY1PC9ZZWFyPjxS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</w:fldData>
        </w:fldChar>
      </w:r>
      <w:r w:rsidR="001B6DA8">
        <w:rPr>
          <w:rFonts w:cstheme="majorBidi"/>
          <w:szCs w:val="24"/>
        </w:rPr>
        <w:instrText xml:space="preserve"> ADDIN EN.CITE </w:instrText>
      </w:r>
      <w:r w:rsidR="001B6DA8">
        <w:rPr>
          <w:rFonts w:cstheme="majorBidi"/>
          <w:szCs w:val="24"/>
        </w:rPr>
        <w:fldChar w:fldCharType="begin">
          <w:fldData xml:space="preserve">PEVuZE5vdGU+PENpdGU+PEF1dGhvcj5CYXJiZXI8L0F1dGhvcj48WWVhcj4xOTY1PC9ZZWFyPjxS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</w:fldData>
        </w:fldChar>
      </w:r>
      <w:r w:rsidR="001B6DA8">
        <w:rPr>
          <w:rFonts w:cstheme="majorBidi"/>
          <w:szCs w:val="24"/>
        </w:rPr>
        <w:instrText xml:space="preserve"> ADDIN EN.CITE.DATA </w:instrText>
      </w:r>
      <w:r w:rsidR="001B6DA8">
        <w:rPr>
          <w:rFonts w:cstheme="majorBidi"/>
          <w:szCs w:val="24"/>
        </w:rPr>
      </w:r>
      <w:r w:rsidR="001B6DA8">
        <w:rPr>
          <w:rFonts w:cstheme="majorBidi"/>
          <w:szCs w:val="24"/>
        </w:rPr>
        <w:fldChar w:fldCharType="end"/>
      </w:r>
      <w:r w:rsidR="003A000A" w:rsidRPr="0039571C">
        <w:rPr>
          <w:rFonts w:cstheme="majorBidi"/>
          <w:szCs w:val="24"/>
        </w:rPr>
      </w:r>
      <w:r w:rsidR="003A000A" w:rsidRPr="0039571C">
        <w:rPr>
          <w:rFonts w:cstheme="majorBidi"/>
          <w:szCs w:val="24"/>
        </w:rPr>
        <w:fldChar w:fldCharType="separate"/>
      </w:r>
      <w:r w:rsidR="00FF1376" w:rsidRPr="0039571C">
        <w:rPr>
          <w:rFonts w:cstheme="majorBidi"/>
          <w:noProof/>
          <w:szCs w:val="24"/>
        </w:rPr>
        <w:t>(2-5)</w:t>
      </w:r>
      <w:r w:rsidR="003A000A" w:rsidRPr="0039571C">
        <w:rPr>
          <w:rFonts w:cstheme="majorBidi"/>
          <w:szCs w:val="24"/>
        </w:rPr>
        <w:fldChar w:fldCharType="end"/>
      </w:r>
      <w:r w:rsidR="00B27B83" w:rsidRPr="0039571C">
        <w:rPr>
          <w:rFonts w:cstheme="majorBidi"/>
          <w:szCs w:val="24"/>
        </w:rPr>
        <w:t xml:space="preserve">. </w:t>
      </w:r>
      <w:r w:rsidR="00E3773D" w:rsidRPr="0039571C">
        <w:rPr>
          <w:rFonts w:cstheme="majorBidi"/>
          <w:szCs w:val="24"/>
        </w:rPr>
        <w:t>C</w:t>
      </w:r>
      <w:r w:rsidR="005D1D95" w:rsidRPr="0039571C">
        <w:rPr>
          <w:rFonts w:cstheme="majorBidi"/>
          <w:szCs w:val="24"/>
        </w:rPr>
        <w:t>ombination regimens often rely on the use of highly effective “</w:t>
      </w:r>
      <w:r w:rsidR="00857519" w:rsidRPr="0039571C">
        <w:rPr>
          <w:rFonts w:cstheme="majorBidi"/>
          <w:szCs w:val="24"/>
        </w:rPr>
        <w:t>core</w:t>
      </w:r>
      <w:r w:rsidR="005D1D95" w:rsidRPr="0039571C">
        <w:rPr>
          <w:rFonts w:cstheme="majorBidi"/>
          <w:szCs w:val="24"/>
        </w:rPr>
        <w:t>” drug</w:t>
      </w:r>
      <w:r w:rsidR="00E3773D" w:rsidRPr="0039571C">
        <w:rPr>
          <w:rFonts w:cstheme="majorBidi"/>
          <w:szCs w:val="24"/>
        </w:rPr>
        <w:t>s that have</w:t>
      </w:r>
      <w:r w:rsidR="005D1D95" w:rsidRPr="0039571C">
        <w:rPr>
          <w:rFonts w:cstheme="majorBidi"/>
          <w:szCs w:val="24"/>
        </w:rPr>
        <w:t xml:space="preserve"> </w:t>
      </w:r>
      <w:r w:rsidR="00E3773D" w:rsidRPr="0039571C">
        <w:rPr>
          <w:rFonts w:cstheme="majorBidi"/>
          <w:szCs w:val="24"/>
        </w:rPr>
        <w:t xml:space="preserve">low toxicity, high </w:t>
      </w:r>
      <w:proofErr w:type="spellStart"/>
      <w:r w:rsidR="00E3773D" w:rsidRPr="0039571C">
        <w:rPr>
          <w:rFonts w:cstheme="majorBidi"/>
          <w:szCs w:val="24"/>
        </w:rPr>
        <w:t>microbicidal</w:t>
      </w:r>
      <w:proofErr w:type="spellEnd"/>
      <w:r w:rsidR="00E3773D" w:rsidRPr="0039571C">
        <w:rPr>
          <w:rFonts w:cstheme="majorBidi"/>
          <w:szCs w:val="24"/>
        </w:rPr>
        <w:t xml:space="preserve"> activity, and/or </w:t>
      </w:r>
      <w:r w:rsidR="005D1D95" w:rsidRPr="0039571C">
        <w:rPr>
          <w:rFonts w:cstheme="majorBidi"/>
          <w:szCs w:val="24"/>
        </w:rPr>
        <w:t xml:space="preserve">a high barrier to resistance, supplemented by </w:t>
      </w:r>
      <w:r w:rsidR="00511A36" w:rsidRPr="0039571C">
        <w:rPr>
          <w:rFonts w:cstheme="majorBidi"/>
          <w:szCs w:val="24"/>
        </w:rPr>
        <w:t xml:space="preserve">companion </w:t>
      </w:r>
      <w:r w:rsidR="005D1D95" w:rsidRPr="0039571C">
        <w:rPr>
          <w:rFonts w:cstheme="majorBidi"/>
          <w:szCs w:val="24"/>
        </w:rPr>
        <w:t xml:space="preserve">drugs that </w:t>
      </w:r>
      <w:r w:rsidR="004A25E0" w:rsidRPr="0039571C">
        <w:rPr>
          <w:rFonts w:cstheme="majorBidi"/>
          <w:szCs w:val="24"/>
        </w:rPr>
        <w:t>are typically</w:t>
      </w:r>
      <w:r w:rsidR="005D1D95" w:rsidRPr="0039571C">
        <w:rPr>
          <w:rFonts w:cstheme="majorBidi"/>
          <w:szCs w:val="24"/>
        </w:rPr>
        <w:t xml:space="preserve"> less active </w:t>
      </w:r>
      <w:r w:rsidR="00BC77D2" w:rsidRPr="0039571C">
        <w:rPr>
          <w:rFonts w:cstheme="majorBidi"/>
          <w:szCs w:val="24"/>
        </w:rPr>
        <w:t xml:space="preserve">on their own </w:t>
      </w:r>
      <w:r w:rsidR="005D1D95" w:rsidRPr="0039571C">
        <w:rPr>
          <w:rFonts w:cstheme="majorBidi"/>
          <w:szCs w:val="24"/>
        </w:rPr>
        <w:t xml:space="preserve">but </w:t>
      </w:r>
      <w:r w:rsidR="004A25E0" w:rsidRPr="0039571C">
        <w:rPr>
          <w:rFonts w:cstheme="majorBidi"/>
          <w:szCs w:val="24"/>
        </w:rPr>
        <w:t xml:space="preserve">act to </w:t>
      </w:r>
      <w:r w:rsidR="00B42E64" w:rsidRPr="0039571C">
        <w:rPr>
          <w:rFonts w:cstheme="majorBidi"/>
          <w:szCs w:val="24"/>
        </w:rPr>
        <w:t xml:space="preserve">enhance </w:t>
      </w:r>
      <w:r w:rsidR="005D1D95" w:rsidRPr="0039571C">
        <w:rPr>
          <w:rFonts w:cstheme="majorBidi"/>
          <w:szCs w:val="24"/>
        </w:rPr>
        <w:t xml:space="preserve">the overall effectiveness of the regimen while </w:t>
      </w:r>
      <w:r w:rsidR="00BC77D2" w:rsidRPr="0039571C">
        <w:rPr>
          <w:rFonts w:cstheme="majorBidi"/>
          <w:szCs w:val="24"/>
        </w:rPr>
        <w:t xml:space="preserve">also </w:t>
      </w:r>
      <w:r w:rsidR="00DB40D6" w:rsidRPr="0039571C">
        <w:rPr>
          <w:rFonts w:cstheme="majorBidi"/>
          <w:szCs w:val="24"/>
        </w:rPr>
        <w:t xml:space="preserve">potentially </w:t>
      </w:r>
      <w:r w:rsidR="005D1D95" w:rsidRPr="0039571C">
        <w:rPr>
          <w:rFonts w:cstheme="majorBidi"/>
          <w:szCs w:val="24"/>
        </w:rPr>
        <w:t xml:space="preserve">preventing the emergence of resistance to </w:t>
      </w:r>
      <w:r w:rsidR="0038648C" w:rsidRPr="0039571C">
        <w:rPr>
          <w:rFonts w:cstheme="majorBidi"/>
          <w:szCs w:val="24"/>
        </w:rPr>
        <w:t>core</w:t>
      </w:r>
      <w:r w:rsidR="005D1D95" w:rsidRPr="0039571C">
        <w:rPr>
          <w:rFonts w:cstheme="majorBidi"/>
          <w:szCs w:val="24"/>
        </w:rPr>
        <w:t xml:space="preserve"> drug</w:t>
      </w:r>
      <w:r w:rsidR="00E3773D" w:rsidRPr="0039571C">
        <w:rPr>
          <w:rFonts w:cstheme="majorBidi"/>
          <w:szCs w:val="24"/>
        </w:rPr>
        <w:t xml:space="preserve">s. </w:t>
      </w:r>
      <w:r w:rsidR="0038648C" w:rsidRPr="0039571C">
        <w:rPr>
          <w:rFonts w:cstheme="majorBidi"/>
          <w:szCs w:val="24"/>
        </w:rPr>
        <w:t>For example, in HIV</w:t>
      </w:r>
      <w:r w:rsidR="007E01D2" w:rsidRPr="0039571C">
        <w:rPr>
          <w:rFonts w:cstheme="majorBidi"/>
          <w:szCs w:val="24"/>
        </w:rPr>
        <w:t xml:space="preserve"> combination therapy</w:t>
      </w:r>
      <w:r w:rsidR="0038648C" w:rsidRPr="0039571C">
        <w:rPr>
          <w:rFonts w:cstheme="majorBidi"/>
          <w:szCs w:val="24"/>
        </w:rPr>
        <w:t xml:space="preserve">, nucleoside inhibitors often serve as companion agents to prevent resistance to the core drug classes of protease inhibitors, non-nucleoside reverse transcriptase inhibitors, and integrase inhibitors </w:t>
      </w:r>
      <w:r w:rsidR="003A000A" w:rsidRPr="0039571C">
        <w:rPr>
          <w:rFonts w:cstheme="majorBidi"/>
          <w:szCs w:val="24"/>
        </w:rPr>
        <w:fldChar w:fldCharType="begin">
          <w:fldData xml:space="preserve">PEVuZE5vdGU+PENpdGU+PEF1dGhvcj5UaG9tcHNvbjwvQXV0aG9yPjxZZWFyPjIwMTI8L1llYXI+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</w:fldData>
        </w:fldChar>
      </w:r>
      <w:r w:rsidR="006960AA" w:rsidRPr="0039571C">
        <w:rPr>
          <w:rFonts w:cstheme="majorBidi"/>
          <w:szCs w:val="24"/>
        </w:rPr>
        <w:instrText xml:space="preserve"> ADDIN EN.CITE </w:instrText>
      </w:r>
      <w:r w:rsidR="006960AA" w:rsidRPr="0039571C">
        <w:rPr>
          <w:rFonts w:cstheme="majorBidi"/>
          <w:szCs w:val="24"/>
        </w:rPr>
        <w:fldChar w:fldCharType="begin">
          <w:fldData xml:space="preserve">PEVuZE5vdGU+PENpdGU+PEF1dGhvcj5UaG9tcHNvbjwvQXV0aG9yPjxZZWFyPjIwMTI8L1llYXI+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</w:fldData>
        </w:fldChar>
      </w:r>
      <w:r w:rsidR="006960AA" w:rsidRPr="0039571C">
        <w:rPr>
          <w:rFonts w:cstheme="majorBidi"/>
          <w:szCs w:val="24"/>
        </w:rPr>
        <w:instrText xml:space="preserve"> ADDIN EN.CITE.DATA </w:instrText>
      </w:r>
      <w:r w:rsidR="006960AA" w:rsidRPr="0039571C">
        <w:rPr>
          <w:rFonts w:cstheme="majorBidi"/>
          <w:szCs w:val="24"/>
        </w:rPr>
      </w:r>
      <w:r w:rsidR="006960AA" w:rsidRPr="0039571C">
        <w:rPr>
          <w:rFonts w:cstheme="majorBidi"/>
          <w:szCs w:val="24"/>
        </w:rPr>
        <w:fldChar w:fldCharType="end"/>
      </w:r>
      <w:r w:rsidR="003A000A" w:rsidRPr="0039571C">
        <w:rPr>
          <w:rFonts w:cstheme="majorBidi"/>
          <w:szCs w:val="24"/>
        </w:rPr>
      </w:r>
      <w:r w:rsidR="003A000A" w:rsidRPr="0039571C">
        <w:rPr>
          <w:rFonts w:cstheme="majorBidi"/>
          <w:szCs w:val="24"/>
        </w:rPr>
        <w:fldChar w:fldCharType="separate"/>
      </w:r>
      <w:r w:rsidR="00FF1376" w:rsidRPr="0039571C">
        <w:rPr>
          <w:rFonts w:cstheme="majorBidi"/>
          <w:noProof/>
          <w:szCs w:val="24"/>
        </w:rPr>
        <w:t>(6)</w:t>
      </w:r>
      <w:r w:rsidR="003A000A" w:rsidRPr="0039571C">
        <w:rPr>
          <w:rFonts w:cstheme="majorBidi"/>
          <w:szCs w:val="24"/>
        </w:rPr>
        <w:fldChar w:fldCharType="end"/>
      </w:r>
      <w:r w:rsidR="00204A5F" w:rsidRPr="0039571C">
        <w:rPr>
          <w:rFonts w:cstheme="majorBidi"/>
          <w:szCs w:val="24"/>
        </w:rPr>
        <w:t xml:space="preserve">. </w:t>
      </w:r>
      <w:r w:rsidR="00A023AB" w:rsidRPr="0039571C">
        <w:rPr>
          <w:rFonts w:cstheme="majorBidi"/>
          <w:szCs w:val="24"/>
        </w:rPr>
        <w:t xml:space="preserve">These companion drugs are frequently </w:t>
      </w:r>
      <w:r w:rsidR="006F68D1" w:rsidRPr="0039571C">
        <w:rPr>
          <w:rFonts w:cstheme="majorBidi"/>
          <w:szCs w:val="24"/>
        </w:rPr>
        <w:t>re-used</w:t>
      </w:r>
      <w:r w:rsidR="00A023AB" w:rsidRPr="0039571C">
        <w:rPr>
          <w:rFonts w:cstheme="majorBidi"/>
          <w:szCs w:val="24"/>
        </w:rPr>
        <w:t xml:space="preserve"> in sequential treatment regimens </w:t>
      </w:r>
      <w:r w:rsidR="00B22916" w:rsidRPr="0039571C">
        <w:rPr>
          <w:rFonts w:cstheme="majorBidi"/>
          <w:szCs w:val="24"/>
        </w:rPr>
        <w:t>when</w:t>
      </w:r>
      <w:r w:rsidR="00A023AB" w:rsidRPr="0039571C">
        <w:rPr>
          <w:rFonts w:cstheme="majorBidi"/>
          <w:szCs w:val="24"/>
        </w:rPr>
        <w:t xml:space="preserve"> alternative</w:t>
      </w:r>
      <w:r w:rsidR="00B22916" w:rsidRPr="0039571C">
        <w:rPr>
          <w:rFonts w:cstheme="majorBidi"/>
          <w:szCs w:val="24"/>
        </w:rPr>
        <w:t xml:space="preserve"> companion agents are less effective or more toxic</w:t>
      </w:r>
      <w:r w:rsidR="00A023AB" w:rsidRPr="0039571C">
        <w:rPr>
          <w:rFonts w:cstheme="majorBidi"/>
          <w:szCs w:val="24"/>
        </w:rPr>
        <w:t xml:space="preserve">. For instance, due in part to its unique sterilizing activity against </w:t>
      </w:r>
      <w:r w:rsidR="00A023AB" w:rsidRPr="0039571C">
        <w:rPr>
          <w:rFonts w:cstheme="majorBidi"/>
          <w:i/>
          <w:iCs/>
          <w:szCs w:val="24"/>
        </w:rPr>
        <w:t>M. tuberculosis</w:t>
      </w:r>
      <w:r w:rsidR="00257415" w:rsidRPr="0039571C">
        <w:rPr>
          <w:rFonts w:cstheme="majorBidi"/>
          <w:i/>
          <w:iCs/>
          <w:szCs w:val="24"/>
        </w:rPr>
        <w:t xml:space="preserve"> (M. </w:t>
      </w:r>
      <w:proofErr w:type="spellStart"/>
      <w:r w:rsidR="00257415" w:rsidRPr="0039571C">
        <w:rPr>
          <w:rFonts w:cstheme="majorBidi"/>
          <w:i/>
          <w:iCs/>
          <w:szCs w:val="24"/>
        </w:rPr>
        <w:t>tb</w:t>
      </w:r>
      <w:proofErr w:type="spellEnd"/>
      <w:r w:rsidR="00257415" w:rsidRPr="0039571C">
        <w:rPr>
          <w:rFonts w:cstheme="majorBidi"/>
          <w:i/>
          <w:iCs/>
          <w:szCs w:val="24"/>
        </w:rPr>
        <w:t>)</w:t>
      </w:r>
      <w:r w:rsidR="00A023AB" w:rsidRPr="0039571C">
        <w:rPr>
          <w:rFonts w:cstheme="majorBidi"/>
          <w:szCs w:val="24"/>
        </w:rPr>
        <w:t xml:space="preserve"> bacilli, pyrazinamide (PZA) is used to </w:t>
      </w:r>
      <w:r w:rsidR="0038648C" w:rsidRPr="0039571C">
        <w:rPr>
          <w:rFonts w:cstheme="majorBidi"/>
          <w:szCs w:val="24"/>
        </w:rPr>
        <w:t xml:space="preserve">augment the effectiveness of </w:t>
      </w:r>
      <w:r w:rsidR="00A023AB" w:rsidRPr="0039571C">
        <w:rPr>
          <w:rFonts w:cstheme="majorBidi"/>
          <w:szCs w:val="24"/>
        </w:rPr>
        <w:t xml:space="preserve">several </w:t>
      </w:r>
      <w:r w:rsidR="0038648C" w:rsidRPr="0039571C">
        <w:rPr>
          <w:rFonts w:cstheme="majorBidi"/>
          <w:szCs w:val="24"/>
        </w:rPr>
        <w:t>core agents</w:t>
      </w:r>
      <w:r w:rsidR="001A43D3" w:rsidRPr="0039571C">
        <w:rPr>
          <w:rFonts w:cstheme="majorBidi"/>
          <w:szCs w:val="24"/>
        </w:rPr>
        <w:t>,</w:t>
      </w:r>
      <w:r w:rsidR="0038648C" w:rsidRPr="0039571C">
        <w:rPr>
          <w:rFonts w:cstheme="majorBidi"/>
          <w:szCs w:val="24"/>
        </w:rPr>
        <w:t xml:space="preserve"> including rifampin (RIF) in standard first-line </w:t>
      </w:r>
      <w:r w:rsidR="00A023AB" w:rsidRPr="0039571C">
        <w:rPr>
          <w:rFonts w:cstheme="majorBidi"/>
          <w:szCs w:val="24"/>
        </w:rPr>
        <w:t>TB treatment</w:t>
      </w:r>
      <w:r w:rsidR="001A43D3" w:rsidRPr="0039571C">
        <w:rPr>
          <w:rFonts w:cstheme="majorBidi"/>
          <w:szCs w:val="24"/>
        </w:rPr>
        <w:t>,</w:t>
      </w:r>
      <w:r w:rsidR="0038648C" w:rsidRPr="0039571C">
        <w:rPr>
          <w:rFonts w:cstheme="majorBidi"/>
          <w:szCs w:val="24"/>
        </w:rPr>
        <w:t xml:space="preserve"> and fluoroquinolones (FQs) in most second-line regimens</w:t>
      </w:r>
      <w:r w:rsidR="00D51309" w:rsidRPr="0039571C">
        <w:rPr>
          <w:rFonts w:cstheme="majorBidi"/>
          <w:szCs w:val="24"/>
        </w:rPr>
        <w:t xml:space="preserve"> </w:t>
      </w:r>
      <w:r w:rsidR="00D51309" w:rsidRPr="0039571C">
        <w:rPr>
          <w:rFonts w:cstheme="majorBidi"/>
          <w:szCs w:val="24"/>
        </w:rPr>
        <w:fldChar w:fldCharType="begin"/>
      </w:r>
      <w:r w:rsidR="00D51309" w:rsidRPr="0039571C">
        <w:rPr>
          <w:rFonts w:cstheme="majorBidi"/>
          <w:szCs w:val="24"/>
        </w:rPr>
        <w:instrText xml:space="preserve"> ADDIN EN.CITE &lt;EndNote&gt;&lt;Cite&gt;&lt;Author&gt;Mitchison&lt;/Author&gt;&lt;Year&gt;2004&lt;/Year&gt;&lt;RecNum&gt;109&lt;/RecNum&gt;&lt;DisplayText&gt;(7)&lt;/DisplayText&gt;&lt;record&gt;&lt;rec-number&gt;109&lt;/rec-number&gt;&lt;foreign-keys&gt;&lt;key app="EN" db-id="exxzz2xvev59v5e0v22vwpvod2f9txfzstfw" timestamp="1444066196"&gt;109&lt;/key&gt;&lt;/foreign-keys&gt;&lt;ref-type name="Journal Article"&gt;17&lt;/ref-type&gt;&lt;contributors&gt;&lt;authors&gt;&lt;author&gt;Mitchison, D. A.&lt;/author&gt;&lt;/authors&gt;&lt;/contributors&gt;&lt;auth-address&gt;Medical Microbiology, Department of Cellular and Molecular Medicine, St. George&amp;apos;s Hospital Medical School, London, United Kingdom. dmitchis@sghms.ac.uk&lt;/auth-address&gt;&lt;titles&gt;&lt;title&gt;Antimicrobial therapy of tuberculosis: justification for currently recommended treatment regimens&lt;/title&gt;&lt;secondary-title&gt;Semin Respir Crit Care Med&lt;/secondary-title&gt;&lt;/titles&gt;&lt;periodical&gt;&lt;full-title&gt;Seminars in Respiratory and Critical Care Medicine&lt;/full-title&gt;&lt;abbr-1&gt;Semin. Respir. Crit. Care Med.&lt;/abbr-1&gt;&lt;abbr-2&gt;Semin Respir Crit Care Med&lt;/abbr-2&gt;&lt;abbr-3&gt;Seminars in Respiratory &amp;amp; Critical Care Medicine&lt;/abbr-3&gt;&lt;/periodical&gt;&lt;pages&gt;307-15&lt;/pages&gt;&lt;volume&gt;25&lt;/volume&gt;&lt;number&gt;3&lt;/number&gt;&lt;dates&gt;&lt;year&gt;2004&lt;/year&gt;&lt;pub-dates&gt;&lt;date&gt;Jun&lt;/date&gt;&lt;/pub-dates&gt;&lt;/dates&gt;&lt;isbn&gt;1069-3424 (Print)&amp;#xD;1069-3424 (Linking)&lt;/isbn&gt;&lt;accession-num&gt;16088472&lt;/accession-num&gt;&lt;urls&gt;&lt;related-urls&gt;&lt;url&gt;http://www.ncbi.nlm.nih.gov/pubmed/16088472&lt;/url&gt;&lt;/related-urls&gt;&lt;/urls&gt;&lt;electronic-resource-num&gt;10.1055/s-2004-829503&lt;/electronic-resource-num&gt;&lt;/record&gt;&lt;/Cite&gt;&lt;/EndNote&gt;</w:instrText>
      </w:r>
      <w:r w:rsidR="00D51309" w:rsidRPr="0039571C">
        <w:rPr>
          <w:rFonts w:cstheme="majorBidi"/>
          <w:szCs w:val="24"/>
        </w:rPr>
        <w:fldChar w:fldCharType="separate"/>
      </w:r>
      <w:r w:rsidR="00D51309" w:rsidRPr="0039571C">
        <w:rPr>
          <w:rFonts w:cstheme="majorBidi"/>
          <w:noProof/>
          <w:szCs w:val="24"/>
        </w:rPr>
        <w:t>(7)</w:t>
      </w:r>
      <w:r w:rsidR="00D51309" w:rsidRPr="0039571C">
        <w:rPr>
          <w:rFonts w:cstheme="majorBidi"/>
          <w:szCs w:val="24"/>
        </w:rPr>
        <w:fldChar w:fldCharType="end"/>
      </w:r>
      <w:r w:rsidR="0038648C" w:rsidRPr="0039571C">
        <w:rPr>
          <w:rFonts w:cstheme="majorBidi"/>
          <w:szCs w:val="24"/>
        </w:rPr>
        <w:t>.</w:t>
      </w:r>
    </w:p>
    <w:p w14:paraId="759ED9A5" w14:textId="77777777" w:rsidR="003B0497" w:rsidRPr="0039571C" w:rsidRDefault="003B0497" w:rsidP="00511A36">
      <w:pPr>
        <w:spacing w:after="0" w:line="480" w:lineRule="auto"/>
        <w:contextualSpacing/>
        <w:rPr>
          <w:rFonts w:cstheme="majorBidi"/>
          <w:szCs w:val="24"/>
        </w:rPr>
      </w:pPr>
    </w:p>
    <w:p w14:paraId="646ED397" w14:textId="2D65BADE" w:rsidR="001127E6" w:rsidRPr="001127E6" w:rsidRDefault="003B0497" w:rsidP="00F93917">
      <w:pPr>
        <w:spacing w:after="0" w:line="480" w:lineRule="auto"/>
        <w:contextualSpacing/>
        <w:rPr>
          <w:rFonts w:cstheme="majorBidi"/>
          <w:szCs w:val="24"/>
        </w:rPr>
      </w:pPr>
      <w:r w:rsidRPr="0039571C">
        <w:rPr>
          <w:rFonts w:cstheme="majorBidi"/>
          <w:szCs w:val="24"/>
        </w:rPr>
        <w:t xml:space="preserve">In evaluating the emergence of extensive drug resistance, research </w:t>
      </w:r>
      <w:r w:rsidR="001A43D3" w:rsidRPr="0039571C">
        <w:rPr>
          <w:rFonts w:cstheme="majorBidi"/>
          <w:szCs w:val="24"/>
        </w:rPr>
        <w:t>and surveillance efforts have</w:t>
      </w:r>
      <w:r w:rsidRPr="0039571C">
        <w:rPr>
          <w:rFonts w:cstheme="majorBidi"/>
          <w:szCs w:val="24"/>
        </w:rPr>
        <w:t xml:space="preserve"> historically focused on the role of core agents. However, </w:t>
      </w:r>
      <w:r w:rsidR="007E01D2" w:rsidRPr="0039571C">
        <w:rPr>
          <w:rFonts w:cstheme="majorBidi"/>
          <w:szCs w:val="24"/>
        </w:rPr>
        <w:t xml:space="preserve">the “recycling” of </w:t>
      </w:r>
      <w:r w:rsidR="006F68D1" w:rsidRPr="0039571C">
        <w:rPr>
          <w:rFonts w:cstheme="majorBidi"/>
          <w:szCs w:val="24"/>
        </w:rPr>
        <w:t>companion in sequential treatment regimens</w:t>
      </w:r>
      <w:r w:rsidRPr="0039571C">
        <w:rPr>
          <w:rFonts w:cstheme="majorBidi"/>
          <w:szCs w:val="24"/>
        </w:rPr>
        <w:t xml:space="preserve"> may play a critical and under-recognized role in the emergence of </w:t>
      </w:r>
      <w:r w:rsidRPr="0039571C">
        <w:rPr>
          <w:rFonts w:cstheme="majorBidi"/>
          <w:szCs w:val="24"/>
        </w:rPr>
        <w:lastRenderedPageBreak/>
        <w:t>resistance</w:t>
      </w:r>
      <w:r w:rsidR="006F68D1" w:rsidRPr="0039571C">
        <w:rPr>
          <w:rFonts w:cstheme="majorBidi"/>
          <w:szCs w:val="24"/>
        </w:rPr>
        <w:t xml:space="preserve"> to the core agents</w:t>
      </w:r>
      <w:r w:rsidRPr="0039571C">
        <w:rPr>
          <w:rFonts w:cstheme="majorBidi"/>
          <w:szCs w:val="24"/>
        </w:rPr>
        <w:t xml:space="preserve">. </w:t>
      </w:r>
      <w:r w:rsidR="00B22916" w:rsidRPr="0039571C">
        <w:rPr>
          <w:rFonts w:cstheme="majorBidi"/>
          <w:szCs w:val="24"/>
        </w:rPr>
        <w:t xml:space="preserve">This is the case for PZA, which is a recommended agent in standardized first- and second-line </w:t>
      </w:r>
      <w:r w:rsidR="0054357C" w:rsidRPr="0039571C">
        <w:rPr>
          <w:rFonts w:cstheme="majorBidi"/>
          <w:szCs w:val="24"/>
        </w:rPr>
        <w:t xml:space="preserve">TB </w:t>
      </w:r>
      <w:r w:rsidR="00B22916" w:rsidRPr="0039571C">
        <w:rPr>
          <w:rFonts w:cstheme="majorBidi"/>
          <w:szCs w:val="24"/>
        </w:rPr>
        <w:t>treatment regimens</w:t>
      </w:r>
      <w:r w:rsidR="008720B8" w:rsidRPr="0039571C">
        <w:rPr>
          <w:rFonts w:cstheme="majorBidi"/>
          <w:szCs w:val="24"/>
        </w:rPr>
        <w:t xml:space="preserve"> </w:t>
      </w:r>
      <w:r w:rsidR="006960AA" w:rsidRPr="0039571C">
        <w:rPr>
          <w:rFonts w:cstheme="majorBidi"/>
          <w:szCs w:val="24"/>
        </w:rPr>
        <w:fldChar w:fldCharType="begin"/>
      </w:r>
      <w:r w:rsidR="00F93917">
        <w:rPr>
          <w:rFonts w:cstheme="majorBidi"/>
          <w:szCs w:val="24"/>
        </w:rPr>
        <w:instrText xml:space="preserve"> ADDIN EN.CITE &lt;EndNote&gt;&lt;Cite&gt;&lt;Author&gt;Organization&lt;/Author&gt;&lt;Year&gt;2010&lt;/Year&gt;&lt;RecNum&gt;194&lt;/RecNum&gt;&lt;DisplayText&gt;(8)&lt;/DisplayText&gt;&lt;record&gt;&lt;rec-number&gt;194&lt;/rec-number&gt;&lt;foreign-keys&gt;&lt;key app="EN" db-id="vs55tdrdkafasweeddqpzxep50s2e5xvdatr" timestamp="1457970565"&gt;194&lt;/key&gt;&lt;/foreign-keys&gt;&lt;ref-type name="Electronic Book"&gt;44&lt;/ref-type&gt;&lt;contributors&gt;&lt;authors&gt;&lt;author&gt;World Health Organization,&lt;/author&gt;&lt;/authors&gt;&lt;secondary-authors&gt;&lt;author&gt;World Health Organization&lt;/author&gt;&lt;/secondary-authors&gt;&lt;/contributors&gt;&lt;titles&gt;&lt;title&gt;Guidelines for treatment of tuberculosis&lt;/title&gt;&lt;/titles&gt;&lt;volume&gt;4th&lt;/volume&gt;&lt;number&gt;Report&lt;/number&gt;&lt;dates&gt;&lt;year&gt;2010&lt;/year&gt;&lt;pub-dates&gt;&lt;date&gt;June 29, 2015&lt;/date&gt;&lt;/pub-dates&gt;&lt;/dates&gt;&lt;pub-location&gt;Geneva&lt;/pub-location&gt;&lt;publisher&gt;WHO&lt;/publisher&gt;&lt;urls&gt;&lt;related-urls&gt;&lt;url&gt;http://www.who.int/tb/publications/2010/9789241547833/en/&lt;/url&gt;&lt;/related-urls&gt;&lt;/urls&gt;&lt;/record&gt;&lt;/Cite&gt;&lt;/EndNote&gt;</w:instrText>
      </w:r>
      <w:r w:rsidR="006960AA" w:rsidRPr="0039571C">
        <w:rPr>
          <w:rFonts w:cstheme="majorBidi"/>
          <w:szCs w:val="24"/>
        </w:rPr>
        <w:fldChar w:fldCharType="separate"/>
      </w:r>
      <w:r w:rsidR="00D51309" w:rsidRPr="0039571C">
        <w:rPr>
          <w:rFonts w:cstheme="majorBidi"/>
          <w:noProof/>
          <w:szCs w:val="24"/>
        </w:rPr>
        <w:t>(8)</w:t>
      </w:r>
      <w:r w:rsidR="006960AA" w:rsidRPr="0039571C">
        <w:rPr>
          <w:rFonts w:cstheme="majorBidi"/>
          <w:szCs w:val="24"/>
        </w:rPr>
        <w:fldChar w:fldCharType="end"/>
      </w:r>
      <w:r w:rsidR="00B22916" w:rsidRPr="0039571C">
        <w:rPr>
          <w:rFonts w:cstheme="majorBidi"/>
          <w:szCs w:val="24"/>
        </w:rPr>
        <w:t>. I</w:t>
      </w:r>
      <w:r w:rsidR="0038648C" w:rsidRPr="0039571C">
        <w:rPr>
          <w:rFonts w:cstheme="majorBidi"/>
          <w:szCs w:val="24"/>
        </w:rPr>
        <w:t xml:space="preserve">f </w:t>
      </w:r>
      <w:r w:rsidR="00B22916" w:rsidRPr="0039571C">
        <w:rPr>
          <w:rFonts w:cstheme="majorBidi"/>
          <w:szCs w:val="24"/>
        </w:rPr>
        <w:t xml:space="preserve">concomitant use of PZA prevents </w:t>
      </w:r>
      <w:r w:rsidR="0054357C" w:rsidRPr="0039571C">
        <w:rPr>
          <w:rFonts w:cstheme="majorBidi"/>
          <w:szCs w:val="24"/>
        </w:rPr>
        <w:t xml:space="preserve">the </w:t>
      </w:r>
      <w:r w:rsidR="00B22916" w:rsidRPr="0039571C">
        <w:rPr>
          <w:rFonts w:cstheme="majorBidi"/>
          <w:szCs w:val="24"/>
        </w:rPr>
        <w:t>emergence of resistance to</w:t>
      </w:r>
      <w:r w:rsidR="0038648C" w:rsidRPr="0039571C">
        <w:rPr>
          <w:rFonts w:cstheme="majorBidi"/>
          <w:szCs w:val="24"/>
        </w:rPr>
        <w:t xml:space="preserve"> RIF</w:t>
      </w:r>
      <w:r w:rsidR="00B22916" w:rsidRPr="0039571C">
        <w:rPr>
          <w:rFonts w:cstheme="majorBidi"/>
          <w:szCs w:val="24"/>
        </w:rPr>
        <w:t xml:space="preserve"> and FQs (an unproven hypothesis, but one that is consistent with principles of combination drug therapy)</w:t>
      </w:r>
      <w:r w:rsidR="0038648C" w:rsidRPr="0039571C">
        <w:rPr>
          <w:rFonts w:cstheme="majorBidi"/>
          <w:szCs w:val="24"/>
        </w:rPr>
        <w:t xml:space="preserve">, PZA resistance may </w:t>
      </w:r>
      <w:r w:rsidR="00EF789A" w:rsidRPr="0039571C">
        <w:rPr>
          <w:rFonts w:cstheme="majorBidi"/>
          <w:szCs w:val="24"/>
        </w:rPr>
        <w:t xml:space="preserve">therefore </w:t>
      </w:r>
      <w:r w:rsidR="001A43D3" w:rsidRPr="0039571C">
        <w:rPr>
          <w:rFonts w:cstheme="majorBidi"/>
          <w:szCs w:val="24"/>
        </w:rPr>
        <w:t>be</w:t>
      </w:r>
      <w:r w:rsidR="0038648C" w:rsidRPr="0039571C">
        <w:rPr>
          <w:rFonts w:cstheme="majorBidi"/>
          <w:szCs w:val="24"/>
        </w:rPr>
        <w:t xml:space="preserve"> an important </w:t>
      </w:r>
      <w:r w:rsidR="00DB40D6" w:rsidRPr="0039571C">
        <w:rPr>
          <w:rFonts w:cstheme="majorBidi"/>
          <w:szCs w:val="24"/>
        </w:rPr>
        <w:t>facilitator of</w:t>
      </w:r>
      <w:r w:rsidR="0038648C" w:rsidRPr="0039571C">
        <w:rPr>
          <w:rFonts w:cstheme="majorBidi"/>
          <w:szCs w:val="24"/>
        </w:rPr>
        <w:t xml:space="preserve"> the emergence of</w:t>
      </w:r>
      <w:r w:rsidR="00EF789A" w:rsidRPr="0039571C">
        <w:rPr>
          <w:rFonts w:cstheme="majorBidi"/>
          <w:szCs w:val="24"/>
        </w:rPr>
        <w:t xml:space="preserve"> strains that are resistant</w:t>
      </w:r>
      <w:r w:rsidR="0038648C" w:rsidRPr="0039571C">
        <w:rPr>
          <w:rFonts w:cstheme="majorBidi"/>
          <w:szCs w:val="24"/>
        </w:rPr>
        <w:t xml:space="preserve"> to </w:t>
      </w:r>
      <w:r w:rsidR="00EF789A" w:rsidRPr="0039571C">
        <w:rPr>
          <w:rFonts w:cstheme="majorBidi"/>
          <w:szCs w:val="24"/>
        </w:rPr>
        <w:t xml:space="preserve">both </w:t>
      </w:r>
      <w:r w:rsidR="0038648C" w:rsidRPr="0039571C">
        <w:rPr>
          <w:rFonts w:cstheme="majorBidi"/>
          <w:szCs w:val="24"/>
        </w:rPr>
        <w:t>RIF and FQs</w:t>
      </w:r>
      <w:r w:rsidR="00EF789A" w:rsidRPr="0039571C">
        <w:rPr>
          <w:rFonts w:cstheme="majorBidi"/>
          <w:szCs w:val="24"/>
        </w:rPr>
        <w:t xml:space="preserve"> – which we define conventionally as pre-extensively drug resistant (pre-XDR) TB. </w:t>
      </w:r>
      <w:r w:rsidR="0038648C" w:rsidRPr="0039571C">
        <w:rPr>
          <w:rFonts w:cstheme="majorBidi"/>
          <w:szCs w:val="24"/>
        </w:rPr>
        <w:t>To illustrate this concept, w</w:t>
      </w:r>
      <w:r w:rsidR="0005547B" w:rsidRPr="0039571C">
        <w:rPr>
          <w:rFonts w:cstheme="majorBidi"/>
          <w:szCs w:val="24"/>
        </w:rPr>
        <w:t xml:space="preserve">e constructed a </w:t>
      </w:r>
      <w:r w:rsidR="00E0248A" w:rsidRPr="0039571C">
        <w:rPr>
          <w:rFonts w:cstheme="majorBidi"/>
          <w:szCs w:val="24"/>
        </w:rPr>
        <w:t>dynamic</w:t>
      </w:r>
      <w:r w:rsidR="0005547B" w:rsidRPr="0039571C">
        <w:rPr>
          <w:rFonts w:cstheme="majorBidi"/>
          <w:szCs w:val="24"/>
        </w:rPr>
        <w:t xml:space="preserve"> model </w:t>
      </w:r>
      <w:r w:rsidR="00E0248A" w:rsidRPr="0039571C">
        <w:rPr>
          <w:rFonts w:cstheme="majorBidi"/>
          <w:szCs w:val="24"/>
        </w:rPr>
        <w:t xml:space="preserve">of </w:t>
      </w:r>
      <w:r w:rsidR="00D74311" w:rsidRPr="0039571C">
        <w:rPr>
          <w:rFonts w:cstheme="majorBidi"/>
          <w:i/>
          <w:szCs w:val="24"/>
        </w:rPr>
        <w:t>M.</w:t>
      </w:r>
      <w:r w:rsidR="008D0CCA" w:rsidRPr="0039571C">
        <w:rPr>
          <w:rFonts w:cstheme="majorBidi"/>
          <w:i/>
          <w:szCs w:val="24"/>
        </w:rPr>
        <w:t xml:space="preserve"> </w:t>
      </w:r>
      <w:r w:rsidR="0038648C" w:rsidRPr="0039571C">
        <w:rPr>
          <w:rFonts w:cstheme="majorBidi"/>
          <w:i/>
          <w:szCs w:val="24"/>
        </w:rPr>
        <w:t>tuberculosis</w:t>
      </w:r>
      <w:r w:rsidR="00D74311" w:rsidRPr="0039571C">
        <w:rPr>
          <w:rFonts w:cstheme="majorBidi"/>
          <w:szCs w:val="24"/>
        </w:rPr>
        <w:t xml:space="preserve"> </w:t>
      </w:r>
      <w:r w:rsidR="00E0248A" w:rsidRPr="0039571C">
        <w:rPr>
          <w:rFonts w:cstheme="majorBidi"/>
          <w:szCs w:val="24"/>
        </w:rPr>
        <w:t xml:space="preserve">transmission </w:t>
      </w:r>
      <w:r w:rsidR="007E01D2" w:rsidRPr="0039571C">
        <w:rPr>
          <w:rFonts w:cstheme="majorBidi"/>
          <w:szCs w:val="24"/>
        </w:rPr>
        <w:t xml:space="preserve">which </w:t>
      </w:r>
      <w:r w:rsidR="0005547B" w:rsidRPr="0039571C">
        <w:rPr>
          <w:rFonts w:cstheme="majorBidi"/>
          <w:szCs w:val="24"/>
        </w:rPr>
        <w:t>incorporat</w:t>
      </w:r>
      <w:r w:rsidR="007E01D2" w:rsidRPr="0039571C">
        <w:rPr>
          <w:rFonts w:cstheme="majorBidi"/>
          <w:szCs w:val="24"/>
        </w:rPr>
        <w:t>es</w:t>
      </w:r>
      <w:r w:rsidR="0005547B" w:rsidRPr="0039571C">
        <w:rPr>
          <w:rFonts w:cstheme="majorBidi"/>
          <w:szCs w:val="24"/>
        </w:rPr>
        <w:t xml:space="preserve"> resistance</w:t>
      </w:r>
      <w:r w:rsidR="00EF789A" w:rsidRPr="0039571C">
        <w:rPr>
          <w:rFonts w:cstheme="majorBidi"/>
          <w:szCs w:val="24"/>
        </w:rPr>
        <w:t xml:space="preserve"> to</w:t>
      </w:r>
      <w:r w:rsidR="00AF600F" w:rsidRPr="0039571C">
        <w:rPr>
          <w:rFonts w:cstheme="majorBidi"/>
          <w:szCs w:val="24"/>
        </w:rPr>
        <w:t xml:space="preserve"> RIF, PZA, and FQs</w:t>
      </w:r>
      <w:r w:rsidR="00472A46" w:rsidRPr="0039571C">
        <w:rPr>
          <w:rFonts w:cstheme="majorBidi"/>
          <w:szCs w:val="24"/>
        </w:rPr>
        <w:t xml:space="preserve"> (Figure 1)</w:t>
      </w:r>
      <w:r w:rsidR="00317720" w:rsidRPr="0039571C">
        <w:rPr>
          <w:rFonts w:cstheme="majorBidi"/>
          <w:szCs w:val="24"/>
        </w:rPr>
        <w:t>.</w:t>
      </w:r>
      <w:r w:rsidR="00472A46" w:rsidRPr="0039571C">
        <w:rPr>
          <w:rFonts w:cstheme="majorBidi"/>
          <w:szCs w:val="24"/>
        </w:rPr>
        <w:t xml:space="preserve">  </w:t>
      </w:r>
      <w:r w:rsidR="00AF600F" w:rsidRPr="0039571C">
        <w:rPr>
          <w:rFonts w:cstheme="majorBidi"/>
          <w:szCs w:val="24"/>
        </w:rPr>
        <w:t>W</w:t>
      </w:r>
      <w:r w:rsidR="00317720" w:rsidRPr="0039571C">
        <w:rPr>
          <w:rFonts w:cstheme="majorBidi"/>
          <w:szCs w:val="24"/>
        </w:rPr>
        <w:t>e use this model</w:t>
      </w:r>
      <w:r w:rsidR="00472A46" w:rsidRPr="0039571C">
        <w:rPr>
          <w:rFonts w:cstheme="majorBidi"/>
          <w:szCs w:val="24"/>
        </w:rPr>
        <w:t xml:space="preserve"> </w:t>
      </w:r>
      <w:r w:rsidR="00317720" w:rsidRPr="0039571C">
        <w:rPr>
          <w:rFonts w:cstheme="majorBidi"/>
          <w:szCs w:val="24"/>
        </w:rPr>
        <w:t>t</w:t>
      </w:r>
      <w:r w:rsidR="00E0248A" w:rsidRPr="0039571C">
        <w:rPr>
          <w:rFonts w:cstheme="majorBidi"/>
          <w:szCs w:val="24"/>
        </w:rPr>
        <w:t xml:space="preserve">o </w:t>
      </w:r>
      <w:r w:rsidR="00472A46" w:rsidRPr="0039571C">
        <w:rPr>
          <w:rFonts w:cstheme="majorBidi"/>
          <w:szCs w:val="24"/>
        </w:rPr>
        <w:t xml:space="preserve">generate </w:t>
      </w:r>
      <w:r w:rsidR="00C96E8E" w:rsidRPr="0039571C">
        <w:rPr>
          <w:rFonts w:cstheme="majorBidi"/>
          <w:szCs w:val="24"/>
        </w:rPr>
        <w:t xml:space="preserve">a large </w:t>
      </w:r>
      <w:r w:rsidR="007E01D2" w:rsidRPr="0039571C">
        <w:rPr>
          <w:rFonts w:cstheme="majorBidi"/>
          <w:szCs w:val="24"/>
        </w:rPr>
        <w:t xml:space="preserve">set </w:t>
      </w:r>
      <w:r w:rsidR="00C96E8E" w:rsidRPr="0039571C">
        <w:rPr>
          <w:rFonts w:cstheme="majorBidi"/>
          <w:szCs w:val="24"/>
        </w:rPr>
        <w:t>of simulations</w:t>
      </w:r>
      <w:r w:rsidR="00472A46" w:rsidRPr="0039571C">
        <w:rPr>
          <w:rFonts w:cstheme="majorBidi"/>
          <w:szCs w:val="24"/>
        </w:rPr>
        <w:t xml:space="preserve"> consistent with available</w:t>
      </w:r>
      <w:r w:rsidR="0054357C" w:rsidRPr="0039571C">
        <w:rPr>
          <w:rFonts w:cstheme="majorBidi"/>
          <w:szCs w:val="24"/>
        </w:rPr>
        <w:t xml:space="preserve"> epidemiological</w:t>
      </w:r>
      <w:r w:rsidR="00472A46" w:rsidRPr="0039571C">
        <w:rPr>
          <w:rFonts w:cstheme="majorBidi"/>
          <w:szCs w:val="24"/>
        </w:rPr>
        <w:t xml:space="preserve"> data</w:t>
      </w:r>
      <w:r w:rsidR="0038648C" w:rsidRPr="0039571C">
        <w:rPr>
          <w:rFonts w:cstheme="majorBidi"/>
          <w:szCs w:val="24"/>
        </w:rPr>
        <w:t xml:space="preserve"> </w:t>
      </w:r>
      <w:r w:rsidR="001A43D3" w:rsidRPr="0039571C">
        <w:rPr>
          <w:rFonts w:cstheme="majorBidi"/>
          <w:szCs w:val="24"/>
        </w:rPr>
        <w:t>up to</w:t>
      </w:r>
      <w:r w:rsidR="0038648C" w:rsidRPr="0039571C">
        <w:rPr>
          <w:rFonts w:cstheme="majorBidi"/>
          <w:szCs w:val="24"/>
        </w:rPr>
        <w:t xml:space="preserve"> 2013</w:t>
      </w:r>
      <w:r w:rsidR="00472A46" w:rsidRPr="0039571C">
        <w:rPr>
          <w:rFonts w:cstheme="majorBidi"/>
          <w:szCs w:val="24"/>
        </w:rPr>
        <w:t xml:space="preserve"> (Figure 2)</w:t>
      </w:r>
      <w:r w:rsidR="00C96E8E" w:rsidRPr="0039571C">
        <w:rPr>
          <w:rFonts w:cstheme="majorBidi"/>
          <w:szCs w:val="24"/>
        </w:rPr>
        <w:t>. We then</w:t>
      </w:r>
      <w:r w:rsidR="00472A46" w:rsidRPr="0039571C">
        <w:rPr>
          <w:rFonts w:cstheme="majorBidi"/>
          <w:szCs w:val="24"/>
        </w:rPr>
        <w:t xml:space="preserve"> </w:t>
      </w:r>
      <w:r w:rsidR="00E0248A" w:rsidRPr="0039571C">
        <w:rPr>
          <w:rFonts w:cstheme="majorBidi"/>
          <w:szCs w:val="24"/>
        </w:rPr>
        <w:t>evaluate</w:t>
      </w:r>
      <w:r w:rsidR="00C96E8E" w:rsidRPr="0039571C">
        <w:rPr>
          <w:rFonts w:cstheme="majorBidi"/>
          <w:szCs w:val="24"/>
        </w:rPr>
        <w:t xml:space="preserve"> projected levels of pre-XDR TB in 2035 </w:t>
      </w:r>
      <w:r w:rsidR="006F68D1" w:rsidRPr="0039571C">
        <w:rPr>
          <w:rFonts w:cstheme="majorBidi"/>
          <w:szCs w:val="24"/>
        </w:rPr>
        <w:t xml:space="preserve">assuming </w:t>
      </w:r>
      <w:r w:rsidR="00C96E8E" w:rsidRPr="0039571C">
        <w:rPr>
          <w:rFonts w:cstheme="majorBidi"/>
          <w:szCs w:val="24"/>
        </w:rPr>
        <w:t xml:space="preserve">that concomitant use of PZA </w:t>
      </w:r>
      <w:r w:rsidR="006F68D1" w:rsidRPr="0039571C">
        <w:rPr>
          <w:rFonts w:cstheme="majorBidi"/>
          <w:szCs w:val="24"/>
        </w:rPr>
        <w:t xml:space="preserve">protects against </w:t>
      </w:r>
      <w:r w:rsidR="006F68D1" w:rsidRPr="0039571C">
        <w:rPr>
          <w:rFonts w:cstheme="majorBidi"/>
          <w:i/>
          <w:iCs/>
          <w:szCs w:val="24"/>
        </w:rPr>
        <w:t>de novo</w:t>
      </w:r>
      <w:r w:rsidR="00C96E8E" w:rsidRPr="0039571C">
        <w:rPr>
          <w:rFonts w:cstheme="majorBidi"/>
          <w:szCs w:val="24"/>
        </w:rPr>
        <w:t xml:space="preserve"> resistance to both RIF and FQs</w:t>
      </w:r>
      <w:r w:rsidR="004609E5" w:rsidRPr="0039571C">
        <w:rPr>
          <w:rFonts w:cstheme="majorBidi"/>
          <w:szCs w:val="24"/>
        </w:rPr>
        <w:t xml:space="preserve">. We compare a baseline scenario in which PZA is “recycled” in first- and second-line regimens to </w:t>
      </w:r>
      <w:r w:rsidR="006F68D1" w:rsidRPr="0039571C">
        <w:rPr>
          <w:rFonts w:cstheme="majorBidi"/>
          <w:szCs w:val="24"/>
        </w:rPr>
        <w:t xml:space="preserve">a counterfactual scenario </w:t>
      </w:r>
      <w:r w:rsidR="00AE281E" w:rsidRPr="0039571C">
        <w:rPr>
          <w:rFonts w:cstheme="majorBidi"/>
          <w:szCs w:val="24"/>
        </w:rPr>
        <w:t>in which PZA is replaced by a hypothetical alternative drug of equal efficacy, to</w:t>
      </w:r>
      <w:r w:rsidR="00C96E8E" w:rsidRPr="0039571C">
        <w:rPr>
          <w:rFonts w:cstheme="majorBidi"/>
          <w:szCs w:val="24"/>
        </w:rPr>
        <w:t xml:space="preserve"> demonstrat</w:t>
      </w:r>
      <w:r w:rsidR="00EF789A" w:rsidRPr="0039571C">
        <w:rPr>
          <w:rFonts w:cstheme="majorBidi"/>
          <w:szCs w:val="24"/>
        </w:rPr>
        <w:t xml:space="preserve">e </w:t>
      </w:r>
      <w:r w:rsidR="00AE281E" w:rsidRPr="0039571C">
        <w:rPr>
          <w:rFonts w:cstheme="majorBidi"/>
          <w:szCs w:val="24"/>
        </w:rPr>
        <w:t>how</w:t>
      </w:r>
      <w:r w:rsidR="00BE5873" w:rsidRPr="0039571C">
        <w:rPr>
          <w:rFonts w:cstheme="majorBidi"/>
          <w:szCs w:val="24"/>
        </w:rPr>
        <w:t xml:space="preserve"> </w:t>
      </w:r>
      <w:r w:rsidR="00EF789A" w:rsidRPr="0039571C">
        <w:rPr>
          <w:rFonts w:cstheme="majorBidi"/>
          <w:szCs w:val="24"/>
        </w:rPr>
        <w:t>repeated use</w:t>
      </w:r>
      <w:r w:rsidR="00BE5873" w:rsidRPr="0039571C">
        <w:rPr>
          <w:rFonts w:cstheme="majorBidi"/>
          <w:szCs w:val="24"/>
        </w:rPr>
        <w:t xml:space="preserve"> of</w:t>
      </w:r>
      <w:r w:rsidR="00EF789A" w:rsidRPr="0039571C">
        <w:rPr>
          <w:rFonts w:cstheme="majorBidi"/>
          <w:szCs w:val="24"/>
        </w:rPr>
        <w:t xml:space="preserve"> </w:t>
      </w:r>
      <w:r w:rsidR="00C96E8E" w:rsidRPr="0039571C">
        <w:rPr>
          <w:rFonts w:cstheme="majorBidi"/>
          <w:szCs w:val="24"/>
        </w:rPr>
        <w:t xml:space="preserve">companion drugs </w:t>
      </w:r>
      <w:r w:rsidR="00AE281E" w:rsidRPr="0039571C">
        <w:rPr>
          <w:rFonts w:cstheme="majorBidi"/>
          <w:szCs w:val="24"/>
        </w:rPr>
        <w:t>can facilitate</w:t>
      </w:r>
      <w:r w:rsidR="00EF789A" w:rsidRPr="0039571C">
        <w:rPr>
          <w:rFonts w:cstheme="majorBidi"/>
          <w:szCs w:val="24"/>
        </w:rPr>
        <w:t xml:space="preserve"> the emergence of extensively resistant strains</w:t>
      </w:r>
      <w:r w:rsidR="00C96E8E" w:rsidRPr="0039571C">
        <w:rPr>
          <w:rFonts w:cstheme="majorBidi"/>
          <w:szCs w:val="24"/>
        </w:rPr>
        <w:t xml:space="preserve">. </w:t>
      </w:r>
      <w:r w:rsidR="00E0248A" w:rsidRPr="0039571C">
        <w:rPr>
          <w:rFonts w:cstheme="majorBidi"/>
          <w:szCs w:val="24"/>
        </w:rPr>
        <w:t xml:space="preserve"> </w:t>
      </w:r>
      <w:r w:rsidR="001127E6">
        <w:rPr>
          <w:rFonts w:cstheme="majorBidi"/>
          <w:b/>
          <w:szCs w:val="24"/>
        </w:rPr>
        <w:br w:type="page"/>
      </w:r>
    </w:p>
    <w:p w14:paraId="36E90493" w14:textId="011D8473" w:rsidR="001127E6" w:rsidRPr="0039571C" w:rsidRDefault="001127E6" w:rsidP="001127E6">
      <w:pPr>
        <w:spacing w:after="0" w:line="480" w:lineRule="auto"/>
        <w:contextualSpacing/>
        <w:rPr>
          <w:rFonts w:cstheme="majorBidi"/>
          <w:b/>
          <w:szCs w:val="24"/>
        </w:rPr>
      </w:pPr>
      <w:r>
        <w:rPr>
          <w:rFonts w:cstheme="majorBidi"/>
          <w:b/>
          <w:szCs w:val="24"/>
        </w:rPr>
        <w:lastRenderedPageBreak/>
        <w:t xml:space="preserve">MATERIALS AND </w:t>
      </w:r>
      <w:r w:rsidRPr="0039571C">
        <w:rPr>
          <w:rFonts w:cstheme="majorBidi"/>
          <w:b/>
          <w:szCs w:val="24"/>
        </w:rPr>
        <w:t>METHODS</w:t>
      </w:r>
    </w:p>
    <w:p w14:paraId="2461413D" w14:textId="77777777" w:rsidR="001127E6" w:rsidRPr="0039571C" w:rsidRDefault="001127E6" w:rsidP="001127E6">
      <w:pPr>
        <w:spacing w:after="0" w:line="480" w:lineRule="auto"/>
        <w:contextualSpacing/>
        <w:rPr>
          <w:rFonts w:cstheme="majorBidi"/>
          <w:i/>
          <w:iCs/>
          <w:szCs w:val="24"/>
          <w:u w:val="single"/>
        </w:rPr>
      </w:pPr>
      <w:r w:rsidRPr="0039571C">
        <w:rPr>
          <w:rFonts w:cstheme="majorBidi"/>
          <w:i/>
          <w:iCs/>
          <w:szCs w:val="24"/>
          <w:u w:val="single"/>
        </w:rPr>
        <w:t>Approach</w:t>
      </w:r>
    </w:p>
    <w:p w14:paraId="42107FBA" w14:textId="2F903E43" w:rsidR="001127E6" w:rsidRPr="0039571C" w:rsidRDefault="001127E6" w:rsidP="00F93917">
      <w:pPr>
        <w:spacing w:after="0" w:line="480" w:lineRule="auto"/>
        <w:contextualSpacing/>
        <w:rPr>
          <w:rFonts w:cstheme="majorBidi"/>
          <w:szCs w:val="24"/>
        </w:rPr>
      </w:pPr>
      <w:r w:rsidRPr="0039571C">
        <w:rPr>
          <w:rFonts w:cstheme="majorBidi"/>
          <w:szCs w:val="24"/>
        </w:rPr>
        <w:t>Our aim was to understand the population-level dynamics of the emergence of multiple antimicrobial resistance in an infectious pathogen treated with combination therapy but for which empirical data on the effects of different resistance patterns are sparse. To achieve this aim, we used mechanistic simulation of TB transmission and drug resistance to project a range of plausible epidemiologic trajectories, randomly sampling parameter values to reflect inherent uncertainty in key variables related to TB drug resistance (Figure 1). First, we identified an outcome that could serve as a useful metric for decision-making; in our primary analysis, we use the proportion of data-consistent trajectories in which the prevalence of pre-XDR TB exceeds an acceptability threshold of 1 case per 100,000 population at 20 years. We then selected epidemiological data to which we could calibrate the model. These calibration targets, shown in Appendix,</w:t>
      </w:r>
      <w:r w:rsidR="0077227C">
        <w:rPr>
          <w:rFonts w:cstheme="majorBidi"/>
          <w:szCs w:val="24"/>
        </w:rPr>
        <w:t xml:space="preserve"> Table S</w:t>
      </w:r>
      <w:r w:rsidRPr="0039571C">
        <w:rPr>
          <w:rFonts w:cstheme="majorBidi"/>
          <w:szCs w:val="24"/>
        </w:rPr>
        <w:t xml:space="preserve">4, included the prevalence and incidence of TB disease from 1990 to 2013 in Southeast Asia </w:t>
      </w:r>
      <w:r w:rsidRPr="0039571C">
        <w:rPr>
          <w:rFonts w:cstheme="majorBidi"/>
          <w:szCs w:val="24"/>
        </w:rPr>
        <w:fldChar w:fldCharType="begin"/>
      </w:r>
      <w:r w:rsidR="00F93917">
        <w:rPr>
          <w:rFonts w:cstheme="majorBidi"/>
          <w:szCs w:val="24"/>
        </w:rPr>
        <w:instrText xml:space="preserve"> ADDIN EN.CITE &lt;EndNote&gt;&lt;Cite&gt;&lt;Author&gt;Organization&lt;/Author&gt;&lt;Year&gt;2014&lt;/Year&gt;&lt;RecNum&gt;196&lt;/RecNum&gt;&lt;DisplayText&gt;(9, 10)&lt;/DisplayText&gt;&lt;record&gt;&lt;rec-number&gt;196&lt;/rec-number&gt;&lt;foreign-keys&gt;&lt;key app="EN" db-id="vs55tdrdkafasweeddqpzxep50s2e5xvdatr" timestamp="1457970565"&gt;196&lt;/key&gt;&lt;/foreign-keys&gt;&lt;ref-type name="Electronic Book"&gt;44&lt;/ref-type&gt;&lt;contributors&gt;&lt;authors&gt;&lt;author&gt;World Health Organization,&lt;/author&gt;&lt;/authors&gt;&lt;secondary-authors&gt;&lt;author&gt;World Health Organization&lt;/author&gt;&lt;/secondary-authors&gt;&lt;/contributors&gt;&lt;titles&gt;&lt;title&gt;Global Tuberculosis Control 2014&lt;/title&gt;&lt;/titles&gt;&lt;number&gt;Report&lt;/number&gt;&lt;dates&gt;&lt;year&gt;2014&lt;/year&gt;&lt;pub-dates&gt;&lt;date&gt;June 29, 2015&lt;/date&gt;&lt;/pub-dates&gt;&lt;/dates&gt;&lt;pub-location&gt;Geneva&lt;/pub-location&gt;&lt;publisher&gt;WHO&lt;/publisher&gt;&lt;urls&gt;&lt;related-urls&gt;&lt;url&gt;http://www.who.int/tb/publications/global_report/en/&lt;/url&gt;&lt;/related-urls&gt;&lt;/urls&gt;&lt;/record&gt;&lt;/Cite&gt;&lt;Cite&gt;&lt;Author&gt;Organization&lt;/Author&gt;&lt;Year&gt;2011&lt;/Year&gt;&lt;RecNum&gt;195&lt;/RecNum&gt;&lt;record&gt;&lt;rec-number&gt;195&lt;/rec-number&gt;&lt;foreign-keys&gt;&lt;key app="EN" db-id="vs55tdrdkafasweeddqpzxep50s2e5xvdatr" timestamp="1457970565"&gt;195&lt;/key&gt;&lt;/foreign-keys&gt;&lt;ref-type name="Electronic Book"&gt;44&lt;/ref-type&gt;&lt;contributors&gt;&lt;authors&gt;&lt;author&gt;World Health Organization,&lt;/author&gt;&lt;/authors&gt;&lt;secondary-authors&gt;&lt;author&gt;World Health Organization&lt;/author&gt;&lt;/secondary-authors&gt;&lt;/contributors&gt;&lt;titles&gt;&lt;title&gt;Towards universal access to diagnosis and treatment of multidrug-resistant and extensively drug-resistant tuberculosis by 2015: WHO progress report 2011&lt;/title&gt;&lt;/titles&gt;&lt;number&gt;Report&lt;/number&gt;&lt;dates&gt;&lt;year&gt;2011&lt;/year&gt;&lt;pub-dates&gt;&lt;date&gt;June 29, 2015&lt;/date&gt;&lt;/pub-dates&gt;&lt;/dates&gt;&lt;pub-location&gt;Geneva&lt;/pub-location&gt;&lt;publisher&gt;WHO&lt;/publisher&gt;&lt;urls&gt;&lt;related-urls&gt;&lt;url&gt;http://www.who.int/tb/publications/2011/mdr_report_2011/en/&lt;/url&gt;&lt;/related-urls&gt;&lt;/urls&gt;&lt;/record&gt;&lt;/Cite&gt;&lt;/EndNote&gt;</w:instrText>
      </w:r>
      <w:r w:rsidRPr="0039571C">
        <w:rPr>
          <w:rFonts w:cstheme="majorBidi"/>
          <w:szCs w:val="24"/>
        </w:rPr>
        <w:fldChar w:fldCharType="separate"/>
      </w:r>
      <w:r>
        <w:rPr>
          <w:rFonts w:cstheme="majorBidi"/>
          <w:noProof/>
          <w:szCs w:val="24"/>
        </w:rPr>
        <w:t>(9, 10)</w:t>
      </w:r>
      <w:r w:rsidRPr="0039571C">
        <w:rPr>
          <w:rFonts w:cstheme="majorBidi"/>
          <w:szCs w:val="24"/>
        </w:rPr>
        <w:fldChar w:fldCharType="end"/>
      </w:r>
      <w:r w:rsidRPr="0039571C">
        <w:rPr>
          <w:rFonts w:cstheme="majorBidi"/>
          <w:szCs w:val="24"/>
        </w:rPr>
        <w:fldChar w:fldCharType="begin"/>
      </w:r>
      <w:r w:rsidRPr="0039571C">
        <w:rPr>
          <w:rFonts w:cstheme="majorBidi"/>
          <w:szCs w:val="24"/>
        </w:rPr>
        <w:instrText>ADDIN RW.CITE{{2954 World Health Organization 2014; 2955 World Health Organization 2014}}</w:instrText>
      </w:r>
      <w:r w:rsidRPr="0039571C">
        <w:rPr>
          <w:rFonts w:cstheme="majorBidi"/>
          <w:szCs w:val="24"/>
        </w:rPr>
        <w:fldChar w:fldCharType="end"/>
      </w:r>
      <w:r w:rsidRPr="0039571C">
        <w:rPr>
          <w:rFonts w:cstheme="majorBidi"/>
          <w:szCs w:val="24"/>
        </w:rPr>
        <w:t xml:space="preserve"> – selected as a target setting because of its high rates of TB and highly drug-resistant TB – as well as the prevalence of resistance against specific drugs for which empirical data were available. Further details of model initialization </w:t>
      </w:r>
      <w:r>
        <w:rPr>
          <w:rFonts w:cstheme="majorBidi"/>
          <w:szCs w:val="24"/>
        </w:rPr>
        <w:t>and calibration are provided in the</w:t>
      </w:r>
      <w:r w:rsidRPr="0039571C">
        <w:rPr>
          <w:rFonts w:cstheme="majorBidi"/>
          <w:szCs w:val="24"/>
        </w:rPr>
        <w:t xml:space="preserve"> Appendix </w:t>
      </w:r>
      <w:r w:rsidRPr="0039571C">
        <w:rPr>
          <w:rFonts w:cstheme="majorBidi"/>
          <w:szCs w:val="24"/>
        </w:rPr>
        <w:fldChar w:fldCharType="begin">
          <w:fldData xml:space="preserve">PEVuZE5vdGU+PENpdGU+PEF1dGhvcj5VbXVieWV5aTwvQXV0aG9yPjxZZWFyPjIwMDc8L1llYXI+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</w:fldData>
        </w:fldChar>
      </w:r>
      <w:r w:rsidR="001B6DA8">
        <w:rPr>
          <w:rFonts w:cstheme="majorBidi"/>
          <w:szCs w:val="24"/>
        </w:rPr>
        <w:instrText xml:space="preserve"> ADDIN EN.CITE </w:instrText>
      </w:r>
      <w:r w:rsidR="001B6DA8">
        <w:rPr>
          <w:rFonts w:cstheme="majorBidi"/>
          <w:szCs w:val="24"/>
        </w:rPr>
        <w:fldChar w:fldCharType="begin">
          <w:fldData xml:space="preserve">PEVuZE5vdGU+PENpdGU+PEF1dGhvcj5VbXVieWV5aTwvQXV0aG9yPjxZZWFyPjIwMDc8L1llYXI+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</w:fldData>
        </w:fldChar>
      </w:r>
      <w:r w:rsidR="001B6DA8">
        <w:rPr>
          <w:rFonts w:cstheme="majorBidi"/>
          <w:szCs w:val="24"/>
        </w:rPr>
        <w:instrText xml:space="preserve"> ADDIN EN.CITE.DATA </w:instrText>
      </w:r>
      <w:r w:rsidR="001B6DA8">
        <w:rPr>
          <w:rFonts w:cstheme="majorBidi"/>
          <w:szCs w:val="24"/>
        </w:rPr>
      </w:r>
      <w:r w:rsidR="001B6DA8">
        <w:rPr>
          <w:rFonts w:cstheme="majorBidi"/>
          <w:szCs w:val="24"/>
        </w:rPr>
        <w:fldChar w:fldCharType="end"/>
      </w:r>
      <w:r w:rsidRPr="0039571C">
        <w:rPr>
          <w:rFonts w:cstheme="majorBidi"/>
          <w:szCs w:val="24"/>
        </w:rPr>
      </w:r>
      <w:r w:rsidRPr="0039571C">
        <w:rPr>
          <w:rFonts w:cstheme="majorBidi"/>
          <w:szCs w:val="24"/>
        </w:rPr>
        <w:fldChar w:fldCharType="separate"/>
      </w:r>
      <w:r>
        <w:rPr>
          <w:rFonts w:cstheme="majorBidi"/>
          <w:noProof/>
          <w:szCs w:val="24"/>
        </w:rPr>
        <w:t>(11-15)</w:t>
      </w:r>
      <w:r w:rsidRPr="0039571C">
        <w:rPr>
          <w:rFonts w:cstheme="majorBidi"/>
          <w:szCs w:val="24"/>
        </w:rPr>
        <w:fldChar w:fldCharType="end"/>
      </w:r>
      <w:r w:rsidRPr="0039571C">
        <w:rPr>
          <w:rFonts w:cstheme="majorBidi"/>
          <w:szCs w:val="24"/>
        </w:rPr>
        <w:t>.</w:t>
      </w:r>
      <w:r w:rsidRPr="0039571C">
        <w:rPr>
          <w:rFonts w:cstheme="majorBidi"/>
          <w:szCs w:val="24"/>
        </w:rPr>
        <w:fldChar w:fldCharType="begin"/>
      </w:r>
      <w:r w:rsidRPr="0039571C">
        <w:rPr>
          <w:rFonts w:cstheme="majorBidi"/>
          <w:szCs w:val="24"/>
        </w:rPr>
        <w:instrText>ADDIN RW.CITE{{2364 Umubyeyi,A.N. 2007; 3006 Pierre-Audigier,C. 2012; 3030 Hannan,M.M. 2001; 3026 Ginsburg,A.S. 2003; 3029 Djuretic,T. 2002}}</w:instrText>
      </w:r>
      <w:r w:rsidRPr="0039571C">
        <w:rPr>
          <w:rFonts w:cstheme="majorBidi"/>
          <w:szCs w:val="24"/>
        </w:rPr>
        <w:fldChar w:fldCharType="end"/>
      </w:r>
      <w:r w:rsidRPr="0039571C">
        <w:rPr>
          <w:rFonts w:cstheme="majorBidi"/>
          <w:szCs w:val="24"/>
        </w:rPr>
        <w:t xml:space="preserve"> For each epidemiologic calibration target, we set a tolerance range based on the degree of uncertainty around available data estimates (Appendix,</w:t>
      </w:r>
      <w:r w:rsidR="0077227C">
        <w:rPr>
          <w:rFonts w:cstheme="majorBidi"/>
          <w:szCs w:val="24"/>
        </w:rPr>
        <w:t xml:space="preserve"> Table S</w:t>
      </w:r>
      <w:r w:rsidRPr="0039571C">
        <w:rPr>
          <w:rFonts w:cstheme="majorBidi"/>
          <w:szCs w:val="24"/>
        </w:rPr>
        <w:t xml:space="preserve">4). We then constructed a representative set of scenarios that might be consistent with existing data by randomly sampling parameter sets using an approximate Bayesian process, retaining those sets that resulted in simulated outcomes within our tolerance ranges. We used these data-consistent parameter sets to project epidemiologic trajectories over the ensuing 20 years. These selected parameter sets are therefore not meant to represent the entirety of all possible scenarios, nor to </w:t>
      </w:r>
      <w:r w:rsidRPr="0039571C">
        <w:rPr>
          <w:rFonts w:cstheme="majorBidi"/>
          <w:szCs w:val="24"/>
        </w:rPr>
        <w:lastRenderedPageBreak/>
        <w:t>indicate which scenarios are more likely than others; rather, they are meant as a representative sample that can be useful to inform decision-making.  This approach is illustrated step by step in Figure 2.</w:t>
      </w:r>
    </w:p>
    <w:p w14:paraId="0E00CFC0" w14:textId="77777777" w:rsidR="001127E6" w:rsidRPr="0039571C" w:rsidRDefault="001127E6" w:rsidP="001127E6">
      <w:pPr>
        <w:spacing w:after="0" w:line="480" w:lineRule="auto"/>
        <w:contextualSpacing/>
        <w:rPr>
          <w:rFonts w:cstheme="majorBidi"/>
          <w:szCs w:val="24"/>
        </w:rPr>
      </w:pPr>
    </w:p>
    <w:p w14:paraId="502EAFAC" w14:textId="77777777" w:rsidR="001127E6" w:rsidRPr="0039571C" w:rsidRDefault="001127E6" w:rsidP="001127E6">
      <w:pPr>
        <w:spacing w:after="0" w:line="480" w:lineRule="auto"/>
        <w:contextualSpacing/>
        <w:rPr>
          <w:rFonts w:cstheme="majorBidi"/>
          <w:i/>
          <w:szCs w:val="24"/>
          <w:u w:val="single"/>
        </w:rPr>
      </w:pPr>
      <w:r w:rsidRPr="0039571C">
        <w:rPr>
          <w:rFonts w:cstheme="majorBidi"/>
          <w:i/>
          <w:szCs w:val="24"/>
          <w:u w:val="single"/>
        </w:rPr>
        <w:t>Mechanistic model structure</w:t>
      </w:r>
    </w:p>
    <w:p w14:paraId="2A1638CB" w14:textId="2FAD12F3" w:rsidR="001127E6" w:rsidRPr="0039571C" w:rsidRDefault="001127E6" w:rsidP="001B6DA8">
      <w:pPr>
        <w:spacing w:after="0" w:line="480" w:lineRule="auto"/>
        <w:contextualSpacing/>
        <w:rPr>
          <w:rFonts w:cstheme="majorBidi"/>
          <w:szCs w:val="24"/>
        </w:rPr>
      </w:pPr>
      <w:r w:rsidRPr="0039571C">
        <w:rPr>
          <w:rFonts w:cstheme="majorBidi"/>
          <w:szCs w:val="24"/>
        </w:rPr>
        <w:t xml:space="preserve">The core structure of our model is similar to previous compartmental models of adult pulmonary tuberculosis, assuming static population size, random mixing, and sequential progression through the stages of TB infection </w:t>
      </w:r>
      <w:r w:rsidRPr="0039571C">
        <w:rPr>
          <w:rFonts w:cstheme="majorBidi"/>
          <w:szCs w:val="24"/>
        </w:rPr>
        <w:fldChar w:fldCharType="begin">
          <w:fldData xml:space="preserve">PEVuZE5vdGU+PENpdGU+PEF1dGhvcj5UcmF1ZXI8L0F1dGhvcj48WWVhcj4yMDE0PC9ZZWFyPjxS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</w:fldData>
        </w:fldChar>
      </w:r>
      <w:r w:rsidR="001B6DA8">
        <w:rPr>
          <w:rFonts w:cstheme="majorBidi"/>
          <w:szCs w:val="24"/>
        </w:rPr>
        <w:instrText xml:space="preserve"> ADDIN EN.CITE </w:instrText>
      </w:r>
      <w:r w:rsidR="001B6DA8">
        <w:rPr>
          <w:rFonts w:cstheme="majorBidi"/>
          <w:szCs w:val="24"/>
        </w:rPr>
        <w:fldChar w:fldCharType="begin">
          <w:fldData xml:space="preserve">PEVuZE5vdGU+PENpdGU+PEF1dGhvcj5UcmF1ZXI8L0F1dGhvcj48WWVhcj4yMDE0PC9ZZWFyPjxS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</w:fldData>
        </w:fldChar>
      </w:r>
      <w:r w:rsidR="001B6DA8">
        <w:rPr>
          <w:rFonts w:cstheme="majorBidi"/>
          <w:szCs w:val="24"/>
        </w:rPr>
        <w:instrText xml:space="preserve"> ADDIN EN.CITE.DATA </w:instrText>
      </w:r>
      <w:r w:rsidR="001B6DA8">
        <w:rPr>
          <w:rFonts w:cstheme="majorBidi"/>
          <w:szCs w:val="24"/>
        </w:rPr>
      </w:r>
      <w:r w:rsidR="001B6DA8">
        <w:rPr>
          <w:rFonts w:cstheme="majorBidi"/>
          <w:szCs w:val="24"/>
        </w:rPr>
        <w:fldChar w:fldCharType="end"/>
      </w:r>
      <w:r w:rsidRPr="0039571C">
        <w:rPr>
          <w:rFonts w:cstheme="majorBidi"/>
          <w:szCs w:val="24"/>
        </w:rPr>
      </w:r>
      <w:r w:rsidRPr="0039571C">
        <w:rPr>
          <w:rFonts w:cstheme="majorBidi"/>
          <w:szCs w:val="24"/>
        </w:rPr>
        <w:fldChar w:fldCharType="separate"/>
      </w:r>
      <w:r>
        <w:rPr>
          <w:rFonts w:cstheme="majorBidi"/>
          <w:noProof/>
          <w:szCs w:val="24"/>
        </w:rPr>
        <w:t>(16-18)</w:t>
      </w:r>
      <w:r w:rsidRPr="0039571C">
        <w:rPr>
          <w:rFonts w:cstheme="majorBidi"/>
          <w:szCs w:val="24"/>
        </w:rPr>
        <w:fldChar w:fldCharType="end"/>
      </w:r>
      <w:r w:rsidRPr="0039571C">
        <w:rPr>
          <w:rFonts w:cstheme="majorBidi"/>
          <w:szCs w:val="24"/>
        </w:rPr>
        <w:t>.</w:t>
      </w:r>
      <w:r w:rsidRPr="0039571C">
        <w:rPr>
          <w:rFonts w:cstheme="majorBidi"/>
          <w:szCs w:val="24"/>
        </w:rPr>
        <w:fldChar w:fldCharType="begin"/>
      </w:r>
      <w:r w:rsidRPr="0039571C">
        <w:rPr>
          <w:rFonts w:cstheme="majorBidi"/>
          <w:szCs w:val="24"/>
        </w:rPr>
        <w:instrText>ADDIN RW.CITE{{2966 Trauer,J.M. 2014; 2957 Shrestha,S. 2014; 999 Mills,H.L. 2013}}</w:instrText>
      </w:r>
      <w:r w:rsidRPr="0039571C">
        <w:rPr>
          <w:rFonts w:cstheme="majorBidi"/>
          <w:szCs w:val="24"/>
        </w:rPr>
        <w:fldChar w:fldCharType="end"/>
      </w:r>
      <w:r w:rsidRPr="0039571C">
        <w:rPr>
          <w:rFonts w:cstheme="majorBidi"/>
          <w:szCs w:val="24"/>
        </w:rPr>
        <w:t xml:space="preserve"> As shown in Figure 1, people are born in the uninfected state and can progress to latent TB infection (an asymptomatic, non-infectious state) and active pulmonary TB disease (symptomatic and infectious). Each compartment of TB infection or disease is sub-divided to explicitly track eight (i.e., 2</w:t>
      </w:r>
      <w:r w:rsidRPr="0039571C">
        <w:rPr>
          <w:rFonts w:cstheme="majorBidi"/>
          <w:szCs w:val="24"/>
          <w:vertAlign w:val="superscript"/>
        </w:rPr>
        <w:t>3</w:t>
      </w:r>
      <w:r w:rsidRPr="0039571C">
        <w:rPr>
          <w:rFonts w:cstheme="majorBidi"/>
          <w:szCs w:val="24"/>
        </w:rPr>
        <w:t>) possible combinations of resistance to the three drugs considered. For any individual being treated for active TB, we assume that the treatment course will be “effective”, “insufficient”, or “ineffective” (defined below), with the probability of each outcome conditional on both the pathogen’s resistance profile and the drug regimen being used (Table 2).</w:t>
      </w:r>
    </w:p>
    <w:p w14:paraId="318D9F62" w14:textId="77777777" w:rsidR="001127E6" w:rsidRPr="0039571C" w:rsidRDefault="001127E6" w:rsidP="001127E6">
      <w:pPr>
        <w:spacing w:after="0" w:line="480" w:lineRule="auto"/>
        <w:contextualSpacing/>
        <w:rPr>
          <w:rFonts w:cstheme="majorBidi"/>
          <w:szCs w:val="24"/>
        </w:rPr>
      </w:pPr>
    </w:p>
    <w:p w14:paraId="21285210" w14:textId="1B51FDE1" w:rsidR="001127E6" w:rsidRPr="0039571C" w:rsidRDefault="001127E6" w:rsidP="001B6DA8">
      <w:pPr>
        <w:spacing w:after="0" w:line="480" w:lineRule="auto"/>
        <w:contextualSpacing/>
        <w:rPr>
          <w:rFonts w:cstheme="majorBidi"/>
          <w:szCs w:val="24"/>
        </w:rPr>
      </w:pPr>
      <w:r w:rsidRPr="0039571C">
        <w:rPr>
          <w:rFonts w:cstheme="majorBidi"/>
          <w:szCs w:val="24"/>
        </w:rPr>
        <w:t xml:space="preserve">We assume that “effective” treatment is curative treatment that rapidly renders individuals non-infectious, reflecting the steep decrease in bacillary burden upon treatment initiation </w:t>
      </w:r>
      <w:r w:rsidRPr="0039571C">
        <w:rPr>
          <w:rFonts w:cstheme="majorBidi"/>
          <w:szCs w:val="24"/>
        </w:rPr>
        <w:fldChar w:fldCharType="begin">
          <w:fldData xml:space="preserve">PEVuZE5vdGU+PENpdGU+PEF1dGhvcj5Kb2xvYmE8L0F1dGhvcj48WWVhcj4yMDAwPC9ZZWFyPjxS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</w:fldData>
        </w:fldChar>
      </w:r>
      <w:r w:rsidR="001B6DA8">
        <w:rPr>
          <w:rFonts w:cstheme="majorBidi"/>
          <w:szCs w:val="24"/>
        </w:rPr>
        <w:instrText xml:space="preserve"> ADDIN EN.CITE </w:instrText>
      </w:r>
      <w:r w:rsidR="001B6DA8">
        <w:rPr>
          <w:rFonts w:cstheme="majorBidi"/>
          <w:szCs w:val="24"/>
        </w:rPr>
        <w:fldChar w:fldCharType="begin">
          <w:fldData xml:space="preserve">PEVuZE5vdGU+PENpdGU+PEF1dGhvcj5Kb2xvYmE8L0F1dGhvcj48WWVhcj4yMDAwPC9ZZWFyPjxS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</w:fldData>
        </w:fldChar>
      </w:r>
      <w:r w:rsidR="001B6DA8">
        <w:rPr>
          <w:rFonts w:cstheme="majorBidi"/>
          <w:szCs w:val="24"/>
        </w:rPr>
        <w:instrText xml:space="preserve"> ADDIN EN.CITE.DATA </w:instrText>
      </w:r>
      <w:r w:rsidR="001B6DA8">
        <w:rPr>
          <w:rFonts w:cstheme="majorBidi"/>
          <w:szCs w:val="24"/>
        </w:rPr>
      </w:r>
      <w:r w:rsidR="001B6DA8">
        <w:rPr>
          <w:rFonts w:cstheme="majorBidi"/>
          <w:szCs w:val="24"/>
        </w:rPr>
        <w:fldChar w:fldCharType="end"/>
      </w:r>
      <w:r w:rsidRPr="0039571C">
        <w:rPr>
          <w:rFonts w:cstheme="majorBidi"/>
          <w:szCs w:val="24"/>
        </w:rPr>
      </w:r>
      <w:r w:rsidRPr="0039571C">
        <w:rPr>
          <w:rFonts w:cstheme="majorBidi"/>
          <w:szCs w:val="24"/>
        </w:rPr>
        <w:fldChar w:fldCharType="separate"/>
      </w:r>
      <w:r>
        <w:rPr>
          <w:rFonts w:cstheme="majorBidi"/>
          <w:noProof/>
          <w:szCs w:val="24"/>
        </w:rPr>
        <w:t>(19, 20)</w:t>
      </w:r>
      <w:r w:rsidRPr="0039571C">
        <w:rPr>
          <w:rFonts w:cstheme="majorBidi"/>
          <w:szCs w:val="24"/>
        </w:rPr>
        <w:fldChar w:fldCharType="end"/>
      </w:r>
      <w:r w:rsidRPr="0039571C">
        <w:rPr>
          <w:rFonts w:cstheme="majorBidi"/>
          <w:szCs w:val="24"/>
        </w:rPr>
        <w:t>.</w:t>
      </w:r>
      <w:r w:rsidRPr="0039571C">
        <w:rPr>
          <w:rFonts w:cstheme="majorBidi"/>
          <w:szCs w:val="24"/>
        </w:rPr>
        <w:fldChar w:fldCharType="begin"/>
      </w:r>
      <w:r w:rsidRPr="0039571C">
        <w:rPr>
          <w:rFonts w:cstheme="majorBidi"/>
          <w:szCs w:val="24"/>
        </w:rPr>
        <w:instrText>ADDIN RW.CITE{{3033 Joloba,M.L. 2000; 2965 Dharmadhikari,A.S. 2014}}</w:instrText>
      </w:r>
      <w:r w:rsidRPr="0039571C">
        <w:rPr>
          <w:rFonts w:cstheme="majorBidi"/>
          <w:szCs w:val="24"/>
        </w:rPr>
        <w:fldChar w:fldCharType="end"/>
      </w:r>
      <w:r w:rsidRPr="0039571C">
        <w:rPr>
          <w:rFonts w:cstheme="majorBidi"/>
          <w:szCs w:val="24"/>
        </w:rPr>
        <w:t xml:space="preserve"> We include the possibility that some incomplete treatment courses may nonetheless be “effective,” reflecting the range of possible interactions between antimicrobial agents and host immune responses. Those patients who do not complete a full course of treatment and are not cured (i.e., “insufficient” treatment) are assumed to remain ill and infectious. Treatment that results in early relapse is also represented in the model as insufficient.</w:t>
      </w:r>
    </w:p>
    <w:p w14:paraId="22E0F306" w14:textId="77777777" w:rsidR="001127E6" w:rsidRPr="0039571C" w:rsidRDefault="001127E6" w:rsidP="001127E6">
      <w:pPr>
        <w:spacing w:after="0" w:line="480" w:lineRule="auto"/>
        <w:contextualSpacing/>
        <w:rPr>
          <w:rFonts w:cstheme="majorBidi"/>
          <w:szCs w:val="24"/>
        </w:rPr>
      </w:pPr>
    </w:p>
    <w:p w14:paraId="2AD80466" w14:textId="6C1F1C7D" w:rsidR="001127E6" w:rsidRPr="0039571C" w:rsidRDefault="001127E6" w:rsidP="00F93917">
      <w:pPr>
        <w:spacing w:after="0" w:line="480" w:lineRule="auto"/>
        <w:contextualSpacing/>
        <w:rPr>
          <w:rFonts w:cstheme="majorBidi"/>
          <w:szCs w:val="24"/>
        </w:rPr>
      </w:pPr>
      <w:r w:rsidRPr="0039571C">
        <w:rPr>
          <w:rFonts w:cstheme="majorBidi"/>
          <w:szCs w:val="24"/>
        </w:rPr>
        <w:t xml:space="preserve">In contrast to “insufficient” treatment (representing a treatment course that has curative potential but is simply not taken for a sufficient duration of time), “ineffective” treatment in this model represents a course that does not provide additional curative potential beyond the host’s natural immune response. People on ineffective regimens remain infectious in this model, albeit at a reduced level, reflecting regimens that reduce bacillary burden sufficiently to result in negative sputum smears but do not achieve sterilization and cure. Explicitly modeling ineffective treatment allows us to account for failing treatment regimens, which we assume to last for six months on average, reflecting a </w:t>
      </w:r>
      <w:proofErr w:type="spellStart"/>
      <w:r w:rsidRPr="0039571C">
        <w:rPr>
          <w:rFonts w:cstheme="majorBidi"/>
          <w:szCs w:val="24"/>
        </w:rPr>
        <w:t>timepoint</w:t>
      </w:r>
      <w:proofErr w:type="spellEnd"/>
      <w:r w:rsidRPr="0039571C">
        <w:rPr>
          <w:rFonts w:cstheme="majorBidi"/>
          <w:szCs w:val="24"/>
        </w:rPr>
        <w:t xml:space="preserve"> at which treatment effectiveness is commonly assessed </w:t>
      </w:r>
      <w:r w:rsidRPr="0039571C">
        <w:rPr>
          <w:rFonts w:cstheme="majorBidi"/>
          <w:szCs w:val="24"/>
        </w:rPr>
        <w:fldChar w:fldCharType="begin"/>
      </w:r>
      <w:r w:rsidR="00F93917">
        <w:rPr>
          <w:rFonts w:cstheme="majorBidi"/>
          <w:szCs w:val="24"/>
        </w:rPr>
        <w:instrText xml:space="preserve"> ADDIN EN.CITE &lt;EndNote&gt;&lt;Cite&gt;&lt;Author&gt;Organization&lt;/Author&gt;&lt;Year&gt;2010&lt;/Year&gt;&lt;RecNum&gt;194&lt;/RecNum&gt;&lt;DisplayText&gt;(8)&lt;/DisplayText&gt;&lt;record&gt;&lt;rec-number&gt;194&lt;/rec-number&gt;&lt;foreign-keys&gt;&lt;key app="EN" db-id="vs55tdrdkafasweeddqpzxep50s2e5xvdatr" timestamp="1457970565"&gt;194&lt;/key&gt;&lt;/foreign-keys&gt;&lt;ref-type name="Electronic Book"&gt;44&lt;/ref-type&gt;&lt;contributors&gt;&lt;authors&gt;&lt;author&gt;World Health Organization,&lt;/author&gt;&lt;/authors&gt;&lt;secondary-authors&gt;&lt;author&gt;World Health Organization&lt;/author&gt;&lt;/secondary-authors&gt;&lt;/contributors&gt;&lt;titles&gt;&lt;title&gt;Guidelines for treatment of tuberculosis&lt;/title&gt;&lt;/titles&gt;&lt;volume&gt;4th&lt;/volume&gt;&lt;number&gt;Report&lt;/number&gt;&lt;dates&gt;&lt;year&gt;2010&lt;/year&gt;&lt;pub-dates&gt;&lt;date&gt;June 29, 2015&lt;/date&gt;&lt;/pub-dates&gt;&lt;/dates&gt;&lt;pub-location&gt;Geneva&lt;/pub-location&gt;&lt;publisher&gt;WHO&lt;/publisher&gt;&lt;urls&gt;&lt;related-urls&gt;&lt;url&gt;http://www.who.int/tb/publications/2010/9789241547833/en/&lt;/url&gt;&lt;/related-urls&gt;&lt;/urls&gt;&lt;/record&gt;&lt;/Cite&gt;&lt;/EndNote&gt;</w:instrText>
      </w:r>
      <w:r w:rsidRPr="0039571C">
        <w:rPr>
          <w:rFonts w:cstheme="majorBidi"/>
          <w:szCs w:val="24"/>
        </w:rPr>
        <w:fldChar w:fldCharType="separate"/>
      </w:r>
      <w:r w:rsidRPr="0039571C">
        <w:rPr>
          <w:rFonts w:cstheme="majorBidi"/>
          <w:noProof/>
          <w:szCs w:val="24"/>
        </w:rPr>
        <w:t>(8)</w:t>
      </w:r>
      <w:r w:rsidRPr="0039571C">
        <w:rPr>
          <w:rFonts w:cstheme="majorBidi"/>
          <w:szCs w:val="24"/>
        </w:rPr>
        <w:fldChar w:fldCharType="end"/>
      </w:r>
      <w:r w:rsidRPr="0039571C">
        <w:rPr>
          <w:rFonts w:cstheme="majorBidi"/>
          <w:szCs w:val="24"/>
        </w:rPr>
        <w:t xml:space="preserve">. Individuals on ineffective regimens are assumed to remain symptomatic and/or test positive on follow-up evaluation (e.g., TB smear or culture), triggering the initiation of a repeat course of treatment. Repeat treatment may in turn be effective (leading to immediate transition to the latent compartment), insufficient (transition to active TB compartment) or ineffective (maintenance in the ineffective treatment state), depending on the regimen chosen and the resistance profile of the pathogen. </w:t>
      </w:r>
    </w:p>
    <w:p w14:paraId="3C2D8104" w14:textId="77777777" w:rsidR="001127E6" w:rsidRPr="0039571C" w:rsidRDefault="001127E6" w:rsidP="001127E6">
      <w:pPr>
        <w:spacing w:after="0" w:line="480" w:lineRule="auto"/>
        <w:contextualSpacing/>
        <w:rPr>
          <w:rFonts w:cstheme="majorBidi"/>
          <w:szCs w:val="24"/>
        </w:rPr>
      </w:pPr>
    </w:p>
    <w:p w14:paraId="38BB46A1" w14:textId="55C2BC08" w:rsidR="001127E6" w:rsidRPr="0039571C" w:rsidRDefault="001127E6" w:rsidP="00F93917">
      <w:pPr>
        <w:spacing w:after="0" w:line="480" w:lineRule="auto"/>
        <w:contextualSpacing/>
        <w:rPr>
          <w:rFonts w:cstheme="majorBidi"/>
          <w:szCs w:val="24"/>
        </w:rPr>
      </w:pPr>
      <w:r w:rsidRPr="0039571C">
        <w:rPr>
          <w:rFonts w:cstheme="majorBidi"/>
          <w:szCs w:val="24"/>
        </w:rPr>
        <w:t>The model distinguishes patients undergoing their first course of TB treatment from those who have previously been treated, incorporating the greater prevalence of drug resistance among treatment-experienced patients.</w:t>
      </w:r>
      <w:r w:rsidRPr="0039571C">
        <w:rPr>
          <w:rFonts w:cstheme="majorBidi"/>
          <w:szCs w:val="24"/>
        </w:rPr>
        <w:fldChar w:fldCharType="begin"/>
      </w:r>
      <w:r w:rsidRPr="0039571C">
        <w:rPr>
          <w:rFonts w:cstheme="majorBidi"/>
          <w:szCs w:val="24"/>
        </w:rPr>
        <w:instrText>ADDIN RW.CITE{{2954 World Health Organization 2014}}</w:instrText>
      </w:r>
      <w:r w:rsidRPr="0039571C">
        <w:rPr>
          <w:rFonts w:cstheme="majorBidi"/>
          <w:szCs w:val="24"/>
        </w:rPr>
        <w:fldChar w:fldCharType="end"/>
      </w:r>
      <w:r w:rsidRPr="0039571C">
        <w:rPr>
          <w:rFonts w:cstheme="majorBidi"/>
          <w:szCs w:val="24"/>
        </w:rPr>
        <w:t xml:space="preserve"> In the baseline scenario, we assume that 5% and 26% of treatment-naïve and treatment-experienced patients with RIF-resistant TB have access to a standardized second-line treatment regimen, reflecting a combination of access to drug susceptibility diagnostics and presumptive treatment as estimated in this region </w:t>
      </w:r>
      <w:r w:rsidRPr="0039571C">
        <w:rPr>
          <w:rFonts w:cstheme="majorBidi"/>
          <w:szCs w:val="24"/>
        </w:rPr>
        <w:fldChar w:fldCharType="begin"/>
      </w:r>
      <w:r w:rsidR="00F93917">
        <w:rPr>
          <w:rFonts w:cstheme="majorBidi"/>
          <w:szCs w:val="24"/>
        </w:rPr>
        <w:instrText xml:space="preserve"> ADDIN EN.CITE &lt;EndNote&gt;&lt;Cite&gt;&lt;Author&gt;Organization&lt;/Author&gt;&lt;Year&gt;2014&lt;/Year&gt;&lt;RecNum&gt;196&lt;/RecNum&gt;&lt;DisplayText&gt;(9)&lt;/DisplayText&gt;&lt;record&gt;&lt;rec-number&gt;196&lt;/rec-number&gt;&lt;foreign-keys&gt;&lt;key app="EN" db-id="vs55tdrdkafasweeddqpzxep50s2e5xvdatr" timestamp="1457970565"&gt;196&lt;/key&gt;&lt;/foreign-keys&gt;&lt;ref-type name="Electronic Book"&gt;44&lt;/ref-type&gt;&lt;contributors&gt;&lt;authors&gt;&lt;author&gt;World Health Organization,&lt;/author&gt;&lt;/authors&gt;&lt;secondary-authors&gt;&lt;author&gt;World Health Organization&lt;/author&gt;&lt;/secondary-authors&gt;&lt;/contributors&gt;&lt;titles&gt;&lt;title&gt;Global Tuberculosis Control 2014&lt;/title&gt;&lt;/titles&gt;&lt;number&gt;Report&lt;/number&gt;&lt;dates&gt;&lt;year&gt;2014&lt;/year&gt;&lt;pub-dates&gt;&lt;date&gt;June 29, 2015&lt;/date&gt;&lt;/pub-dates&gt;&lt;/dates&gt;&lt;pub-location&gt;Geneva&lt;/pub-location&gt;&lt;publisher&gt;WHO&lt;/publisher&gt;&lt;urls&gt;&lt;related-urls&gt;&lt;url&gt;http://www.who.int/tb/publications/global_report/en/&lt;/url&gt;&lt;/related-urls&gt;&lt;/urls&gt;&lt;/record&gt;&lt;/Cite&gt;&lt;/EndNote&gt;</w:instrText>
      </w:r>
      <w:r w:rsidRPr="0039571C">
        <w:rPr>
          <w:rFonts w:cstheme="majorBidi"/>
          <w:szCs w:val="24"/>
        </w:rPr>
        <w:fldChar w:fldCharType="separate"/>
      </w:r>
      <w:r w:rsidR="00D80A94">
        <w:rPr>
          <w:rFonts w:cstheme="majorBidi"/>
          <w:noProof/>
          <w:szCs w:val="24"/>
        </w:rPr>
        <w:t>(9)</w:t>
      </w:r>
      <w:r w:rsidRPr="0039571C">
        <w:rPr>
          <w:rFonts w:cstheme="majorBidi"/>
          <w:szCs w:val="24"/>
        </w:rPr>
        <w:fldChar w:fldCharType="end"/>
      </w:r>
      <w:r w:rsidRPr="0039571C">
        <w:rPr>
          <w:rFonts w:cstheme="majorBidi"/>
          <w:szCs w:val="24"/>
        </w:rPr>
        <w:t>.</w:t>
      </w:r>
    </w:p>
    <w:p w14:paraId="03914F9B" w14:textId="77777777" w:rsidR="001127E6" w:rsidRPr="0039571C" w:rsidRDefault="001127E6" w:rsidP="001127E6">
      <w:pPr>
        <w:spacing w:after="0" w:line="480" w:lineRule="auto"/>
        <w:contextualSpacing/>
        <w:rPr>
          <w:rFonts w:cstheme="majorBidi"/>
          <w:szCs w:val="24"/>
        </w:rPr>
      </w:pPr>
    </w:p>
    <w:p w14:paraId="78A79ADD" w14:textId="77777777" w:rsidR="001127E6" w:rsidRPr="0039571C" w:rsidRDefault="001127E6" w:rsidP="001127E6">
      <w:pPr>
        <w:spacing w:after="0" w:line="480" w:lineRule="auto"/>
        <w:contextualSpacing/>
        <w:rPr>
          <w:rFonts w:cstheme="majorBidi"/>
          <w:i/>
          <w:szCs w:val="24"/>
          <w:u w:val="single"/>
        </w:rPr>
      </w:pPr>
      <w:r w:rsidRPr="0039571C">
        <w:rPr>
          <w:rFonts w:cstheme="majorBidi"/>
          <w:i/>
          <w:szCs w:val="24"/>
          <w:u w:val="single"/>
        </w:rPr>
        <w:lastRenderedPageBreak/>
        <w:t>Incorporation of data</w:t>
      </w:r>
    </w:p>
    <w:p w14:paraId="50ECFAE8" w14:textId="05F57540" w:rsidR="001127E6" w:rsidRPr="0039571C" w:rsidRDefault="001127E6" w:rsidP="00F93917">
      <w:pPr>
        <w:spacing w:after="0" w:line="480" w:lineRule="auto"/>
        <w:contextualSpacing/>
        <w:rPr>
          <w:rFonts w:cstheme="majorBidi"/>
          <w:szCs w:val="24"/>
        </w:rPr>
      </w:pPr>
      <w:r w:rsidRPr="0039571C">
        <w:rPr>
          <w:rFonts w:cstheme="majorBidi"/>
          <w:szCs w:val="24"/>
        </w:rPr>
        <w:t>Selected model inputs are shown in Tables 1 and 2 (see Appendix,</w:t>
      </w:r>
      <w:r w:rsidR="0077227C">
        <w:rPr>
          <w:rFonts w:cstheme="majorBidi"/>
          <w:szCs w:val="24"/>
        </w:rPr>
        <w:t xml:space="preserve"> Table S</w:t>
      </w:r>
      <w:r w:rsidRPr="0039571C">
        <w:rPr>
          <w:rFonts w:cstheme="majorBidi"/>
          <w:szCs w:val="24"/>
        </w:rPr>
        <w:t xml:space="preserve">3 for more details). Parameters relating to diagnosis and treatment outcomes are based on WHO data and published literature. These data were incorporated in the model using logical assumptions; for instance, with the same regimen, the probability of cure for a patient with TB resistant to two drugs in the regimen cannot be greater than the probability of cure for a patient with TB resistant to just one drug </w:t>
      </w:r>
      <w:r w:rsidRPr="0039571C">
        <w:rPr>
          <w:rFonts w:cstheme="majorBidi"/>
          <w:szCs w:val="24"/>
        </w:rPr>
        <w:fldChar w:fldCharType="begin">
          <w:fldData xml:space="preserve">PEVuZE5vdGU+PENpdGU+PEF1dGhvcj5Pcmdhbml6YXRpb248L0F1dGhvcj48WWVhcj4yMDE0PC9Z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==
</w:fldData>
        </w:fldChar>
      </w:r>
      <w:r w:rsidR="00F93917">
        <w:rPr>
          <w:rFonts w:cstheme="majorBidi"/>
          <w:szCs w:val="24"/>
        </w:rPr>
        <w:instrText xml:space="preserve"> ADDIN EN.CITE </w:instrText>
      </w:r>
      <w:r w:rsidR="00F93917">
        <w:rPr>
          <w:rFonts w:cstheme="majorBidi"/>
          <w:szCs w:val="24"/>
        </w:rPr>
        <w:fldChar w:fldCharType="begin">
          <w:fldData xml:space="preserve">PEVuZE5vdGU+PENpdGU+PEF1dGhvcj5Pcmdhbml6YXRpb248L0F1dGhvcj48WWVhcj4yMDE0PC9Z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==
</w:fldData>
        </w:fldChar>
      </w:r>
      <w:r w:rsidR="00F93917">
        <w:rPr>
          <w:rFonts w:cstheme="majorBidi"/>
          <w:szCs w:val="24"/>
        </w:rPr>
        <w:instrText xml:space="preserve"> ADDIN EN.CITE.DATA </w:instrText>
      </w:r>
      <w:r w:rsidR="00F93917">
        <w:rPr>
          <w:rFonts w:cstheme="majorBidi"/>
          <w:szCs w:val="24"/>
        </w:rPr>
      </w:r>
      <w:r w:rsidR="00F93917">
        <w:rPr>
          <w:rFonts w:cstheme="majorBidi"/>
          <w:szCs w:val="24"/>
        </w:rPr>
        <w:fldChar w:fldCharType="end"/>
      </w:r>
      <w:r w:rsidRPr="0039571C">
        <w:rPr>
          <w:rFonts w:cstheme="majorBidi"/>
          <w:szCs w:val="24"/>
        </w:rPr>
        <w:fldChar w:fldCharType="separate"/>
      </w:r>
      <w:r w:rsidR="00D80A94">
        <w:rPr>
          <w:rFonts w:cstheme="majorBidi"/>
          <w:noProof/>
          <w:szCs w:val="24"/>
        </w:rPr>
        <w:t>(9, 21-25)</w:t>
      </w:r>
      <w:r w:rsidRPr="0039571C">
        <w:rPr>
          <w:rFonts w:cstheme="majorBidi"/>
          <w:szCs w:val="24"/>
        </w:rPr>
        <w:fldChar w:fldCharType="end"/>
      </w:r>
      <w:r w:rsidRPr="0039571C">
        <w:rPr>
          <w:rFonts w:cstheme="majorBidi"/>
          <w:szCs w:val="24"/>
        </w:rPr>
        <w:t>.</w:t>
      </w:r>
      <w:r w:rsidRPr="0039571C">
        <w:rPr>
          <w:rFonts w:cstheme="majorBidi"/>
          <w:szCs w:val="24"/>
        </w:rPr>
        <w:fldChar w:fldCharType="begin"/>
      </w:r>
      <w:r w:rsidRPr="0039571C">
        <w:rPr>
          <w:rFonts w:cstheme="majorBidi"/>
          <w:szCs w:val="24"/>
        </w:rPr>
        <w:instrText>ADDIN RW.CITE{{3004 Yee,D.P. 2012; 3015 Orenstein,E.W. 2009; 2955 World Health Organization 2014; 3000 Ahuja,S.D. 2012; 2999 Falzon,D. 2013; 3032 Espinal,M.A. 2000}}</w:instrText>
      </w:r>
      <w:r w:rsidRPr="0039571C">
        <w:rPr>
          <w:rFonts w:cstheme="majorBidi"/>
          <w:szCs w:val="24"/>
        </w:rPr>
        <w:fldChar w:fldCharType="end"/>
      </w:r>
      <w:r w:rsidRPr="0039571C">
        <w:rPr>
          <w:rFonts w:cstheme="majorBidi"/>
          <w:szCs w:val="24"/>
        </w:rPr>
        <w:t xml:space="preserve"> We incorporate uncertainty around these baseline outcome probabilities by varying the probability of treatment failure from zero to twice the baseline value, for each of the eight strains.</w:t>
      </w:r>
    </w:p>
    <w:p w14:paraId="2E628267" w14:textId="77777777" w:rsidR="001127E6" w:rsidRPr="0039571C" w:rsidRDefault="001127E6" w:rsidP="001127E6">
      <w:pPr>
        <w:spacing w:after="0" w:line="480" w:lineRule="auto"/>
        <w:contextualSpacing/>
        <w:rPr>
          <w:rFonts w:cstheme="majorBidi"/>
          <w:szCs w:val="24"/>
        </w:rPr>
      </w:pPr>
    </w:p>
    <w:p w14:paraId="14318762" w14:textId="4BED565E" w:rsidR="001127E6" w:rsidRPr="0039571C" w:rsidRDefault="001127E6" w:rsidP="001B6DA8">
      <w:pPr>
        <w:spacing w:after="0" w:line="480" w:lineRule="auto"/>
        <w:contextualSpacing/>
        <w:rPr>
          <w:rFonts w:cstheme="majorBidi"/>
          <w:szCs w:val="24"/>
        </w:rPr>
      </w:pPr>
      <w:r w:rsidRPr="0039571C">
        <w:rPr>
          <w:rFonts w:cstheme="majorBidi"/>
          <w:szCs w:val="24"/>
        </w:rPr>
        <w:t xml:space="preserve">Some key parameters that lack reliable empirical estimates include: (1) the reduction in transmissibility (transmission fitness) associated with each pattern of drug resistance, (2) the probability of acquiring new antimicrobial resistance during treatment, and (3) the effect of each resistance pattern on treatment outcomes, for each combination of pre-existing drug resistance profile and treatment regimen. For these parameters, we selected values for each simulation from broad and uniform prior distributions, reflecting the inherent uncertainty in the value of these parameters and allowing sufficient coverage of extreme values. Distributions for the probability of acquiring resistance on each regimen were informed by a published meta-analysis </w:t>
      </w:r>
      <w:r w:rsidRPr="0039571C">
        <w:rPr>
          <w:rFonts w:cstheme="majorBidi"/>
          <w:szCs w:val="24"/>
        </w:rPr>
        <w:fldChar w:fldCharType="begin"/>
      </w:r>
      <w:r w:rsidR="001B6DA8">
        <w:rPr>
          <w:rFonts w:cstheme="majorBidi"/>
          <w:szCs w:val="24"/>
        </w:rPr>
        <w:instrText xml:space="preserve"> ADDIN EN.CITE &lt;EndNote&gt;&lt;Cite&gt;&lt;Author&gt;Lew&lt;/Author&gt;&lt;Year&gt;2008&lt;/Year&gt;&lt;RecNum&gt;109&lt;/RecNum&gt;&lt;DisplayText&gt;(26)&lt;/DisplayText&gt;&lt;record&gt;&lt;rec-number&gt;109&lt;/rec-number&gt;&lt;foreign-keys&gt;&lt;key app="EN" db-id="vs55tdrdkafasweeddqpzxep50s2e5xvdatr" timestamp="1457970038"&gt;109&lt;/key&gt;&lt;/foreign-keys&gt;&lt;ref-type name="Journal Article"&gt;17&lt;/ref-type&gt;&lt;contributors&gt;&lt;authors&gt;&lt;author&gt;Lew, W.&lt;/author&gt;&lt;author&gt;Pai, M.&lt;/author&gt;&lt;author&gt;Oxlade, O.&lt;/author&gt;&lt;author&gt;Martin, D.&lt;/author&gt;&lt;author&gt;Menzies, D.&lt;/author&gt;&lt;/authors&gt;&lt;/contributors&gt;&lt;auth-address&gt;Montreal Chest Institute, McGill University, Montreal, Quebec, Canada.&lt;/auth-address&gt;&lt;titles&gt;&lt;title&gt;Initial drug resistance and tuberculosis treatment outcomes: systematic review and meta-analysis&lt;/title&gt;&lt;secondary-title&gt;Ann Intern Med&lt;/secondary-title&gt;&lt;alt-title&gt;Annals of internal medicine&lt;/alt-title&gt;&lt;/titles&gt;&lt;periodical&gt;&lt;full-title&gt;Ann Intern Med&lt;/full-title&gt;&lt;abbr-1&gt;Annals of internal medicine&lt;/abbr-1&gt;&lt;/periodical&gt;&lt;alt-periodical&gt;&lt;full-title&gt;Ann Intern Med&lt;/full-title&gt;&lt;abbr-1&gt;Annals of internal medicine&lt;/abbr-1&gt;&lt;/alt-periodical&gt;&lt;pages&gt;123-34&lt;/pages&gt;&lt;volume&gt;149&lt;/volume&gt;&lt;number&gt;2&lt;/number&gt;&lt;edition&gt;2008/07/16&lt;/edition&gt;&lt;keywords&gt;&lt;keyword&gt;Antitubercular Agents/*therapeutic use&lt;/keyword&gt;&lt;keyword&gt;Drug Resistance, Bacterial&lt;/keyword&gt;&lt;keyword&gt;Humans&lt;/keyword&gt;&lt;keyword&gt;Mycobacterium tuberculosis/*drug effects&lt;/keyword&gt;&lt;keyword&gt;Treatment Outcome&lt;/keyword&gt;&lt;keyword&gt;Tuberculosis, Pulmonary/*drug therapy/microbiology&lt;/keyword&gt;&lt;/keywords&gt;&lt;dates&gt;&lt;year&gt;2008&lt;/year&gt;&lt;pub-dates&gt;&lt;date&gt;Jul 15&lt;/date&gt;&lt;/pub-dates&gt;&lt;/dates&gt;&lt;isbn&gt;0003-4819&lt;/isbn&gt;&lt;accession-num&gt;18626051&lt;/accession-num&gt;&lt;urls&gt;&lt;/urls&gt;&lt;remote-database-provider&gt;NLM&lt;/remote-database-provider&gt;&lt;language&gt;eng&lt;/language&gt;&lt;/record&gt;&lt;/Cite&gt;&lt;/EndNote&gt;</w:instrText>
      </w:r>
      <w:r w:rsidRPr="0039571C">
        <w:rPr>
          <w:rFonts w:cstheme="majorBidi"/>
          <w:szCs w:val="24"/>
        </w:rPr>
        <w:fldChar w:fldCharType="separate"/>
      </w:r>
      <w:r>
        <w:rPr>
          <w:rFonts w:cstheme="majorBidi"/>
          <w:noProof/>
          <w:szCs w:val="24"/>
        </w:rPr>
        <w:t>(26)</w:t>
      </w:r>
      <w:r w:rsidRPr="0039571C">
        <w:rPr>
          <w:rFonts w:cstheme="majorBidi"/>
          <w:szCs w:val="24"/>
        </w:rPr>
        <w:fldChar w:fldCharType="end"/>
      </w:r>
      <w:r w:rsidRPr="0039571C">
        <w:rPr>
          <w:rFonts w:cstheme="majorBidi"/>
          <w:szCs w:val="24"/>
        </w:rPr>
        <w:t>,</w:t>
      </w:r>
      <w:r w:rsidRPr="0039571C">
        <w:rPr>
          <w:rFonts w:cstheme="majorBidi"/>
          <w:szCs w:val="24"/>
        </w:rPr>
        <w:fldChar w:fldCharType="begin"/>
      </w:r>
      <w:r w:rsidRPr="0039571C">
        <w:rPr>
          <w:rFonts w:cstheme="majorBidi"/>
          <w:szCs w:val="24"/>
        </w:rPr>
        <w:instrText>ADDIN RW.CITE{{3018 Lew,W. 2008}}</w:instrText>
      </w:r>
      <w:r w:rsidRPr="0039571C">
        <w:rPr>
          <w:rFonts w:cstheme="majorBidi"/>
          <w:szCs w:val="24"/>
        </w:rPr>
        <w:fldChar w:fldCharType="end"/>
      </w:r>
      <w:r w:rsidRPr="0039571C">
        <w:rPr>
          <w:rFonts w:cstheme="majorBidi"/>
          <w:szCs w:val="24"/>
        </w:rPr>
        <w:t xml:space="preserve"> allowing for the acquisition of resistance to more than one drug under the assumption of sequential acquisition, with pre-existing drug resistance favoring the emergence of further resistance by reducing the number of active drugs. </w:t>
      </w:r>
    </w:p>
    <w:p w14:paraId="4B236589" w14:textId="77777777" w:rsidR="001127E6" w:rsidRPr="0039571C" w:rsidRDefault="001127E6" w:rsidP="001127E6">
      <w:pPr>
        <w:spacing w:after="0" w:line="480" w:lineRule="auto"/>
        <w:contextualSpacing/>
        <w:rPr>
          <w:rFonts w:cstheme="majorBidi"/>
          <w:szCs w:val="24"/>
        </w:rPr>
      </w:pPr>
    </w:p>
    <w:p w14:paraId="27FB15AF" w14:textId="77777777" w:rsidR="001127E6" w:rsidRPr="0039571C" w:rsidRDefault="001127E6" w:rsidP="001127E6">
      <w:pPr>
        <w:spacing w:after="0" w:line="480" w:lineRule="auto"/>
        <w:contextualSpacing/>
        <w:rPr>
          <w:rFonts w:cstheme="majorBidi"/>
          <w:i/>
          <w:szCs w:val="24"/>
          <w:u w:val="single"/>
        </w:rPr>
      </w:pPr>
    </w:p>
    <w:p w14:paraId="667B970A" w14:textId="77777777" w:rsidR="001127E6" w:rsidRPr="0039571C" w:rsidRDefault="001127E6" w:rsidP="001127E6">
      <w:pPr>
        <w:spacing w:after="0" w:line="480" w:lineRule="auto"/>
        <w:contextualSpacing/>
        <w:rPr>
          <w:rFonts w:cstheme="majorBidi"/>
          <w:i/>
          <w:szCs w:val="24"/>
          <w:u w:val="single"/>
        </w:rPr>
      </w:pPr>
      <w:r w:rsidRPr="0039571C">
        <w:rPr>
          <w:rFonts w:cstheme="majorBidi"/>
          <w:i/>
          <w:szCs w:val="24"/>
          <w:u w:val="single"/>
        </w:rPr>
        <w:lastRenderedPageBreak/>
        <w:t>Baseline and comparison scenarios</w:t>
      </w:r>
    </w:p>
    <w:p w14:paraId="2E5E4AE0" w14:textId="25EB20E7" w:rsidR="001127E6" w:rsidRPr="0039571C" w:rsidRDefault="001127E6" w:rsidP="00177F2D">
      <w:pPr>
        <w:spacing w:after="0" w:line="480" w:lineRule="auto"/>
        <w:contextualSpacing/>
        <w:rPr>
          <w:rFonts w:cstheme="majorBidi"/>
          <w:szCs w:val="24"/>
        </w:rPr>
      </w:pPr>
      <w:r w:rsidRPr="0039571C">
        <w:rPr>
          <w:rFonts w:cstheme="majorBidi"/>
          <w:szCs w:val="24"/>
        </w:rPr>
        <w:t xml:space="preserve">Using these distributions, we randomly sampled 100,000 distinct parameter sets to project trajectories and calibrate the mechanistic model as described above. We initiated simulations from a steady-state condition in the pre-chemotherapy era, sequentially introducing resistance to RIF, PZA, and FQ. All parameters were varied as described above in the baseline scenario. We </w:t>
      </w:r>
      <w:r w:rsidR="00177F2D">
        <w:rPr>
          <w:rFonts w:cstheme="majorBidi"/>
          <w:szCs w:val="24"/>
        </w:rPr>
        <w:t xml:space="preserve">also </w:t>
      </w:r>
      <w:r w:rsidRPr="0039571C">
        <w:rPr>
          <w:rFonts w:cstheme="majorBidi"/>
          <w:szCs w:val="24"/>
        </w:rPr>
        <w:t xml:space="preserve">attempted to calibrate the model under the assumption that PZA confers no protection against </w:t>
      </w:r>
      <w:r w:rsidRPr="0039571C">
        <w:rPr>
          <w:rFonts w:cstheme="majorBidi"/>
          <w:i/>
          <w:iCs/>
          <w:szCs w:val="24"/>
        </w:rPr>
        <w:t>de novo</w:t>
      </w:r>
      <w:r w:rsidRPr="0039571C">
        <w:rPr>
          <w:rFonts w:cstheme="majorBidi"/>
          <w:szCs w:val="24"/>
        </w:rPr>
        <w:t xml:space="preserve"> resistance to RIF or FQs—and thus that PZA resistance imposes no additional risk of such mutations—by setting the probability of acquiring resistance to RIF or FQs among individuals with PZA-resistant TB equal to that of patients with PZA-susceptible TB. We </w:t>
      </w:r>
      <w:r w:rsidR="00177F2D">
        <w:rPr>
          <w:rFonts w:cstheme="majorBidi"/>
          <w:szCs w:val="24"/>
        </w:rPr>
        <w:t xml:space="preserve">conducted all subsequent analyses assuming a protective effect of PZA, and  </w:t>
      </w:r>
      <w:r w:rsidRPr="0039571C">
        <w:rPr>
          <w:rFonts w:cstheme="majorBidi"/>
          <w:szCs w:val="24"/>
        </w:rPr>
        <w:t xml:space="preserve">compared the baseline scenario to an alternative scenario in which all patients with PZA-resistant TB receive a hypothetical drug of equal efficacy (with regard to its impact on the probability of cure and relapse). </w:t>
      </w:r>
    </w:p>
    <w:p w14:paraId="726B50F5" w14:textId="77777777" w:rsidR="001127E6" w:rsidRPr="0039571C" w:rsidRDefault="001127E6" w:rsidP="001127E6">
      <w:pPr>
        <w:spacing w:after="0" w:line="480" w:lineRule="auto"/>
        <w:contextualSpacing/>
        <w:rPr>
          <w:rFonts w:cstheme="majorBidi"/>
          <w:szCs w:val="24"/>
        </w:rPr>
      </w:pPr>
    </w:p>
    <w:p w14:paraId="1A0DC230" w14:textId="77777777" w:rsidR="001127E6" w:rsidRPr="0039571C" w:rsidRDefault="001127E6" w:rsidP="001127E6">
      <w:pPr>
        <w:spacing w:after="0" w:line="480" w:lineRule="auto"/>
        <w:contextualSpacing/>
        <w:rPr>
          <w:rFonts w:cstheme="majorBidi"/>
          <w:i/>
          <w:iCs/>
          <w:szCs w:val="24"/>
          <w:u w:val="single"/>
        </w:rPr>
      </w:pPr>
      <w:r w:rsidRPr="0039571C">
        <w:rPr>
          <w:rFonts w:cstheme="majorBidi"/>
          <w:i/>
          <w:iCs/>
          <w:szCs w:val="24"/>
          <w:u w:val="single"/>
        </w:rPr>
        <w:t>Sensitivity and uncertainty analyses</w:t>
      </w:r>
    </w:p>
    <w:p w14:paraId="1CDF7698" w14:textId="77777777" w:rsidR="001127E6" w:rsidRDefault="001127E6" w:rsidP="001127E6">
      <w:pPr>
        <w:spacing w:after="0" w:line="480" w:lineRule="auto"/>
        <w:contextualSpacing/>
        <w:rPr>
          <w:rFonts w:cstheme="majorBidi"/>
          <w:szCs w:val="24"/>
        </w:rPr>
      </w:pPr>
      <w:r w:rsidRPr="0039571C">
        <w:rPr>
          <w:rFonts w:cstheme="majorBidi"/>
          <w:szCs w:val="24"/>
        </w:rPr>
        <w:t xml:space="preserve">For each parameter set considered to be consistent with current epidemiologic data, we compared the proportion of trajectories with levels of pre-XDR TB that exceeded the 20-year prevalence acceptability threshold between the baseline scenario and the alternative scenario in which PZA, is replaced by another drug. We then used multivariable logistic regression of standardized input parameter values on the expected probability of exceeding the threshold, to identify parameters (“drivers”) that are most strongly correlated with this outcome, varying the acceptability threshold and also considering partial rank correlation between inputs and pre-XDR prevalence in sensitivity analyses. We conducted additional analyses in which we blocked specific pathways </w:t>
      </w:r>
      <w:r w:rsidRPr="0039571C">
        <w:rPr>
          <w:rFonts w:cstheme="majorBidi"/>
          <w:szCs w:val="24"/>
        </w:rPr>
        <w:lastRenderedPageBreak/>
        <w:t>of resistance amplification by setting the corresponding probabilities to zero, reflecting a hypothetical situation in which RIF and/or FQs are replaced by another drug of equal efficacy for patients with PZA-resistant TB. For all scenarios, we express uncertainty by providing the proportion of data-consistent simulations that reached certain acceptability thresholds (rather than point estimates of pre-XDR TB resistance prevalence), and also the median and interquartile ranges of key intermediate outputs (e.g., the proportion of pre-XDR strains with concomitant PZA resistance) across all data-consistent simulations.</w:t>
      </w:r>
    </w:p>
    <w:p w14:paraId="4453723D" w14:textId="77777777" w:rsidR="00256D8F" w:rsidRDefault="00256D8F" w:rsidP="001127E6">
      <w:pPr>
        <w:spacing w:after="0" w:line="480" w:lineRule="auto"/>
        <w:contextualSpacing/>
        <w:rPr>
          <w:rFonts w:cstheme="majorBidi"/>
          <w:szCs w:val="24"/>
        </w:rPr>
      </w:pPr>
    </w:p>
    <w:p w14:paraId="1829A9E8" w14:textId="4F456EC8" w:rsidR="00256D8F" w:rsidRDefault="00256D8F" w:rsidP="00D2123B">
      <w:pPr>
        <w:spacing w:after="0" w:line="480" w:lineRule="auto"/>
        <w:contextualSpacing/>
        <w:rPr>
          <w:rFonts w:cstheme="majorBidi"/>
          <w:szCs w:val="24"/>
        </w:rPr>
      </w:pPr>
      <w:r w:rsidRPr="00256D8F">
        <w:rPr>
          <w:rFonts w:cstheme="majorBidi"/>
          <w:szCs w:val="24"/>
          <w:highlight w:val="yellow"/>
        </w:rPr>
        <w:t>In order to assess the potential impact of stochastic events in the emergence (and potential die-out) of drug</w:t>
      </w:r>
      <w:bookmarkStart w:id="0" w:name="_GoBack"/>
      <w:bookmarkEnd w:id="0"/>
      <w:r w:rsidRPr="00256D8F">
        <w:rPr>
          <w:rFonts w:cstheme="majorBidi"/>
          <w:szCs w:val="24"/>
          <w:highlight w:val="yellow"/>
        </w:rPr>
        <w:t xml:space="preserve"> resistance, we constructed a stochastic </w:t>
      </w:r>
      <w:r w:rsidR="00A332F7">
        <w:rPr>
          <w:rFonts w:cstheme="majorBidi"/>
          <w:szCs w:val="24"/>
          <w:highlight w:val="yellow"/>
        </w:rPr>
        <w:t>adaptation</w:t>
      </w:r>
      <w:r w:rsidRPr="00256D8F">
        <w:rPr>
          <w:rFonts w:cstheme="majorBidi"/>
          <w:szCs w:val="24"/>
          <w:highlight w:val="yellow"/>
        </w:rPr>
        <w:t xml:space="preserve"> of the model using the Gillespie stochastic simulation algorithm adaptive tau method </w:t>
      </w:r>
      <w:r w:rsidR="00A332F7">
        <w:rPr>
          <w:rFonts w:cstheme="majorBidi"/>
          <w:szCs w:val="24"/>
          <w:highlight w:val="yellow"/>
        </w:rPr>
        <w:fldChar w:fldCharType="begin"/>
      </w:r>
      <w:r w:rsidR="00A332F7">
        <w:rPr>
          <w:rFonts w:cstheme="majorBidi"/>
          <w:szCs w:val="24"/>
          <w:highlight w:val="yellow"/>
        </w:rPr>
        <w:instrText xml:space="preserve"> ADDIN EN.CITE &lt;EndNote&gt;&lt;Cite&gt;&lt;Author&gt;Cao&lt;/Author&gt;&lt;Year&gt;2007&lt;/Year&gt;&lt;RecNum&gt;114&lt;/RecNum&gt;&lt;DisplayText&gt;(27)&lt;/DisplayText&gt;&lt;record&gt;&lt;rec-number&gt;114&lt;/rec-number&gt;&lt;foreign-keys&gt;&lt;key app="EN" db-id="vs55tdrdkafasweeddqpzxep50s2e5xvdatr" timestamp="1457970038"&gt;114&lt;/key&gt;&lt;/foreign-keys&gt;&lt;ref-type name="Journal Article"&gt;17&lt;/ref-type&gt;&lt;contributors&gt;&lt;authors&gt;&lt;author&gt;Cao, Y.&lt;/author&gt;&lt;author&gt;Gillespie, D. T.&lt;/author&gt;&lt;author&gt;Petzold, L. R.&lt;/author&gt;&lt;/authors&gt;&lt;/contributors&gt;&lt;auth-address&gt;Department of Computer Science, 660 McBryde Hall, Virginia Tech, Blacksburg, Virginia 24061, USA. ycao@cs.vt.edu&lt;/auth-address&gt;&lt;titles&gt;&lt;title&gt;Adaptive explicit-implicit tau-leaping method with automatic tau selection&lt;/title&gt;&lt;secondary-title&gt;J Chem Phys&lt;/secondary-title&gt;&lt;alt-title&gt;The Journal of chemical physics&lt;/alt-title&gt;&lt;/titles&gt;&lt;periodical&gt;&lt;full-title&gt;J Chem Phys&lt;/full-title&gt;&lt;abbr-1&gt;The Journal of chemical physics&lt;/abbr-1&gt;&lt;/periodical&gt;&lt;alt-periodical&gt;&lt;full-title&gt;J Chem Phys&lt;/full-title&gt;&lt;abbr-1&gt;The Journal of chemical physics&lt;/abbr-1&gt;&lt;/alt-periodical&gt;&lt;pages&gt;224101&lt;/pages&gt;&lt;volume&gt;126&lt;/volume&gt;&lt;number&gt;22&lt;/number&gt;&lt;edition&gt;2007/06/22&lt;/edition&gt;&lt;keywords&gt;&lt;keyword&gt;*Algorithms&lt;/keyword&gt;&lt;keyword&gt;*Computer Simulation&lt;/keyword&gt;&lt;keyword&gt;Dimerization&lt;/keyword&gt;&lt;keyword&gt;Kinetics&lt;/keyword&gt;&lt;keyword&gt;*Stochastic Processes&lt;/keyword&gt;&lt;/keywords&gt;&lt;dates&gt;&lt;year&gt;2007&lt;/year&gt;&lt;pub-dates&gt;&lt;date&gt;Jun 14&lt;/date&gt;&lt;/pub-dates&gt;&lt;/dates&gt;&lt;isbn&gt;0021-9606 (Print)&amp;#xD;0021-9606&lt;/isbn&gt;&lt;accession-num&gt;17581038&lt;/accession-num&gt;&lt;urls&gt;&lt;/urls&gt;&lt;electronic-resource-num&gt;10.1063/1.2745299&lt;/electronic-resource-num&gt;&lt;remote-database-provider&gt;NLM&lt;/remote-database-provider&gt;&lt;language&gt;eng&lt;/language&gt;&lt;/record&gt;&lt;/Cite&gt;&lt;/EndNote&gt;</w:instrText>
      </w:r>
      <w:r w:rsidR="00A332F7">
        <w:rPr>
          <w:rFonts w:cstheme="majorBidi"/>
          <w:szCs w:val="24"/>
          <w:highlight w:val="yellow"/>
        </w:rPr>
        <w:fldChar w:fldCharType="separate"/>
      </w:r>
      <w:r w:rsidR="00A332F7">
        <w:rPr>
          <w:rFonts w:cstheme="majorBidi"/>
          <w:noProof/>
          <w:szCs w:val="24"/>
          <w:highlight w:val="yellow"/>
        </w:rPr>
        <w:t>(27)</w:t>
      </w:r>
      <w:r w:rsidR="00A332F7">
        <w:rPr>
          <w:rFonts w:cstheme="majorBidi"/>
          <w:szCs w:val="24"/>
          <w:highlight w:val="yellow"/>
        </w:rPr>
        <w:fldChar w:fldCharType="end"/>
      </w:r>
      <w:r w:rsidRPr="00256D8F">
        <w:rPr>
          <w:rFonts w:cstheme="majorBidi"/>
          <w:szCs w:val="24"/>
          <w:highlight w:val="yellow"/>
        </w:rPr>
        <w:t xml:space="preserve"> and replicated the analysis using this stochastic framework.</w:t>
      </w:r>
      <w:r>
        <w:rPr>
          <w:rFonts w:cstheme="majorBidi"/>
          <w:szCs w:val="24"/>
        </w:rPr>
        <w:t xml:space="preserve"> </w:t>
      </w:r>
    </w:p>
    <w:p w14:paraId="274BD909" w14:textId="77777777" w:rsidR="001B6DA8" w:rsidRDefault="001B6DA8" w:rsidP="00A332F7">
      <w:pPr>
        <w:spacing w:after="0" w:line="480" w:lineRule="auto"/>
        <w:contextualSpacing/>
        <w:rPr>
          <w:rFonts w:cstheme="majorBidi"/>
          <w:szCs w:val="24"/>
        </w:rPr>
      </w:pPr>
    </w:p>
    <w:p w14:paraId="7EB8239D" w14:textId="2304867A" w:rsidR="001B6DA8" w:rsidRPr="001B6DA8" w:rsidRDefault="001B6DA8" w:rsidP="00A332F7">
      <w:pPr>
        <w:spacing w:after="0" w:line="480" w:lineRule="auto"/>
        <w:contextualSpacing/>
        <w:rPr>
          <w:rFonts w:cstheme="majorBidi"/>
          <w:i/>
          <w:iCs/>
          <w:szCs w:val="24"/>
          <w:highlight w:val="yellow"/>
          <w:u w:val="single"/>
        </w:rPr>
      </w:pPr>
      <w:r w:rsidRPr="001B6DA8">
        <w:rPr>
          <w:rFonts w:cstheme="majorBidi"/>
          <w:i/>
          <w:iCs/>
          <w:szCs w:val="24"/>
          <w:highlight w:val="yellow"/>
          <w:u w:val="single"/>
        </w:rPr>
        <w:t>Software</w:t>
      </w:r>
    </w:p>
    <w:p w14:paraId="1F15D120" w14:textId="11A9873E" w:rsidR="001B6DA8" w:rsidRPr="0039571C" w:rsidRDefault="001B6DA8" w:rsidP="001B6DA8">
      <w:pPr>
        <w:spacing w:after="0" w:line="480" w:lineRule="auto"/>
        <w:contextualSpacing/>
        <w:rPr>
          <w:rFonts w:cstheme="majorBidi"/>
          <w:szCs w:val="24"/>
        </w:rPr>
      </w:pPr>
      <w:r w:rsidRPr="001B6DA8">
        <w:rPr>
          <w:rFonts w:cstheme="majorBidi"/>
          <w:szCs w:val="24"/>
          <w:highlight w:val="yellow"/>
        </w:rPr>
        <w:t xml:space="preserve">The simulation model and all analyses were implemented using the software R </w:t>
      </w:r>
      <w:r>
        <w:rPr>
          <w:rFonts w:cstheme="majorBidi"/>
          <w:szCs w:val="24"/>
          <w:highlight w:val="yellow"/>
        </w:rPr>
        <w:fldChar w:fldCharType="begin"/>
      </w:r>
      <w:r>
        <w:rPr>
          <w:rFonts w:cstheme="majorBidi"/>
          <w:szCs w:val="24"/>
          <w:highlight w:val="yellow"/>
        </w:rPr>
        <w:instrText xml:space="preserve"> ADDIN EN.CITE &lt;EndNote&gt;&lt;Cite&gt;&lt;Author&gt;Team&lt;/Author&gt;&lt;Year&gt;2015&lt;/Year&gt;&lt;RecNum&gt;218&lt;/RecNum&gt;&lt;DisplayText&gt;(28)&lt;/DisplayText&gt;&lt;record&gt;&lt;rec-number&gt;218&lt;/rec-number&gt;&lt;foreign-keys&gt;&lt;key app="EN" db-id="vs55tdrdkafasweeddqpzxep50s2e5xvdatr" timestamp="1457985319"&gt;218&lt;/key&gt;&lt;/foreign-keys&gt;&lt;ref-type name="Computer Program"&gt;9&lt;/ref-type&gt;&lt;contributors&gt;&lt;authors&gt;&lt;author&gt;R Core Team&lt;/author&gt;&lt;/authors&gt;&lt;/contributors&gt;&lt;titles&gt;&lt;title&gt;R: A language and environment for statistical computing&lt;/title&gt;&lt;/titles&gt;&lt;dates&gt;&lt;year&gt;2015&lt;/year&gt;&lt;/dates&gt;&lt;pub-location&gt;Vienna&lt;/pub-location&gt;&lt;publisher&gt;R Foundation for Statistical Computing&lt;/publisher&gt;&lt;urls&gt;&lt;related-urls&gt;&lt;url&gt;https://www.R-project.org/&lt;/url&gt;&lt;/related-urls&gt;&lt;/urls&gt;&lt;/record&gt;&lt;/Cite&gt;&lt;/EndNote&gt;</w:instrText>
      </w:r>
      <w:r>
        <w:rPr>
          <w:rFonts w:cstheme="majorBidi"/>
          <w:szCs w:val="24"/>
          <w:highlight w:val="yellow"/>
        </w:rPr>
        <w:fldChar w:fldCharType="separate"/>
      </w:r>
      <w:r>
        <w:rPr>
          <w:rFonts w:cstheme="majorBidi"/>
          <w:noProof/>
          <w:szCs w:val="24"/>
          <w:highlight w:val="yellow"/>
        </w:rPr>
        <w:t>(28)</w:t>
      </w:r>
      <w:r>
        <w:rPr>
          <w:rFonts w:cstheme="majorBidi"/>
          <w:szCs w:val="24"/>
          <w:highlight w:val="yellow"/>
        </w:rPr>
        <w:fldChar w:fldCharType="end"/>
      </w:r>
      <w:r w:rsidRPr="001B6DA8">
        <w:rPr>
          <w:rFonts w:cstheme="majorBidi"/>
          <w:szCs w:val="24"/>
          <w:highlight w:val="yellow"/>
        </w:rPr>
        <w:t>. All the code necessary to replicate the analyses, tables and figures presented here is available in an online repository: https://github.com/m-fofana/TB-PZA-model.git.</w:t>
      </w:r>
    </w:p>
    <w:p w14:paraId="5849330E" w14:textId="77777777" w:rsidR="001127E6" w:rsidRDefault="001127E6" w:rsidP="001B6DA8">
      <w:pPr>
        <w:rPr>
          <w:rFonts w:cstheme="majorBidi"/>
          <w:b/>
          <w:szCs w:val="24"/>
        </w:rPr>
      </w:pPr>
      <w:r>
        <w:rPr>
          <w:rFonts w:cstheme="majorBidi"/>
          <w:b/>
          <w:szCs w:val="24"/>
        </w:rPr>
        <w:br w:type="page"/>
      </w:r>
    </w:p>
    <w:p w14:paraId="4EA6B0FE" w14:textId="6F382751" w:rsidR="001D00F7" w:rsidRPr="0039571C" w:rsidRDefault="00A1302C" w:rsidP="00E95D0C">
      <w:pPr>
        <w:spacing w:after="0" w:line="480" w:lineRule="auto"/>
        <w:contextualSpacing/>
        <w:rPr>
          <w:rFonts w:cstheme="majorBidi"/>
          <w:szCs w:val="24"/>
        </w:rPr>
      </w:pPr>
      <w:r w:rsidRPr="0039571C">
        <w:rPr>
          <w:rFonts w:cstheme="majorBidi"/>
          <w:b/>
          <w:szCs w:val="24"/>
        </w:rPr>
        <w:lastRenderedPageBreak/>
        <w:t>RESULTS</w:t>
      </w:r>
    </w:p>
    <w:p w14:paraId="0BE682BC" w14:textId="2395D200" w:rsidR="00950B8A" w:rsidRPr="0039571C" w:rsidRDefault="00950B8A" w:rsidP="007057E5">
      <w:pPr>
        <w:spacing w:after="0" w:line="480" w:lineRule="auto"/>
        <w:contextualSpacing/>
        <w:rPr>
          <w:rFonts w:cstheme="majorBidi"/>
          <w:szCs w:val="24"/>
        </w:rPr>
      </w:pPr>
      <w:r w:rsidRPr="0039571C">
        <w:rPr>
          <w:rFonts w:cstheme="majorBidi"/>
          <w:szCs w:val="24"/>
        </w:rPr>
        <w:t>We fi</w:t>
      </w:r>
      <w:r w:rsidR="00177F2D">
        <w:rPr>
          <w:rFonts w:cstheme="majorBidi"/>
          <w:szCs w:val="24"/>
        </w:rPr>
        <w:t>r</w:t>
      </w:r>
      <w:r w:rsidRPr="0039571C">
        <w:rPr>
          <w:rFonts w:cstheme="majorBidi"/>
          <w:szCs w:val="24"/>
        </w:rPr>
        <w:t xml:space="preserve">st attempted to calibrate the model under our baseline assumption that PZA provides protection against </w:t>
      </w:r>
      <w:r w:rsidRPr="0039571C">
        <w:rPr>
          <w:rFonts w:cstheme="majorBidi"/>
          <w:i/>
          <w:iCs/>
          <w:szCs w:val="24"/>
        </w:rPr>
        <w:t>de novo</w:t>
      </w:r>
      <w:r w:rsidRPr="0039571C">
        <w:rPr>
          <w:rFonts w:cstheme="majorBidi"/>
          <w:szCs w:val="24"/>
        </w:rPr>
        <w:t xml:space="preserve"> resistance to concomitantly administered RIF and FQs, as well as under the alternative assumption that PZA offers no such protection. Attempts to calibrate the model without a protective effect yielded 20-fold fewer simulations consistent with existing epidemiologic data (47 vs. 1,015 out of 100,000 sampled parameter sets), suggesting that this assumption is </w:t>
      </w:r>
      <w:r w:rsidR="007057E5" w:rsidRPr="007057E5">
        <w:rPr>
          <w:rFonts w:cstheme="majorBidi"/>
          <w:szCs w:val="24"/>
          <w:highlight w:val="yellow"/>
        </w:rPr>
        <w:t>probably less consistent with the available data than the assumption that PZA protects against resistance to co-administered drugs</w:t>
      </w:r>
      <w:r w:rsidRPr="0039571C">
        <w:rPr>
          <w:rFonts w:cstheme="majorBidi"/>
          <w:szCs w:val="24"/>
        </w:rPr>
        <w:t xml:space="preserve">. </w:t>
      </w:r>
      <w:r w:rsidR="00177F2D" w:rsidRPr="0039571C">
        <w:rPr>
          <w:rFonts w:cstheme="majorBidi"/>
          <w:szCs w:val="24"/>
        </w:rPr>
        <w:t>We therefore conducted all subsequent analyses assuming that PZA protects against resistance amplification.</w:t>
      </w:r>
    </w:p>
    <w:p w14:paraId="295A52EE" w14:textId="77777777" w:rsidR="00950B8A" w:rsidRPr="0039571C" w:rsidRDefault="00950B8A" w:rsidP="008406D8">
      <w:pPr>
        <w:spacing w:after="0" w:line="480" w:lineRule="auto"/>
        <w:contextualSpacing/>
        <w:rPr>
          <w:rFonts w:cstheme="majorBidi"/>
          <w:szCs w:val="24"/>
        </w:rPr>
      </w:pPr>
    </w:p>
    <w:p w14:paraId="1A211682" w14:textId="70CBC422" w:rsidR="00A13D40" w:rsidRPr="0039571C" w:rsidRDefault="00950B8A" w:rsidP="007057E5">
      <w:pPr>
        <w:spacing w:after="0" w:line="480" w:lineRule="auto"/>
        <w:contextualSpacing/>
        <w:rPr>
          <w:rFonts w:cstheme="majorBidi"/>
          <w:szCs w:val="24"/>
        </w:rPr>
      </w:pPr>
      <w:r w:rsidRPr="0039571C">
        <w:rPr>
          <w:rFonts w:cstheme="majorBidi"/>
          <w:szCs w:val="24"/>
        </w:rPr>
        <w:t>A</w:t>
      </w:r>
      <w:r w:rsidR="00FC648A" w:rsidRPr="0039571C">
        <w:rPr>
          <w:rFonts w:cstheme="majorBidi"/>
          <w:szCs w:val="24"/>
        </w:rPr>
        <w:t xml:space="preserve">cross </w:t>
      </w:r>
      <w:r w:rsidRPr="0039571C">
        <w:rPr>
          <w:rFonts w:cstheme="majorBidi"/>
          <w:szCs w:val="24"/>
        </w:rPr>
        <w:t>the 1,015 s</w:t>
      </w:r>
      <w:r w:rsidR="00FC648A" w:rsidRPr="0039571C">
        <w:rPr>
          <w:rFonts w:cstheme="majorBidi"/>
          <w:szCs w:val="24"/>
        </w:rPr>
        <w:t xml:space="preserve">imulations consistent with </w:t>
      </w:r>
      <w:r w:rsidR="00EF789A" w:rsidRPr="0039571C">
        <w:rPr>
          <w:rFonts w:cstheme="majorBidi"/>
          <w:szCs w:val="24"/>
        </w:rPr>
        <w:t xml:space="preserve">epidemiological </w:t>
      </w:r>
      <w:r w:rsidR="00FC648A" w:rsidRPr="0039571C">
        <w:rPr>
          <w:rFonts w:cstheme="majorBidi"/>
          <w:szCs w:val="24"/>
        </w:rPr>
        <w:t>data</w:t>
      </w:r>
      <w:r w:rsidRPr="0039571C">
        <w:rPr>
          <w:rFonts w:cstheme="majorBidi"/>
          <w:szCs w:val="24"/>
        </w:rPr>
        <w:t xml:space="preserve"> (assuming a protective effect of PZA on acquired resistance)</w:t>
      </w:r>
      <w:r w:rsidR="00E9267A" w:rsidRPr="0039571C">
        <w:rPr>
          <w:rFonts w:cstheme="majorBidi"/>
          <w:szCs w:val="24"/>
        </w:rPr>
        <w:t>,</w:t>
      </w:r>
      <w:r w:rsidR="00E80604" w:rsidRPr="0039571C">
        <w:rPr>
          <w:rFonts w:cstheme="majorBidi"/>
          <w:szCs w:val="24"/>
        </w:rPr>
        <w:t xml:space="preserve"> </w:t>
      </w:r>
      <w:r w:rsidR="00C96E8E" w:rsidRPr="0039571C">
        <w:rPr>
          <w:rFonts w:cstheme="majorBidi"/>
          <w:szCs w:val="24"/>
        </w:rPr>
        <w:t xml:space="preserve">the </w:t>
      </w:r>
      <w:r w:rsidR="00E80604" w:rsidRPr="0039571C">
        <w:rPr>
          <w:rFonts w:cstheme="majorBidi"/>
          <w:szCs w:val="24"/>
        </w:rPr>
        <w:t xml:space="preserve">median projected </w:t>
      </w:r>
      <w:r w:rsidR="00C96E8E" w:rsidRPr="0039571C">
        <w:rPr>
          <w:rFonts w:cstheme="majorBidi"/>
          <w:szCs w:val="24"/>
        </w:rPr>
        <w:t>prevalence of pre-XDR TB in 201</w:t>
      </w:r>
      <w:r w:rsidR="00363A4D" w:rsidRPr="0039571C">
        <w:rPr>
          <w:rFonts w:cstheme="majorBidi"/>
          <w:szCs w:val="24"/>
        </w:rPr>
        <w:t>5</w:t>
      </w:r>
      <w:r w:rsidR="00C96E8E" w:rsidRPr="0039571C">
        <w:rPr>
          <w:rFonts w:cstheme="majorBidi"/>
          <w:szCs w:val="24"/>
        </w:rPr>
        <w:t xml:space="preserve"> was </w:t>
      </w:r>
      <w:r w:rsidR="00E80604" w:rsidRPr="0039571C">
        <w:rPr>
          <w:rFonts w:cstheme="majorBidi"/>
          <w:szCs w:val="24"/>
        </w:rPr>
        <w:t>0.</w:t>
      </w:r>
      <w:r w:rsidR="00951043" w:rsidRPr="0039571C">
        <w:rPr>
          <w:rFonts w:cstheme="majorBidi"/>
          <w:szCs w:val="24"/>
        </w:rPr>
        <w:t>64</w:t>
      </w:r>
      <w:r w:rsidR="00E80604" w:rsidRPr="0039571C">
        <w:rPr>
          <w:rFonts w:cstheme="majorBidi"/>
          <w:szCs w:val="24"/>
        </w:rPr>
        <w:t xml:space="preserve"> per 100,000 (interquartile range [IQR]</w:t>
      </w:r>
      <w:r w:rsidR="00366017" w:rsidRPr="0039571C">
        <w:rPr>
          <w:rFonts w:cstheme="majorBidi"/>
          <w:szCs w:val="24"/>
        </w:rPr>
        <w:t xml:space="preserve"> 0.</w:t>
      </w:r>
      <w:r w:rsidR="00951043" w:rsidRPr="0039571C">
        <w:rPr>
          <w:rFonts w:cstheme="majorBidi"/>
          <w:szCs w:val="24"/>
        </w:rPr>
        <w:t>51</w:t>
      </w:r>
      <w:r w:rsidR="00366017" w:rsidRPr="0039571C">
        <w:rPr>
          <w:rFonts w:cstheme="majorBidi"/>
          <w:szCs w:val="24"/>
        </w:rPr>
        <w:t>-</w:t>
      </w:r>
      <w:r w:rsidR="00951043" w:rsidRPr="0039571C">
        <w:rPr>
          <w:rFonts w:cstheme="majorBidi"/>
          <w:szCs w:val="24"/>
        </w:rPr>
        <w:t>0.79</w:t>
      </w:r>
      <w:r w:rsidR="00EF789A" w:rsidRPr="0039571C">
        <w:rPr>
          <w:rFonts w:cstheme="majorBidi"/>
          <w:szCs w:val="24"/>
        </w:rPr>
        <w:t>)</w:t>
      </w:r>
      <w:r w:rsidR="006F68D1" w:rsidRPr="0039571C">
        <w:rPr>
          <w:rFonts w:cstheme="majorBidi"/>
          <w:szCs w:val="24"/>
        </w:rPr>
        <w:t xml:space="preserve">. </w:t>
      </w:r>
      <w:r w:rsidR="00682845" w:rsidRPr="0039571C">
        <w:rPr>
          <w:rFonts w:cstheme="majorBidi"/>
          <w:szCs w:val="24"/>
        </w:rPr>
        <w:t xml:space="preserve">The proportion of RIF-resistant strains in 2035 that harbored additional resistance to PZA was greater in the baseline scenario (median </w:t>
      </w:r>
      <w:r w:rsidR="00C87F42" w:rsidRPr="0039571C">
        <w:rPr>
          <w:rFonts w:cstheme="majorBidi"/>
          <w:szCs w:val="24"/>
        </w:rPr>
        <w:t>51.7</w:t>
      </w:r>
      <w:r w:rsidR="00682845" w:rsidRPr="0039571C">
        <w:rPr>
          <w:rFonts w:cstheme="majorBidi"/>
          <w:szCs w:val="24"/>
        </w:rPr>
        <w:t xml:space="preserve">% </w:t>
      </w:r>
      <w:r w:rsidR="00C87F42" w:rsidRPr="0039571C">
        <w:rPr>
          <w:rFonts w:cstheme="majorBidi"/>
          <w:szCs w:val="24"/>
        </w:rPr>
        <w:t>[</w:t>
      </w:r>
      <w:r w:rsidR="00682845" w:rsidRPr="0039571C">
        <w:rPr>
          <w:rFonts w:cstheme="majorBidi"/>
          <w:szCs w:val="24"/>
        </w:rPr>
        <w:t xml:space="preserve">IQR </w:t>
      </w:r>
      <w:r w:rsidR="00C87F42" w:rsidRPr="0039571C">
        <w:rPr>
          <w:rFonts w:cstheme="majorBidi"/>
          <w:szCs w:val="24"/>
        </w:rPr>
        <w:t>43.7</w:t>
      </w:r>
      <w:r w:rsidR="00682845" w:rsidRPr="0039571C">
        <w:rPr>
          <w:rFonts w:cstheme="majorBidi"/>
          <w:szCs w:val="24"/>
        </w:rPr>
        <w:t>-</w:t>
      </w:r>
      <w:r w:rsidR="00C87F42" w:rsidRPr="0039571C">
        <w:rPr>
          <w:rFonts w:cstheme="majorBidi"/>
          <w:szCs w:val="24"/>
        </w:rPr>
        <w:t>59.5</w:t>
      </w:r>
      <w:r w:rsidR="00682845" w:rsidRPr="0039571C">
        <w:rPr>
          <w:rFonts w:cstheme="majorBidi"/>
          <w:szCs w:val="24"/>
        </w:rPr>
        <w:t>%</w:t>
      </w:r>
      <w:r w:rsidR="00C87F42" w:rsidRPr="0039571C">
        <w:rPr>
          <w:rFonts w:cstheme="majorBidi"/>
          <w:szCs w:val="24"/>
        </w:rPr>
        <w:t>]</w:t>
      </w:r>
      <w:r w:rsidR="00682845" w:rsidRPr="0039571C">
        <w:rPr>
          <w:rFonts w:cstheme="majorBidi"/>
          <w:szCs w:val="24"/>
        </w:rPr>
        <w:t xml:space="preserve">) </w:t>
      </w:r>
      <w:r w:rsidR="00C87F42" w:rsidRPr="0039571C">
        <w:rPr>
          <w:rFonts w:cstheme="majorBidi"/>
          <w:szCs w:val="24"/>
        </w:rPr>
        <w:t xml:space="preserve">compared to the alternative scenario in which PZA was </w:t>
      </w:r>
      <w:r w:rsidR="00A461EB" w:rsidRPr="0039571C">
        <w:rPr>
          <w:rFonts w:cstheme="majorBidi"/>
          <w:szCs w:val="24"/>
        </w:rPr>
        <w:t>replaced</w:t>
      </w:r>
      <w:r w:rsidR="00682845" w:rsidRPr="0039571C">
        <w:rPr>
          <w:rFonts w:cstheme="majorBidi"/>
          <w:szCs w:val="24"/>
        </w:rPr>
        <w:t xml:space="preserve"> (median </w:t>
      </w:r>
      <w:r w:rsidR="00C87F42" w:rsidRPr="0039571C">
        <w:rPr>
          <w:rFonts w:cstheme="majorBidi"/>
          <w:szCs w:val="24"/>
        </w:rPr>
        <w:t>44.7</w:t>
      </w:r>
      <w:r w:rsidR="00682845" w:rsidRPr="0039571C">
        <w:rPr>
          <w:rFonts w:cstheme="majorBidi"/>
          <w:szCs w:val="24"/>
        </w:rPr>
        <w:t xml:space="preserve">%, IQR </w:t>
      </w:r>
      <w:r w:rsidR="00C87F42" w:rsidRPr="0039571C">
        <w:rPr>
          <w:rFonts w:cstheme="majorBidi"/>
          <w:szCs w:val="24"/>
        </w:rPr>
        <w:t>36.4-51.3</w:t>
      </w:r>
      <w:r w:rsidR="00682845" w:rsidRPr="0039571C">
        <w:rPr>
          <w:rFonts w:cstheme="majorBidi"/>
          <w:szCs w:val="24"/>
        </w:rPr>
        <w:t>%)</w:t>
      </w:r>
      <w:r w:rsidR="00C87F42" w:rsidRPr="0039571C">
        <w:rPr>
          <w:rFonts w:cstheme="majorBidi"/>
          <w:szCs w:val="24"/>
        </w:rPr>
        <w:t xml:space="preserve">, although overall TB incidence was similar in both scenarios (median 205.0 per 100,000 [IQR 1886-222.5] baseline vs. 203.7 [IQR 187.6-221.1] </w:t>
      </w:r>
      <w:r w:rsidR="00A461EB" w:rsidRPr="0039571C">
        <w:rPr>
          <w:rFonts w:cstheme="majorBidi"/>
          <w:szCs w:val="24"/>
        </w:rPr>
        <w:t>PZA replace</w:t>
      </w:r>
      <w:r w:rsidR="00A72C60" w:rsidRPr="0039571C">
        <w:rPr>
          <w:rFonts w:cstheme="majorBidi"/>
          <w:szCs w:val="24"/>
        </w:rPr>
        <w:t>ment</w:t>
      </w:r>
      <w:r w:rsidR="00C87F42" w:rsidRPr="0039571C">
        <w:rPr>
          <w:rFonts w:cstheme="majorBidi"/>
          <w:szCs w:val="24"/>
        </w:rPr>
        <w:t>)</w:t>
      </w:r>
      <w:r w:rsidR="00682845" w:rsidRPr="0039571C">
        <w:rPr>
          <w:rFonts w:cstheme="majorBidi"/>
          <w:szCs w:val="24"/>
        </w:rPr>
        <w:t xml:space="preserve">. </w:t>
      </w:r>
      <w:r w:rsidR="00016F2C" w:rsidRPr="0039571C">
        <w:rPr>
          <w:rFonts w:cstheme="majorBidi"/>
          <w:szCs w:val="24"/>
        </w:rPr>
        <w:t>T</w:t>
      </w:r>
      <w:r w:rsidR="00682845" w:rsidRPr="0039571C">
        <w:rPr>
          <w:rFonts w:cstheme="majorBidi"/>
          <w:szCs w:val="24"/>
        </w:rPr>
        <w:t>here was an even more pronounced difference in the proportion of pre-XDR strains with additional PZA resistance (</w:t>
      </w:r>
      <w:r w:rsidR="00C87F42" w:rsidRPr="0039571C">
        <w:rPr>
          <w:rFonts w:cstheme="majorBidi"/>
          <w:szCs w:val="24"/>
        </w:rPr>
        <w:t>80.2</w:t>
      </w:r>
      <w:r w:rsidR="00682845" w:rsidRPr="0039571C">
        <w:rPr>
          <w:rFonts w:cstheme="majorBidi"/>
          <w:szCs w:val="24"/>
        </w:rPr>
        <w:t>% [IQR 7</w:t>
      </w:r>
      <w:r w:rsidR="00C87F42" w:rsidRPr="0039571C">
        <w:rPr>
          <w:rFonts w:cstheme="majorBidi"/>
          <w:szCs w:val="24"/>
        </w:rPr>
        <w:t>2.9</w:t>
      </w:r>
      <w:r w:rsidR="00682845" w:rsidRPr="0039571C">
        <w:rPr>
          <w:rFonts w:cstheme="majorBidi"/>
          <w:szCs w:val="24"/>
        </w:rPr>
        <w:t>-85.</w:t>
      </w:r>
      <w:r w:rsidR="00C87F42" w:rsidRPr="0039571C">
        <w:rPr>
          <w:rFonts w:cstheme="majorBidi"/>
          <w:szCs w:val="24"/>
        </w:rPr>
        <w:t>6</w:t>
      </w:r>
      <w:r w:rsidR="00682845" w:rsidRPr="0039571C">
        <w:rPr>
          <w:rFonts w:cstheme="majorBidi"/>
          <w:szCs w:val="24"/>
        </w:rPr>
        <w:t xml:space="preserve">%] vs. </w:t>
      </w:r>
      <w:r w:rsidR="00C87F42" w:rsidRPr="0039571C">
        <w:rPr>
          <w:rFonts w:cstheme="majorBidi"/>
          <w:szCs w:val="24"/>
        </w:rPr>
        <w:t>65.8</w:t>
      </w:r>
      <w:r w:rsidR="00682845" w:rsidRPr="0039571C">
        <w:rPr>
          <w:rFonts w:cstheme="majorBidi"/>
          <w:szCs w:val="24"/>
        </w:rPr>
        <w:t xml:space="preserve">% [IQR </w:t>
      </w:r>
      <w:r w:rsidR="00C87F42" w:rsidRPr="0039571C">
        <w:rPr>
          <w:rFonts w:cstheme="majorBidi"/>
          <w:szCs w:val="24"/>
        </w:rPr>
        <w:t>57.9</w:t>
      </w:r>
      <w:r w:rsidR="00682845" w:rsidRPr="0039571C">
        <w:rPr>
          <w:rFonts w:cstheme="majorBidi"/>
          <w:szCs w:val="24"/>
        </w:rPr>
        <w:t>-</w:t>
      </w:r>
      <w:r w:rsidR="00C87F42" w:rsidRPr="0039571C">
        <w:rPr>
          <w:rFonts w:cstheme="majorBidi"/>
          <w:szCs w:val="24"/>
        </w:rPr>
        <w:t>72.2</w:t>
      </w:r>
      <w:r w:rsidR="00682845" w:rsidRPr="0039571C">
        <w:rPr>
          <w:rFonts w:cstheme="majorBidi"/>
          <w:szCs w:val="24"/>
        </w:rPr>
        <w:t>%]) (Figure 3A-B). Overall, t</w:t>
      </w:r>
      <w:r w:rsidR="008854B7" w:rsidRPr="0039571C">
        <w:rPr>
          <w:rFonts w:cstheme="majorBidi"/>
          <w:szCs w:val="24"/>
        </w:rPr>
        <w:t>he</w:t>
      </w:r>
      <w:r w:rsidR="00A13D40" w:rsidRPr="0039571C">
        <w:rPr>
          <w:rFonts w:cstheme="majorBidi"/>
          <w:szCs w:val="24"/>
        </w:rPr>
        <w:t xml:space="preserve"> proportion of simulations in which pre-XDR</w:t>
      </w:r>
      <w:r w:rsidR="008854B7" w:rsidRPr="0039571C">
        <w:rPr>
          <w:rFonts w:cstheme="majorBidi"/>
          <w:szCs w:val="24"/>
        </w:rPr>
        <w:t xml:space="preserve"> prevalence</w:t>
      </w:r>
      <w:r w:rsidR="00A13D40" w:rsidRPr="0039571C">
        <w:rPr>
          <w:rFonts w:cstheme="majorBidi"/>
          <w:szCs w:val="24"/>
        </w:rPr>
        <w:t xml:space="preserve"> </w:t>
      </w:r>
      <w:r w:rsidR="008854B7" w:rsidRPr="0039571C">
        <w:rPr>
          <w:rFonts w:cstheme="majorBidi"/>
          <w:szCs w:val="24"/>
        </w:rPr>
        <w:t>exceeded</w:t>
      </w:r>
      <w:r w:rsidR="00A13D40" w:rsidRPr="0039571C">
        <w:rPr>
          <w:rFonts w:cstheme="majorBidi"/>
          <w:szCs w:val="24"/>
        </w:rPr>
        <w:t xml:space="preserve"> pre-defined </w:t>
      </w:r>
      <w:r w:rsidR="00283838" w:rsidRPr="0039571C">
        <w:rPr>
          <w:rFonts w:cstheme="majorBidi"/>
          <w:szCs w:val="24"/>
        </w:rPr>
        <w:t>acceptability</w:t>
      </w:r>
      <w:r w:rsidR="00A13D40" w:rsidRPr="0039571C">
        <w:rPr>
          <w:rFonts w:cstheme="majorBidi"/>
          <w:szCs w:val="24"/>
        </w:rPr>
        <w:t xml:space="preserve"> thresholds </w:t>
      </w:r>
      <w:r w:rsidR="00B61D5D" w:rsidRPr="0039571C">
        <w:rPr>
          <w:rFonts w:cstheme="majorBidi"/>
          <w:szCs w:val="24"/>
        </w:rPr>
        <w:t xml:space="preserve">of 1, 1.5, and 2 per 100,000 population in 2035 </w:t>
      </w:r>
      <w:r w:rsidR="006F68D1" w:rsidRPr="0039571C">
        <w:rPr>
          <w:rFonts w:cstheme="majorBidi"/>
          <w:szCs w:val="24"/>
        </w:rPr>
        <w:t>was</w:t>
      </w:r>
      <w:r w:rsidR="00B61D5D" w:rsidRPr="0039571C">
        <w:rPr>
          <w:rFonts w:cstheme="majorBidi"/>
          <w:szCs w:val="24"/>
        </w:rPr>
        <w:t xml:space="preserve"> </w:t>
      </w:r>
      <w:r w:rsidR="00FF7B7A" w:rsidRPr="0039571C">
        <w:rPr>
          <w:rFonts w:cstheme="majorBidi"/>
          <w:szCs w:val="24"/>
        </w:rPr>
        <w:t>64.</w:t>
      </w:r>
      <w:r w:rsidR="003B11C7" w:rsidRPr="0039571C">
        <w:rPr>
          <w:rFonts w:cstheme="majorBidi"/>
          <w:szCs w:val="24"/>
        </w:rPr>
        <w:t>7</w:t>
      </w:r>
      <w:r w:rsidR="00B61D5D" w:rsidRPr="0039571C">
        <w:rPr>
          <w:rFonts w:cstheme="majorBidi"/>
          <w:szCs w:val="24"/>
        </w:rPr>
        <w:t>%,</w:t>
      </w:r>
      <w:r w:rsidR="00FF7B7A" w:rsidRPr="0039571C">
        <w:rPr>
          <w:rFonts w:cstheme="majorBidi"/>
          <w:szCs w:val="24"/>
        </w:rPr>
        <w:t xml:space="preserve"> </w:t>
      </w:r>
      <w:r w:rsidR="003B11C7" w:rsidRPr="0039571C">
        <w:rPr>
          <w:rFonts w:cstheme="majorBidi"/>
          <w:szCs w:val="24"/>
        </w:rPr>
        <w:t>2</w:t>
      </w:r>
      <w:r w:rsidR="00FF7B7A" w:rsidRPr="0039571C">
        <w:rPr>
          <w:rFonts w:cstheme="majorBidi"/>
          <w:szCs w:val="24"/>
        </w:rPr>
        <w:t>9.7%</w:t>
      </w:r>
      <w:r w:rsidR="00B61D5D" w:rsidRPr="0039571C">
        <w:rPr>
          <w:rFonts w:cstheme="majorBidi"/>
          <w:szCs w:val="24"/>
        </w:rPr>
        <w:t xml:space="preserve"> and </w:t>
      </w:r>
      <w:r w:rsidR="003B11C7" w:rsidRPr="0039571C">
        <w:rPr>
          <w:rFonts w:cstheme="majorBidi"/>
          <w:szCs w:val="24"/>
        </w:rPr>
        <w:t>13.9</w:t>
      </w:r>
      <w:r w:rsidR="00B61D5D" w:rsidRPr="0039571C">
        <w:rPr>
          <w:rFonts w:cstheme="majorBidi"/>
          <w:szCs w:val="24"/>
        </w:rPr>
        <w:t xml:space="preserve">% </w:t>
      </w:r>
      <w:r w:rsidR="006F68D1" w:rsidRPr="0039571C">
        <w:rPr>
          <w:rFonts w:cstheme="majorBidi"/>
          <w:szCs w:val="24"/>
        </w:rPr>
        <w:t>respectively</w:t>
      </w:r>
      <w:r w:rsidR="008854B7" w:rsidRPr="0039571C">
        <w:rPr>
          <w:rFonts w:cstheme="majorBidi"/>
          <w:szCs w:val="24"/>
        </w:rPr>
        <w:t xml:space="preserve"> in the baseline scenario</w:t>
      </w:r>
      <w:r w:rsidR="00C01B96" w:rsidRPr="0039571C">
        <w:rPr>
          <w:rFonts w:cstheme="majorBidi"/>
          <w:szCs w:val="24"/>
        </w:rPr>
        <w:t>, versus</w:t>
      </w:r>
      <w:r w:rsidR="006F68D1" w:rsidRPr="0039571C">
        <w:rPr>
          <w:rFonts w:cstheme="majorBidi"/>
          <w:szCs w:val="24"/>
        </w:rPr>
        <w:t xml:space="preserve"> </w:t>
      </w:r>
      <w:r w:rsidR="003B11C7" w:rsidRPr="0039571C">
        <w:rPr>
          <w:rFonts w:cstheme="majorBidi"/>
          <w:szCs w:val="24"/>
        </w:rPr>
        <w:t>23.1</w:t>
      </w:r>
      <w:r w:rsidR="00B61D5D" w:rsidRPr="0039571C">
        <w:rPr>
          <w:rFonts w:cstheme="majorBidi"/>
          <w:szCs w:val="24"/>
        </w:rPr>
        <w:t xml:space="preserve">%, </w:t>
      </w:r>
      <w:r w:rsidR="003B11C7" w:rsidRPr="0039571C">
        <w:rPr>
          <w:rFonts w:cstheme="majorBidi"/>
          <w:szCs w:val="24"/>
        </w:rPr>
        <w:t>8.1</w:t>
      </w:r>
      <w:r w:rsidR="00B61D5D" w:rsidRPr="0039571C">
        <w:rPr>
          <w:rFonts w:cstheme="majorBidi"/>
          <w:szCs w:val="24"/>
        </w:rPr>
        <w:t xml:space="preserve">%, and </w:t>
      </w:r>
      <w:r w:rsidR="003B11C7" w:rsidRPr="0039571C">
        <w:rPr>
          <w:rFonts w:cstheme="majorBidi"/>
          <w:szCs w:val="24"/>
        </w:rPr>
        <w:t>4.5</w:t>
      </w:r>
      <w:r w:rsidR="00B61D5D" w:rsidRPr="0039571C">
        <w:rPr>
          <w:rFonts w:cstheme="majorBidi"/>
          <w:szCs w:val="24"/>
        </w:rPr>
        <w:t>%</w:t>
      </w:r>
      <w:r w:rsidR="00FF7B7A" w:rsidRPr="0039571C">
        <w:rPr>
          <w:rFonts w:cstheme="majorBidi"/>
          <w:szCs w:val="24"/>
        </w:rPr>
        <w:t xml:space="preserve"> </w:t>
      </w:r>
      <w:r w:rsidR="00C01B96" w:rsidRPr="0039571C">
        <w:rPr>
          <w:rFonts w:cstheme="majorBidi"/>
          <w:szCs w:val="24"/>
        </w:rPr>
        <w:t xml:space="preserve">in the </w:t>
      </w:r>
      <w:r w:rsidR="00A461EB" w:rsidRPr="0039571C">
        <w:rPr>
          <w:rFonts w:cstheme="majorBidi"/>
          <w:szCs w:val="24"/>
        </w:rPr>
        <w:t>PZA replacement</w:t>
      </w:r>
      <w:r w:rsidR="003B11C7" w:rsidRPr="0039571C">
        <w:rPr>
          <w:rFonts w:cstheme="majorBidi"/>
          <w:szCs w:val="24"/>
        </w:rPr>
        <w:t xml:space="preserve"> </w:t>
      </w:r>
      <w:r w:rsidR="00C01B96" w:rsidRPr="0039571C">
        <w:rPr>
          <w:rFonts w:cstheme="majorBidi"/>
          <w:szCs w:val="24"/>
        </w:rPr>
        <w:t xml:space="preserve">scenario. </w:t>
      </w:r>
      <w:r w:rsidR="00016F2C" w:rsidRPr="0039571C">
        <w:rPr>
          <w:rFonts w:cstheme="majorBidi"/>
          <w:szCs w:val="24"/>
        </w:rPr>
        <w:t>This</w:t>
      </w:r>
      <w:r w:rsidR="00C01B96" w:rsidRPr="0039571C">
        <w:rPr>
          <w:rFonts w:cstheme="majorBidi"/>
          <w:szCs w:val="24"/>
        </w:rPr>
        <w:t xml:space="preserve"> correspond</w:t>
      </w:r>
      <w:r w:rsidR="00016F2C" w:rsidRPr="0039571C">
        <w:rPr>
          <w:rFonts w:cstheme="majorBidi"/>
          <w:szCs w:val="24"/>
        </w:rPr>
        <w:t>s</w:t>
      </w:r>
      <w:r w:rsidR="00C01B96" w:rsidRPr="0039571C">
        <w:rPr>
          <w:rFonts w:cstheme="majorBidi"/>
          <w:szCs w:val="24"/>
        </w:rPr>
        <w:t xml:space="preserve"> to </w:t>
      </w:r>
      <w:r w:rsidR="00B61D5D" w:rsidRPr="0039571C">
        <w:rPr>
          <w:rFonts w:cstheme="majorBidi"/>
          <w:szCs w:val="24"/>
        </w:rPr>
        <w:t>relative reduction</w:t>
      </w:r>
      <w:r w:rsidR="00283838" w:rsidRPr="0039571C">
        <w:rPr>
          <w:rFonts w:cstheme="majorBidi"/>
          <w:szCs w:val="24"/>
        </w:rPr>
        <w:t>s</w:t>
      </w:r>
      <w:r w:rsidR="00B61D5D" w:rsidRPr="0039571C">
        <w:rPr>
          <w:rFonts w:cstheme="majorBidi"/>
          <w:szCs w:val="24"/>
        </w:rPr>
        <w:t xml:space="preserve"> of </w:t>
      </w:r>
      <w:r w:rsidR="003B11C7" w:rsidRPr="0039571C">
        <w:rPr>
          <w:rFonts w:cstheme="majorBidi"/>
          <w:szCs w:val="24"/>
        </w:rPr>
        <w:t>64</w:t>
      </w:r>
      <w:r w:rsidR="00C01B96" w:rsidRPr="0039571C">
        <w:rPr>
          <w:rFonts w:cstheme="majorBidi"/>
          <w:szCs w:val="24"/>
        </w:rPr>
        <w:t>-</w:t>
      </w:r>
      <w:r w:rsidR="003B11C7" w:rsidRPr="0039571C">
        <w:rPr>
          <w:rFonts w:cstheme="majorBidi"/>
          <w:szCs w:val="24"/>
        </w:rPr>
        <w:t>73</w:t>
      </w:r>
      <w:r w:rsidR="00C01B96" w:rsidRPr="0039571C">
        <w:rPr>
          <w:rFonts w:cstheme="majorBidi"/>
          <w:szCs w:val="24"/>
        </w:rPr>
        <w:t xml:space="preserve">% in the proportion </w:t>
      </w:r>
      <w:r w:rsidR="00C01B96" w:rsidRPr="0039571C">
        <w:rPr>
          <w:rFonts w:cstheme="majorBidi"/>
          <w:szCs w:val="24"/>
        </w:rPr>
        <w:lastRenderedPageBreak/>
        <w:t xml:space="preserve">of simulations where the prevalence of </w:t>
      </w:r>
      <w:r w:rsidR="00016F2C" w:rsidRPr="0039571C">
        <w:rPr>
          <w:rFonts w:cstheme="majorBidi"/>
          <w:szCs w:val="24"/>
        </w:rPr>
        <w:t>pre-XDR TB</w:t>
      </w:r>
      <w:r w:rsidR="00C01B96" w:rsidRPr="0039571C">
        <w:rPr>
          <w:rFonts w:cstheme="majorBidi"/>
          <w:szCs w:val="24"/>
        </w:rPr>
        <w:t xml:space="preserve"> exceeded each acceptability threshold</w:t>
      </w:r>
      <w:r w:rsidR="00B61D5D" w:rsidRPr="0039571C">
        <w:rPr>
          <w:rFonts w:cstheme="majorBidi"/>
          <w:szCs w:val="24"/>
        </w:rPr>
        <w:t>.</w:t>
      </w:r>
      <w:r w:rsidR="008854B7" w:rsidRPr="0039571C">
        <w:rPr>
          <w:rFonts w:cstheme="majorBidi"/>
          <w:szCs w:val="24"/>
        </w:rPr>
        <w:t xml:space="preserve"> </w:t>
      </w:r>
      <w:r w:rsidR="00A65BC2" w:rsidRPr="00A65BC2">
        <w:rPr>
          <w:rFonts w:cstheme="majorBidi"/>
          <w:szCs w:val="24"/>
          <w:highlight w:val="yellow"/>
        </w:rPr>
        <w:t>Similar results are obtained using a stochastic modeling framework: the proportion of simulations in which pre-XDR prevalence exceeds the acceptability thresholds</w:t>
      </w:r>
      <w:r w:rsidR="007057E5">
        <w:rPr>
          <w:rFonts w:cstheme="majorBidi"/>
          <w:szCs w:val="24"/>
          <w:highlight w:val="yellow"/>
        </w:rPr>
        <w:t xml:space="preserve"> by 2035 decreases from 52.1%</w:t>
      </w:r>
      <w:r w:rsidR="00A65BC2" w:rsidRPr="00A65BC2">
        <w:rPr>
          <w:rFonts w:cstheme="majorBidi"/>
          <w:szCs w:val="24"/>
          <w:highlight w:val="yellow"/>
        </w:rPr>
        <w:t>, 35.7% and 24.9% in the baseline scenario, to 25.1</w:t>
      </w:r>
      <w:r w:rsidR="007057E5">
        <w:rPr>
          <w:rFonts w:cstheme="majorBidi"/>
          <w:szCs w:val="24"/>
          <w:highlight w:val="yellow"/>
        </w:rPr>
        <w:t>%</w:t>
      </w:r>
      <w:r w:rsidR="00A65BC2" w:rsidRPr="00A65BC2">
        <w:rPr>
          <w:rFonts w:cstheme="majorBidi"/>
          <w:szCs w:val="24"/>
          <w:highlight w:val="yellow"/>
        </w:rPr>
        <w:t>, 13.7% and 8.2% in the PZA replaceme</w:t>
      </w:r>
      <w:r w:rsidR="007057E5">
        <w:rPr>
          <w:rFonts w:cstheme="majorBidi"/>
          <w:szCs w:val="24"/>
          <w:highlight w:val="yellow"/>
        </w:rPr>
        <w:t>nt scenario (Appendix, Figure S9</w:t>
      </w:r>
      <w:r w:rsidR="00A65BC2" w:rsidRPr="00A65BC2">
        <w:rPr>
          <w:rFonts w:cstheme="majorBidi"/>
          <w:szCs w:val="24"/>
          <w:highlight w:val="yellow"/>
        </w:rPr>
        <w:t>).</w:t>
      </w:r>
      <w:r w:rsidR="00A65BC2">
        <w:rPr>
          <w:rFonts w:cstheme="majorBidi"/>
          <w:szCs w:val="24"/>
        </w:rPr>
        <w:t xml:space="preserve"> </w:t>
      </w:r>
    </w:p>
    <w:p w14:paraId="3E7FF24E" w14:textId="77777777" w:rsidR="00B61D5D" w:rsidRPr="0039571C" w:rsidRDefault="00B61D5D" w:rsidP="00303A61">
      <w:pPr>
        <w:spacing w:after="0" w:line="480" w:lineRule="auto"/>
        <w:contextualSpacing/>
        <w:rPr>
          <w:rFonts w:cstheme="majorBidi"/>
          <w:szCs w:val="24"/>
        </w:rPr>
      </w:pPr>
    </w:p>
    <w:p w14:paraId="0C1D3F09" w14:textId="4B9A66F7" w:rsidR="00303A61" w:rsidRPr="0039571C" w:rsidRDefault="00B61D5D" w:rsidP="00781D0C">
      <w:pPr>
        <w:spacing w:after="0" w:line="480" w:lineRule="auto"/>
        <w:contextualSpacing/>
        <w:rPr>
          <w:rFonts w:cstheme="majorBidi"/>
          <w:szCs w:val="24"/>
        </w:rPr>
      </w:pPr>
      <w:r w:rsidRPr="0039571C">
        <w:rPr>
          <w:rFonts w:cstheme="majorBidi"/>
          <w:szCs w:val="24"/>
        </w:rPr>
        <w:t xml:space="preserve">We used multivariable sensitivity analysis to investigate those parameters that were most closely associated with the emergence of pre-XDR TB to a prevalence of </w:t>
      </w:r>
      <w:r w:rsidR="00C076BD" w:rsidRPr="0039571C">
        <w:rPr>
          <w:rFonts w:cstheme="majorBidi"/>
          <w:szCs w:val="24"/>
        </w:rPr>
        <w:t>1</w:t>
      </w:r>
      <w:r w:rsidR="00283838" w:rsidRPr="0039571C">
        <w:rPr>
          <w:rFonts w:cstheme="majorBidi"/>
          <w:szCs w:val="24"/>
        </w:rPr>
        <w:t xml:space="preserve"> case</w:t>
      </w:r>
      <w:r w:rsidRPr="0039571C">
        <w:rPr>
          <w:rFonts w:cstheme="majorBidi"/>
          <w:szCs w:val="24"/>
        </w:rPr>
        <w:t xml:space="preserve"> per 100,000 population by 2035 (Figure 4). </w:t>
      </w:r>
      <w:r w:rsidR="00A36C37" w:rsidRPr="0039571C">
        <w:rPr>
          <w:rFonts w:cstheme="majorBidi"/>
          <w:szCs w:val="24"/>
        </w:rPr>
        <w:t>Five</w:t>
      </w:r>
      <w:r w:rsidR="003B11C7" w:rsidRPr="0039571C">
        <w:rPr>
          <w:rFonts w:cstheme="majorBidi"/>
          <w:szCs w:val="24"/>
        </w:rPr>
        <w:t xml:space="preserve"> </w:t>
      </w:r>
      <w:r w:rsidRPr="0039571C">
        <w:rPr>
          <w:rFonts w:cstheme="majorBidi"/>
          <w:szCs w:val="24"/>
        </w:rPr>
        <w:t xml:space="preserve">of the </w:t>
      </w:r>
      <w:r w:rsidR="003B11C7" w:rsidRPr="0039571C">
        <w:rPr>
          <w:rFonts w:cstheme="majorBidi"/>
          <w:szCs w:val="24"/>
        </w:rPr>
        <w:t xml:space="preserve">ten </w:t>
      </w:r>
      <w:r w:rsidRPr="0039571C">
        <w:rPr>
          <w:rFonts w:cstheme="majorBidi"/>
          <w:szCs w:val="24"/>
        </w:rPr>
        <w:t>most influential parameters involved PZA</w:t>
      </w:r>
      <w:r w:rsidR="003B11C7" w:rsidRPr="0039571C">
        <w:rPr>
          <w:rFonts w:cstheme="majorBidi"/>
          <w:szCs w:val="24"/>
        </w:rPr>
        <w:t xml:space="preserve">; these included the probability of cure for RIF/PZA-resistant TB, the transmission fitness of strains resistant to </w:t>
      </w:r>
      <w:r w:rsidR="00C076BD" w:rsidRPr="0039571C">
        <w:rPr>
          <w:rFonts w:cstheme="majorBidi"/>
          <w:szCs w:val="24"/>
        </w:rPr>
        <w:t>both</w:t>
      </w:r>
      <w:r w:rsidR="003B11C7" w:rsidRPr="0039571C">
        <w:rPr>
          <w:rFonts w:cstheme="majorBidi"/>
          <w:szCs w:val="24"/>
        </w:rPr>
        <w:t xml:space="preserve"> least RIF and PZA</w:t>
      </w:r>
      <w:r w:rsidR="00604DFE" w:rsidRPr="0039571C">
        <w:rPr>
          <w:rFonts w:cstheme="majorBidi"/>
          <w:szCs w:val="24"/>
        </w:rPr>
        <w:t>, and the probabilities</w:t>
      </w:r>
      <w:r w:rsidR="003B11C7" w:rsidRPr="0039571C">
        <w:rPr>
          <w:rFonts w:cstheme="majorBidi"/>
          <w:szCs w:val="24"/>
        </w:rPr>
        <w:t xml:space="preserve"> of acquiring PZA resistance and subsequently developing </w:t>
      </w:r>
      <w:r w:rsidR="00C076BD" w:rsidRPr="0039571C">
        <w:rPr>
          <w:rFonts w:cstheme="majorBidi"/>
          <w:szCs w:val="24"/>
        </w:rPr>
        <w:t>additional</w:t>
      </w:r>
      <w:r w:rsidR="003B11C7" w:rsidRPr="0039571C">
        <w:rPr>
          <w:rFonts w:cstheme="majorBidi"/>
          <w:szCs w:val="24"/>
        </w:rPr>
        <w:t xml:space="preserve"> resistance</w:t>
      </w:r>
      <w:r w:rsidRPr="0039571C">
        <w:rPr>
          <w:rFonts w:cstheme="majorBidi"/>
          <w:szCs w:val="24"/>
        </w:rPr>
        <w:t xml:space="preserve"> (Figure 4).</w:t>
      </w:r>
      <w:r w:rsidR="00604DFE" w:rsidRPr="0039571C">
        <w:rPr>
          <w:rFonts w:cstheme="majorBidi"/>
          <w:szCs w:val="24"/>
        </w:rPr>
        <w:t xml:space="preserve"> Under the </w:t>
      </w:r>
      <w:r w:rsidR="00A461EB" w:rsidRPr="0039571C">
        <w:rPr>
          <w:rFonts w:cstheme="majorBidi"/>
          <w:szCs w:val="24"/>
        </w:rPr>
        <w:t>PZA replacement</w:t>
      </w:r>
      <w:r w:rsidR="00604DFE" w:rsidRPr="0039571C">
        <w:rPr>
          <w:rFonts w:cstheme="majorBidi"/>
          <w:szCs w:val="24"/>
        </w:rPr>
        <w:t xml:space="preserve"> scenario, the odds ratios associated with the probabilities of acquiring PZA resistance and subsequent </w:t>
      </w:r>
      <w:r w:rsidR="00C076BD" w:rsidRPr="0039571C">
        <w:rPr>
          <w:rFonts w:cstheme="majorBidi"/>
          <w:szCs w:val="24"/>
        </w:rPr>
        <w:t xml:space="preserve">resistance </w:t>
      </w:r>
      <w:r w:rsidR="00604DFE" w:rsidRPr="0039571C">
        <w:rPr>
          <w:rFonts w:cstheme="majorBidi"/>
          <w:szCs w:val="24"/>
        </w:rPr>
        <w:t xml:space="preserve">amplification </w:t>
      </w:r>
      <w:r w:rsidR="00C076BD" w:rsidRPr="0039571C">
        <w:rPr>
          <w:rFonts w:cstheme="majorBidi"/>
          <w:szCs w:val="24"/>
        </w:rPr>
        <w:t xml:space="preserve">were most attenuated towards </w:t>
      </w:r>
      <w:r w:rsidR="00781D0C" w:rsidRPr="0039571C">
        <w:rPr>
          <w:rFonts w:cstheme="majorBidi"/>
          <w:szCs w:val="24"/>
        </w:rPr>
        <w:t>a</w:t>
      </w:r>
      <w:r w:rsidR="00C076BD" w:rsidRPr="0039571C">
        <w:rPr>
          <w:rFonts w:cstheme="majorBidi"/>
          <w:szCs w:val="24"/>
        </w:rPr>
        <w:t xml:space="preserve"> null</w:t>
      </w:r>
      <w:r w:rsidR="00781D0C" w:rsidRPr="0039571C">
        <w:rPr>
          <w:rFonts w:cstheme="majorBidi"/>
          <w:szCs w:val="24"/>
        </w:rPr>
        <w:t xml:space="preserve"> effect (i.e., OR=1)</w:t>
      </w:r>
      <w:r w:rsidRPr="0039571C">
        <w:rPr>
          <w:rFonts w:cstheme="majorBidi"/>
          <w:szCs w:val="24"/>
        </w:rPr>
        <w:t xml:space="preserve">. </w:t>
      </w:r>
      <w:r w:rsidR="006960AA" w:rsidRPr="0039571C" w:rsidDel="006960AA">
        <w:rPr>
          <w:rFonts w:cstheme="majorBidi"/>
          <w:szCs w:val="24"/>
        </w:rPr>
        <w:t xml:space="preserve"> </w:t>
      </w:r>
      <w:r w:rsidR="00303A61" w:rsidRPr="0039571C">
        <w:rPr>
          <w:rFonts w:cstheme="majorBidi"/>
          <w:szCs w:val="24"/>
        </w:rPr>
        <w:t xml:space="preserve">Sensitivity analyses varying </w:t>
      </w:r>
      <w:r w:rsidR="006960AA" w:rsidRPr="0039571C">
        <w:rPr>
          <w:rFonts w:cstheme="majorBidi"/>
          <w:szCs w:val="24"/>
        </w:rPr>
        <w:t>the</w:t>
      </w:r>
      <w:r w:rsidR="00303A61" w:rsidRPr="0039571C">
        <w:rPr>
          <w:rFonts w:cstheme="majorBidi"/>
          <w:szCs w:val="24"/>
        </w:rPr>
        <w:t xml:space="preserve"> threshold to </w:t>
      </w:r>
      <w:r w:rsidR="00604DFE" w:rsidRPr="0039571C">
        <w:rPr>
          <w:rFonts w:cstheme="majorBidi"/>
          <w:szCs w:val="24"/>
        </w:rPr>
        <w:t>1</w:t>
      </w:r>
      <w:r w:rsidR="00C076BD" w:rsidRPr="0039571C">
        <w:rPr>
          <w:rFonts w:cstheme="majorBidi"/>
          <w:szCs w:val="24"/>
        </w:rPr>
        <w:t>.5</w:t>
      </w:r>
      <w:r w:rsidR="00604DFE" w:rsidRPr="0039571C">
        <w:rPr>
          <w:rFonts w:cstheme="majorBidi"/>
          <w:szCs w:val="24"/>
        </w:rPr>
        <w:t xml:space="preserve"> and </w:t>
      </w:r>
      <w:r w:rsidR="00C076BD" w:rsidRPr="0039571C">
        <w:rPr>
          <w:rFonts w:cstheme="majorBidi"/>
          <w:szCs w:val="24"/>
        </w:rPr>
        <w:t>2</w:t>
      </w:r>
      <w:r w:rsidR="00695422" w:rsidRPr="0039571C">
        <w:rPr>
          <w:rFonts w:cstheme="majorBidi"/>
          <w:szCs w:val="24"/>
        </w:rPr>
        <w:t xml:space="preserve"> </w:t>
      </w:r>
      <w:r w:rsidR="00303A61" w:rsidRPr="0039571C">
        <w:rPr>
          <w:rFonts w:cstheme="majorBidi"/>
          <w:szCs w:val="24"/>
        </w:rPr>
        <w:t>pre-XDR cases per 100,000 population yielded similar findings,</w:t>
      </w:r>
      <w:r w:rsidRPr="0039571C">
        <w:rPr>
          <w:rFonts w:cstheme="majorBidi"/>
          <w:szCs w:val="24"/>
        </w:rPr>
        <w:t xml:space="preserve"> as did a</w:t>
      </w:r>
      <w:r w:rsidR="00303A61" w:rsidRPr="0039571C">
        <w:rPr>
          <w:rFonts w:cstheme="majorBidi"/>
          <w:szCs w:val="24"/>
        </w:rPr>
        <w:t>lternative analyses using partial ra</w:t>
      </w:r>
      <w:r w:rsidR="00177F2D">
        <w:rPr>
          <w:rFonts w:cstheme="majorBidi"/>
          <w:szCs w:val="24"/>
        </w:rPr>
        <w:t xml:space="preserve">nk correlation </w:t>
      </w:r>
      <w:r w:rsidR="0077227C">
        <w:rPr>
          <w:rFonts w:cstheme="majorBidi"/>
          <w:szCs w:val="24"/>
        </w:rPr>
        <w:t>coefficients (Appendix, Figure S</w:t>
      </w:r>
      <w:r w:rsidR="00303A61" w:rsidRPr="0039571C">
        <w:rPr>
          <w:rFonts w:cstheme="majorBidi"/>
          <w:szCs w:val="24"/>
        </w:rPr>
        <w:t>6).</w:t>
      </w:r>
    </w:p>
    <w:p w14:paraId="5CE0B0F2" w14:textId="77777777" w:rsidR="00177EB6" w:rsidRPr="0039571C" w:rsidRDefault="00177EB6">
      <w:pPr>
        <w:spacing w:after="0" w:line="480" w:lineRule="auto"/>
        <w:contextualSpacing/>
        <w:rPr>
          <w:rFonts w:cstheme="majorBidi"/>
          <w:szCs w:val="24"/>
        </w:rPr>
      </w:pPr>
    </w:p>
    <w:p w14:paraId="069BF1AC" w14:textId="401088C4" w:rsidR="009F70D2" w:rsidRPr="0039571C" w:rsidRDefault="00C076BD" w:rsidP="00702A23">
      <w:pPr>
        <w:spacing w:after="0" w:line="480" w:lineRule="auto"/>
        <w:contextualSpacing/>
        <w:rPr>
          <w:rFonts w:cstheme="majorBidi"/>
          <w:b/>
          <w:szCs w:val="24"/>
        </w:rPr>
      </w:pPr>
      <w:r w:rsidRPr="0039571C">
        <w:rPr>
          <w:rFonts w:cstheme="majorBidi"/>
          <w:szCs w:val="24"/>
        </w:rPr>
        <w:t>Finally, we</w:t>
      </w:r>
      <w:r w:rsidR="00C01B96" w:rsidRPr="0039571C">
        <w:rPr>
          <w:rFonts w:cstheme="majorBidi"/>
          <w:szCs w:val="24"/>
        </w:rPr>
        <w:t xml:space="preserve"> evaluated model scenarios in which</w:t>
      </w:r>
      <w:r w:rsidR="00177EB6" w:rsidRPr="0039571C">
        <w:rPr>
          <w:rFonts w:cstheme="majorBidi"/>
          <w:szCs w:val="24"/>
        </w:rPr>
        <w:t xml:space="preserve"> specific steps in the progression to pre-XDR TB</w:t>
      </w:r>
      <w:r w:rsidR="00C01B96" w:rsidRPr="0039571C">
        <w:rPr>
          <w:rFonts w:cstheme="majorBidi"/>
          <w:szCs w:val="24"/>
        </w:rPr>
        <w:t xml:space="preserve"> were </w:t>
      </w:r>
      <w:r w:rsidRPr="0039571C">
        <w:rPr>
          <w:rFonts w:cstheme="majorBidi"/>
          <w:szCs w:val="24"/>
        </w:rPr>
        <w:t xml:space="preserve">inhibited, reflecting the potential effect of tailored therapy for patients diagnosed with PZA-resistant TB </w:t>
      </w:r>
      <w:r w:rsidR="00C01B96" w:rsidRPr="0039571C">
        <w:rPr>
          <w:rFonts w:cstheme="majorBidi"/>
          <w:szCs w:val="24"/>
        </w:rPr>
        <w:t>(Figure 5)</w:t>
      </w:r>
      <w:r w:rsidR="00DC1374" w:rsidRPr="0039571C">
        <w:rPr>
          <w:rFonts w:cstheme="majorBidi"/>
          <w:szCs w:val="24"/>
        </w:rPr>
        <w:t>.</w:t>
      </w:r>
      <w:r w:rsidR="00177EB6" w:rsidRPr="0039571C">
        <w:rPr>
          <w:rFonts w:cstheme="majorBidi"/>
          <w:szCs w:val="24"/>
        </w:rPr>
        <w:t xml:space="preserve"> </w:t>
      </w:r>
      <w:r w:rsidR="00DC1374" w:rsidRPr="0039571C">
        <w:rPr>
          <w:rFonts w:cstheme="majorBidi"/>
          <w:szCs w:val="24"/>
        </w:rPr>
        <w:t xml:space="preserve">In these analyses, </w:t>
      </w:r>
      <w:r w:rsidR="00177EB6" w:rsidRPr="0039571C">
        <w:rPr>
          <w:rFonts w:cstheme="majorBidi"/>
          <w:szCs w:val="24"/>
        </w:rPr>
        <w:t xml:space="preserve">we </w:t>
      </w:r>
      <w:r w:rsidR="00695422" w:rsidRPr="0039571C">
        <w:rPr>
          <w:rFonts w:cstheme="majorBidi"/>
          <w:szCs w:val="24"/>
        </w:rPr>
        <w:t>found</w:t>
      </w:r>
      <w:r w:rsidR="00177EB6" w:rsidRPr="0039571C">
        <w:rPr>
          <w:rFonts w:cstheme="majorBidi"/>
          <w:szCs w:val="24"/>
        </w:rPr>
        <w:t xml:space="preserve"> that the acquisition of FQ resistance among strains </w:t>
      </w:r>
      <w:r w:rsidR="00695422" w:rsidRPr="0039571C">
        <w:rPr>
          <w:rFonts w:cstheme="majorBidi"/>
          <w:szCs w:val="24"/>
        </w:rPr>
        <w:t>already</w:t>
      </w:r>
      <w:r w:rsidR="004A1161" w:rsidRPr="0039571C">
        <w:rPr>
          <w:rFonts w:cstheme="majorBidi"/>
          <w:szCs w:val="24"/>
        </w:rPr>
        <w:t xml:space="preserve"> </w:t>
      </w:r>
      <w:r w:rsidR="00177EB6" w:rsidRPr="0039571C">
        <w:rPr>
          <w:rFonts w:cstheme="majorBidi"/>
          <w:szCs w:val="24"/>
        </w:rPr>
        <w:t xml:space="preserve">dually resistant to RIF and </w:t>
      </w:r>
      <w:r w:rsidR="00695422" w:rsidRPr="0039571C">
        <w:rPr>
          <w:rFonts w:cstheme="majorBidi"/>
          <w:szCs w:val="24"/>
        </w:rPr>
        <w:t xml:space="preserve">PZA </w:t>
      </w:r>
      <w:r w:rsidR="00DC1374" w:rsidRPr="0039571C">
        <w:rPr>
          <w:rFonts w:cstheme="majorBidi"/>
          <w:szCs w:val="24"/>
        </w:rPr>
        <w:t>was a key step in the development</w:t>
      </w:r>
      <w:r w:rsidR="00177EB6" w:rsidRPr="0039571C">
        <w:rPr>
          <w:rFonts w:cstheme="majorBidi"/>
          <w:szCs w:val="24"/>
        </w:rPr>
        <w:t xml:space="preserve"> of pre-XDR TB</w:t>
      </w:r>
      <w:r w:rsidR="00DC1374" w:rsidRPr="0039571C">
        <w:rPr>
          <w:rFonts w:cstheme="majorBidi"/>
          <w:szCs w:val="24"/>
        </w:rPr>
        <w:t xml:space="preserve">. </w:t>
      </w:r>
      <w:r w:rsidR="006960AA" w:rsidRPr="0039571C">
        <w:rPr>
          <w:rFonts w:cstheme="majorBidi"/>
          <w:szCs w:val="24"/>
        </w:rPr>
        <w:t>Blocking</w:t>
      </w:r>
      <w:r w:rsidR="00DC1374" w:rsidRPr="0039571C">
        <w:rPr>
          <w:rFonts w:cstheme="majorBidi"/>
          <w:szCs w:val="24"/>
        </w:rPr>
        <w:t xml:space="preserve"> this</w:t>
      </w:r>
      <w:r w:rsidR="006960AA" w:rsidRPr="0039571C">
        <w:rPr>
          <w:rFonts w:cstheme="majorBidi"/>
          <w:szCs w:val="24"/>
        </w:rPr>
        <w:t xml:space="preserve"> single</w:t>
      </w:r>
      <w:r w:rsidR="00DC1374" w:rsidRPr="0039571C">
        <w:rPr>
          <w:rFonts w:cstheme="majorBidi"/>
          <w:szCs w:val="24"/>
        </w:rPr>
        <w:t xml:space="preserve"> step</w:t>
      </w:r>
      <w:r w:rsidR="006960AA" w:rsidRPr="0039571C">
        <w:rPr>
          <w:rFonts w:cstheme="majorBidi"/>
          <w:szCs w:val="24"/>
        </w:rPr>
        <w:t xml:space="preserve"> in resistance amplification</w:t>
      </w:r>
      <w:r w:rsidR="00DC1374" w:rsidRPr="0039571C">
        <w:rPr>
          <w:rFonts w:cstheme="majorBidi"/>
          <w:szCs w:val="24"/>
        </w:rPr>
        <w:t xml:space="preserve"> (i.e., </w:t>
      </w:r>
      <w:r w:rsidRPr="0039571C">
        <w:rPr>
          <w:rFonts w:cstheme="majorBidi"/>
          <w:szCs w:val="24"/>
        </w:rPr>
        <w:t xml:space="preserve">allowing </w:t>
      </w:r>
      <w:r w:rsidR="00DC1374" w:rsidRPr="0039571C">
        <w:rPr>
          <w:rFonts w:cstheme="majorBidi"/>
          <w:szCs w:val="24"/>
        </w:rPr>
        <w:t xml:space="preserve">pre-XDR TB to </w:t>
      </w:r>
      <w:r w:rsidR="00DC1374" w:rsidRPr="0039571C">
        <w:rPr>
          <w:rFonts w:cstheme="majorBidi"/>
          <w:szCs w:val="24"/>
        </w:rPr>
        <w:lastRenderedPageBreak/>
        <w:t xml:space="preserve">emerge </w:t>
      </w:r>
      <w:r w:rsidRPr="0039571C">
        <w:rPr>
          <w:rFonts w:cstheme="majorBidi"/>
          <w:szCs w:val="24"/>
        </w:rPr>
        <w:t xml:space="preserve">only </w:t>
      </w:r>
      <w:r w:rsidR="00DC1374" w:rsidRPr="0039571C">
        <w:rPr>
          <w:rFonts w:cstheme="majorBidi"/>
          <w:szCs w:val="24"/>
        </w:rPr>
        <w:t xml:space="preserve">from strains other than RIF/PZA-resistant strains) reduced the proportion of simulations exceeding each pre-XDR acceptability threshold by </w:t>
      </w:r>
      <w:r w:rsidR="00D1110F" w:rsidRPr="0039571C">
        <w:rPr>
          <w:rFonts w:cstheme="majorBidi"/>
          <w:szCs w:val="24"/>
        </w:rPr>
        <w:t>four</w:t>
      </w:r>
      <w:r w:rsidR="00DC1374" w:rsidRPr="0039571C">
        <w:rPr>
          <w:rFonts w:cstheme="majorBidi"/>
          <w:szCs w:val="24"/>
        </w:rPr>
        <w:t xml:space="preserve">- to </w:t>
      </w:r>
      <w:r w:rsidR="00D1110F" w:rsidRPr="0039571C">
        <w:rPr>
          <w:rFonts w:cstheme="majorBidi"/>
          <w:szCs w:val="24"/>
        </w:rPr>
        <w:t>seven</w:t>
      </w:r>
      <w:r w:rsidR="00DC1374" w:rsidRPr="0039571C">
        <w:rPr>
          <w:rFonts w:cstheme="majorBidi"/>
          <w:szCs w:val="24"/>
        </w:rPr>
        <w:t>-fold</w:t>
      </w:r>
      <w:r w:rsidR="00177EB6" w:rsidRPr="0039571C">
        <w:rPr>
          <w:rFonts w:cstheme="majorBidi"/>
          <w:szCs w:val="24"/>
        </w:rPr>
        <w:t>, suggesting that dual RIF/PZA resistance is an important precursor of pre-XDR TB</w:t>
      </w:r>
      <w:r w:rsidR="00695422" w:rsidRPr="0039571C">
        <w:rPr>
          <w:rFonts w:cstheme="majorBidi"/>
          <w:szCs w:val="24"/>
        </w:rPr>
        <w:t xml:space="preserve"> at the population level</w:t>
      </w:r>
      <w:r w:rsidR="00177EB6" w:rsidRPr="0039571C">
        <w:rPr>
          <w:rFonts w:cstheme="majorBidi"/>
          <w:szCs w:val="24"/>
        </w:rPr>
        <w:t xml:space="preserve">. In contrast, </w:t>
      </w:r>
      <w:r w:rsidR="0035087D" w:rsidRPr="0039571C">
        <w:rPr>
          <w:rFonts w:cstheme="majorBidi"/>
          <w:szCs w:val="24"/>
        </w:rPr>
        <w:t>blocking the</w:t>
      </w:r>
      <w:r w:rsidR="00177EB6" w:rsidRPr="0039571C">
        <w:rPr>
          <w:rFonts w:cstheme="majorBidi"/>
          <w:szCs w:val="24"/>
        </w:rPr>
        <w:t xml:space="preserve"> </w:t>
      </w:r>
      <w:r w:rsidR="00DC1374" w:rsidRPr="0039571C">
        <w:rPr>
          <w:rFonts w:cstheme="majorBidi"/>
          <w:szCs w:val="24"/>
        </w:rPr>
        <w:t>emergence of pre-XDR TB</w:t>
      </w:r>
      <w:r w:rsidR="00177EB6" w:rsidRPr="0039571C">
        <w:rPr>
          <w:rFonts w:cstheme="majorBidi"/>
          <w:szCs w:val="24"/>
        </w:rPr>
        <w:t xml:space="preserve"> from RIF-</w:t>
      </w:r>
      <w:proofErr w:type="spellStart"/>
      <w:r w:rsidR="00DC1374" w:rsidRPr="0039571C">
        <w:rPr>
          <w:rFonts w:cstheme="majorBidi"/>
          <w:szCs w:val="24"/>
        </w:rPr>
        <w:t>mono</w:t>
      </w:r>
      <w:r w:rsidR="00177EB6" w:rsidRPr="0039571C">
        <w:rPr>
          <w:rFonts w:cstheme="majorBidi"/>
          <w:szCs w:val="24"/>
        </w:rPr>
        <w:t>resistant</w:t>
      </w:r>
      <w:proofErr w:type="spellEnd"/>
      <w:r w:rsidR="00177EB6" w:rsidRPr="0039571C">
        <w:rPr>
          <w:rFonts w:cstheme="majorBidi"/>
          <w:szCs w:val="24"/>
        </w:rPr>
        <w:t xml:space="preserve"> or FQ-</w:t>
      </w:r>
      <w:proofErr w:type="spellStart"/>
      <w:r w:rsidR="00DC1374" w:rsidRPr="0039571C">
        <w:rPr>
          <w:rFonts w:cstheme="majorBidi"/>
          <w:szCs w:val="24"/>
        </w:rPr>
        <w:t>mono</w:t>
      </w:r>
      <w:r w:rsidR="00177EB6" w:rsidRPr="0039571C">
        <w:rPr>
          <w:rFonts w:cstheme="majorBidi"/>
          <w:szCs w:val="24"/>
        </w:rPr>
        <w:t>resistant</w:t>
      </w:r>
      <w:proofErr w:type="spellEnd"/>
      <w:r w:rsidR="00177EB6" w:rsidRPr="0039571C">
        <w:rPr>
          <w:rFonts w:cstheme="majorBidi"/>
          <w:szCs w:val="24"/>
        </w:rPr>
        <w:t xml:space="preserve"> </w:t>
      </w:r>
      <w:r w:rsidR="00DC1374" w:rsidRPr="0039571C">
        <w:rPr>
          <w:rFonts w:cstheme="majorBidi"/>
          <w:szCs w:val="24"/>
        </w:rPr>
        <w:t>strains</w:t>
      </w:r>
      <w:r w:rsidR="00177EB6" w:rsidRPr="0039571C">
        <w:rPr>
          <w:rFonts w:cstheme="majorBidi"/>
          <w:szCs w:val="24"/>
        </w:rPr>
        <w:t xml:space="preserve"> </w:t>
      </w:r>
      <w:r w:rsidR="00DC1374" w:rsidRPr="0039571C">
        <w:rPr>
          <w:rFonts w:cstheme="majorBidi"/>
          <w:szCs w:val="24"/>
        </w:rPr>
        <w:t xml:space="preserve">– or from FQ/PZA resistant strains – </w:t>
      </w:r>
      <w:r w:rsidR="00177EB6" w:rsidRPr="0039571C">
        <w:rPr>
          <w:rFonts w:cstheme="majorBidi"/>
          <w:szCs w:val="24"/>
        </w:rPr>
        <w:t>had a minimal effect on the projected</w:t>
      </w:r>
      <w:r w:rsidR="00DC1374" w:rsidRPr="0039571C">
        <w:rPr>
          <w:rFonts w:cstheme="majorBidi"/>
          <w:szCs w:val="24"/>
        </w:rPr>
        <w:t xml:space="preserve"> pre-XDR</w:t>
      </w:r>
      <w:r w:rsidR="00177EB6" w:rsidRPr="0039571C">
        <w:rPr>
          <w:rFonts w:cstheme="majorBidi"/>
          <w:szCs w:val="24"/>
        </w:rPr>
        <w:t xml:space="preserve"> prevalence</w:t>
      </w:r>
      <w:r w:rsidR="00DC1374" w:rsidRPr="0039571C">
        <w:rPr>
          <w:rFonts w:cstheme="majorBidi"/>
          <w:szCs w:val="24"/>
        </w:rPr>
        <w:t xml:space="preserve"> in 2035</w:t>
      </w:r>
      <w:r w:rsidR="00177EB6" w:rsidRPr="0039571C">
        <w:rPr>
          <w:rFonts w:cstheme="majorBidi"/>
          <w:szCs w:val="24"/>
        </w:rPr>
        <w:t xml:space="preserve">. </w:t>
      </w:r>
      <w:r w:rsidR="009F70D2" w:rsidRPr="0039571C">
        <w:rPr>
          <w:rFonts w:cstheme="majorBidi"/>
          <w:b/>
          <w:szCs w:val="24"/>
        </w:rPr>
        <w:br w:type="page"/>
      </w:r>
    </w:p>
    <w:p w14:paraId="2793150C" w14:textId="77777777" w:rsidR="009B2065" w:rsidRPr="0039571C" w:rsidRDefault="00A1302C" w:rsidP="00E95D0C">
      <w:pPr>
        <w:spacing w:after="0" w:line="480" w:lineRule="auto"/>
        <w:contextualSpacing/>
        <w:rPr>
          <w:rFonts w:cstheme="majorBidi"/>
          <w:b/>
          <w:szCs w:val="24"/>
        </w:rPr>
      </w:pPr>
      <w:r w:rsidRPr="0039571C">
        <w:rPr>
          <w:rFonts w:cstheme="majorBidi"/>
          <w:b/>
          <w:szCs w:val="24"/>
        </w:rPr>
        <w:lastRenderedPageBreak/>
        <w:t>DISCUSSION</w:t>
      </w:r>
    </w:p>
    <w:p w14:paraId="509B44BA" w14:textId="305D6208" w:rsidR="0077573D" w:rsidRPr="0039571C" w:rsidRDefault="0077573D" w:rsidP="00781D0C">
      <w:pPr>
        <w:spacing w:after="0" w:line="480" w:lineRule="auto"/>
        <w:contextualSpacing/>
        <w:divId w:val="1450317047"/>
        <w:rPr>
          <w:rFonts w:cstheme="majorBidi"/>
          <w:szCs w:val="24"/>
        </w:rPr>
      </w:pPr>
      <w:r w:rsidRPr="0039571C">
        <w:rPr>
          <w:rFonts w:cstheme="majorBidi"/>
          <w:szCs w:val="24"/>
        </w:rPr>
        <w:t>This</w:t>
      </w:r>
      <w:r w:rsidR="005F5DBE" w:rsidRPr="0039571C">
        <w:rPr>
          <w:rFonts w:cstheme="majorBidi"/>
          <w:szCs w:val="24"/>
        </w:rPr>
        <w:t xml:space="preserve"> novel population-level modeling framework incorporat</w:t>
      </w:r>
      <w:r w:rsidRPr="0039571C">
        <w:rPr>
          <w:rFonts w:cstheme="majorBidi"/>
          <w:szCs w:val="24"/>
        </w:rPr>
        <w:t>ing</w:t>
      </w:r>
      <w:r w:rsidR="005F5DBE" w:rsidRPr="0039571C">
        <w:rPr>
          <w:rFonts w:cstheme="majorBidi"/>
          <w:szCs w:val="24"/>
        </w:rPr>
        <w:t xml:space="preserve"> resistance to three distinct antimicrobial drugs</w:t>
      </w:r>
      <w:r w:rsidRPr="0039571C">
        <w:rPr>
          <w:rFonts w:cstheme="majorBidi"/>
          <w:szCs w:val="24"/>
        </w:rPr>
        <w:t xml:space="preserve"> suggests that, </w:t>
      </w:r>
      <w:r w:rsidR="00D1110F" w:rsidRPr="0039571C">
        <w:rPr>
          <w:rFonts w:cstheme="majorBidi"/>
          <w:szCs w:val="24"/>
        </w:rPr>
        <w:t xml:space="preserve">when companion drugs </w:t>
      </w:r>
      <w:r w:rsidR="00781D0C" w:rsidRPr="0039571C">
        <w:rPr>
          <w:rFonts w:cstheme="majorBidi"/>
          <w:szCs w:val="24"/>
        </w:rPr>
        <w:t xml:space="preserve">select </w:t>
      </w:r>
      <w:r w:rsidR="007C3A81" w:rsidRPr="0039571C">
        <w:rPr>
          <w:rFonts w:cstheme="majorBidi"/>
          <w:szCs w:val="24"/>
        </w:rPr>
        <w:t>against</w:t>
      </w:r>
      <w:r w:rsidR="00D1110F" w:rsidRPr="0039571C">
        <w:rPr>
          <w:rFonts w:cstheme="majorBidi"/>
          <w:szCs w:val="24"/>
        </w:rPr>
        <w:t xml:space="preserve"> </w:t>
      </w:r>
      <w:r w:rsidR="00D1110F" w:rsidRPr="0039571C">
        <w:rPr>
          <w:rFonts w:cstheme="majorBidi"/>
          <w:i/>
          <w:iCs/>
          <w:szCs w:val="24"/>
        </w:rPr>
        <w:t>de novo</w:t>
      </w:r>
      <w:r w:rsidR="00D1110F" w:rsidRPr="0039571C">
        <w:rPr>
          <w:rFonts w:cstheme="majorBidi"/>
          <w:szCs w:val="24"/>
        </w:rPr>
        <w:t xml:space="preserve"> resistance mutations in combination regimens, re-using these drugs</w:t>
      </w:r>
      <w:r w:rsidR="00B61D5D" w:rsidRPr="0039571C">
        <w:rPr>
          <w:rFonts w:cstheme="majorBidi"/>
          <w:szCs w:val="24"/>
        </w:rPr>
        <w:t xml:space="preserve"> in both first- and second-line </w:t>
      </w:r>
      <w:r w:rsidR="00D1110F" w:rsidRPr="0039571C">
        <w:rPr>
          <w:rFonts w:cstheme="majorBidi"/>
          <w:szCs w:val="24"/>
        </w:rPr>
        <w:t>treatment</w:t>
      </w:r>
      <w:r w:rsidR="00355E08" w:rsidRPr="0039571C">
        <w:rPr>
          <w:rFonts w:cstheme="majorBidi"/>
          <w:szCs w:val="24"/>
        </w:rPr>
        <w:t xml:space="preserve"> may </w:t>
      </w:r>
      <w:r w:rsidR="00D1110F" w:rsidRPr="0039571C">
        <w:rPr>
          <w:rFonts w:cstheme="majorBidi"/>
          <w:szCs w:val="24"/>
        </w:rPr>
        <w:t>critically facilitate</w:t>
      </w:r>
      <w:r w:rsidR="00355E08" w:rsidRPr="0039571C">
        <w:rPr>
          <w:rFonts w:cstheme="majorBidi"/>
          <w:szCs w:val="24"/>
        </w:rPr>
        <w:t xml:space="preserve"> the emergence of </w:t>
      </w:r>
      <w:r w:rsidR="00DC1374" w:rsidRPr="0039571C">
        <w:rPr>
          <w:rFonts w:cstheme="majorBidi"/>
          <w:szCs w:val="24"/>
        </w:rPr>
        <w:t>strains that are resistant</w:t>
      </w:r>
      <w:r w:rsidR="00355E08" w:rsidRPr="0039571C">
        <w:rPr>
          <w:rFonts w:cstheme="majorBidi"/>
          <w:szCs w:val="24"/>
        </w:rPr>
        <w:t xml:space="preserve"> to multiple core agents. Specifically, </w:t>
      </w:r>
      <w:r w:rsidR="00D1110F" w:rsidRPr="0039571C">
        <w:rPr>
          <w:rFonts w:cstheme="majorBidi"/>
          <w:szCs w:val="24"/>
        </w:rPr>
        <w:t xml:space="preserve">projecting the hypothetical effect of perfect susceptibility testing for PZA and replacement of PZA with another drug for patients with PZA-resistant TB </w:t>
      </w:r>
      <w:r w:rsidR="00DC1374" w:rsidRPr="0039571C">
        <w:rPr>
          <w:rFonts w:cstheme="majorBidi"/>
          <w:szCs w:val="24"/>
        </w:rPr>
        <w:t xml:space="preserve">dramatically reduced the </w:t>
      </w:r>
      <w:r w:rsidR="00355E08" w:rsidRPr="0039571C">
        <w:rPr>
          <w:rFonts w:cstheme="majorBidi"/>
          <w:szCs w:val="24"/>
        </w:rPr>
        <w:t xml:space="preserve">proportion of data-consistent model simulations in which </w:t>
      </w:r>
      <w:r w:rsidR="00BA4934" w:rsidRPr="0039571C">
        <w:rPr>
          <w:rFonts w:cstheme="majorBidi"/>
          <w:szCs w:val="24"/>
        </w:rPr>
        <w:t xml:space="preserve">the projected prevalence of </w:t>
      </w:r>
      <w:r w:rsidR="00DC1374" w:rsidRPr="0039571C">
        <w:rPr>
          <w:rFonts w:cstheme="majorBidi"/>
          <w:szCs w:val="24"/>
        </w:rPr>
        <w:t>pre-XDR TB</w:t>
      </w:r>
      <w:r w:rsidR="00355E08" w:rsidRPr="0039571C">
        <w:rPr>
          <w:rFonts w:cstheme="majorBidi"/>
          <w:szCs w:val="24"/>
        </w:rPr>
        <w:t xml:space="preserve"> </w:t>
      </w:r>
      <w:r w:rsidR="00BA4934" w:rsidRPr="0039571C">
        <w:rPr>
          <w:rFonts w:cstheme="majorBidi"/>
          <w:szCs w:val="24"/>
        </w:rPr>
        <w:t xml:space="preserve">exceeded pre-defined acceptability </w:t>
      </w:r>
      <w:r w:rsidR="00355E08" w:rsidRPr="0039571C">
        <w:rPr>
          <w:rFonts w:cstheme="majorBidi"/>
          <w:szCs w:val="24"/>
        </w:rPr>
        <w:t xml:space="preserve">thresholds within 20 years. </w:t>
      </w:r>
      <w:r w:rsidR="00D1110F" w:rsidRPr="0039571C">
        <w:rPr>
          <w:rFonts w:cstheme="majorBidi"/>
          <w:szCs w:val="24"/>
        </w:rPr>
        <w:t xml:space="preserve">Simulations in which we assumed that PZA does not apply selection pressure against concomitantly administered core agents were far less likely to match available epidemiologic data. </w:t>
      </w:r>
      <w:r w:rsidR="00355E08" w:rsidRPr="0039571C">
        <w:rPr>
          <w:rFonts w:cstheme="majorBidi"/>
          <w:szCs w:val="24"/>
        </w:rPr>
        <w:t xml:space="preserve">These findings highlight the urgent importance of understanding the potential </w:t>
      </w:r>
      <w:r w:rsidR="00455321" w:rsidRPr="0039571C">
        <w:rPr>
          <w:rFonts w:cstheme="majorBidi"/>
          <w:szCs w:val="24"/>
        </w:rPr>
        <w:t>mechanisms by which</w:t>
      </w:r>
      <w:r w:rsidR="00355E08" w:rsidRPr="0039571C">
        <w:rPr>
          <w:rFonts w:cstheme="majorBidi"/>
          <w:szCs w:val="24"/>
        </w:rPr>
        <w:t xml:space="preserve"> PZA (and other companion drugs) </w:t>
      </w:r>
      <w:r w:rsidR="00455321" w:rsidRPr="0039571C">
        <w:rPr>
          <w:rFonts w:cstheme="majorBidi"/>
          <w:szCs w:val="24"/>
        </w:rPr>
        <w:t xml:space="preserve">enhances </w:t>
      </w:r>
      <w:r w:rsidR="00355E08" w:rsidRPr="0039571C">
        <w:rPr>
          <w:rFonts w:cstheme="majorBidi"/>
          <w:szCs w:val="24"/>
        </w:rPr>
        <w:t xml:space="preserve">combination antimicrobial regimens, and of expanding drug susceptibility testing and surveillance for resistance to these agents, rather than focusing such efforts on core drugs alone. </w:t>
      </w:r>
    </w:p>
    <w:p w14:paraId="6FA86577" w14:textId="77777777" w:rsidR="0077573D" w:rsidRPr="0039571C" w:rsidRDefault="0077573D" w:rsidP="009F70D2">
      <w:pPr>
        <w:spacing w:after="0" w:line="480" w:lineRule="auto"/>
        <w:contextualSpacing/>
        <w:divId w:val="1450317047"/>
        <w:rPr>
          <w:rFonts w:cstheme="majorBidi"/>
          <w:szCs w:val="24"/>
        </w:rPr>
      </w:pPr>
    </w:p>
    <w:p w14:paraId="55E33128" w14:textId="1BC27AFF" w:rsidR="0037366A" w:rsidRPr="0039571C" w:rsidRDefault="00213864" w:rsidP="00F93917">
      <w:pPr>
        <w:spacing w:after="0" w:line="480" w:lineRule="auto"/>
        <w:contextualSpacing/>
        <w:divId w:val="1450317047"/>
        <w:rPr>
          <w:rFonts w:cstheme="majorBidi"/>
          <w:szCs w:val="24"/>
        </w:rPr>
      </w:pPr>
      <w:r w:rsidRPr="0039571C">
        <w:rPr>
          <w:rFonts w:cstheme="majorBidi"/>
          <w:szCs w:val="24"/>
        </w:rPr>
        <w:t>Available evidence from both laboratory and clinical studies supports the sequential acquisition of resistance in TB</w:t>
      </w:r>
      <w:r w:rsidR="006077C9" w:rsidRPr="0039571C">
        <w:rPr>
          <w:rFonts w:cstheme="majorBidi"/>
          <w:szCs w:val="24"/>
        </w:rPr>
        <w:t xml:space="preserve"> </w:t>
      </w:r>
      <w:r w:rsidR="003A000A" w:rsidRPr="0039571C">
        <w:rPr>
          <w:rFonts w:cstheme="majorBidi"/>
          <w:szCs w:val="24"/>
        </w:rPr>
        <w:fldChar w:fldCharType="begin">
          <w:fldData xml:space="preserve">PEVuZE5vdGU+PENpdGU+PEF1dGhvcj5MaXBzaXRjaDwvQXV0aG9yPjxZZWFyPjIwMDI8L1llYXI+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</w:fldData>
        </w:fldChar>
      </w:r>
      <w:r w:rsidR="001B6DA8">
        <w:rPr>
          <w:rFonts w:cstheme="majorBidi"/>
          <w:szCs w:val="24"/>
        </w:rPr>
        <w:instrText xml:space="preserve"> ADDIN EN.CITE </w:instrText>
      </w:r>
      <w:r w:rsidR="001B6DA8">
        <w:rPr>
          <w:rFonts w:cstheme="majorBidi"/>
          <w:szCs w:val="24"/>
        </w:rPr>
        <w:fldChar w:fldCharType="begin">
          <w:fldData xml:space="preserve">PEVuZE5vdGU+PENpdGU+PEF1dGhvcj5MaXBzaXRjaDwvQXV0aG9yPjxZZWFyPjIwMDI8L1llYXI+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</w:fldData>
        </w:fldChar>
      </w:r>
      <w:r w:rsidR="001B6DA8">
        <w:rPr>
          <w:rFonts w:cstheme="majorBidi"/>
          <w:szCs w:val="24"/>
        </w:rPr>
        <w:instrText xml:space="preserve"> ADDIN EN.CITE.DATA </w:instrText>
      </w:r>
      <w:r w:rsidR="001B6DA8">
        <w:rPr>
          <w:rFonts w:cstheme="majorBidi"/>
          <w:szCs w:val="24"/>
        </w:rPr>
      </w:r>
      <w:r w:rsidR="001B6DA8">
        <w:rPr>
          <w:rFonts w:cstheme="majorBidi"/>
          <w:szCs w:val="24"/>
        </w:rPr>
        <w:fldChar w:fldCharType="end"/>
      </w:r>
      <w:r w:rsidR="003A000A" w:rsidRPr="0039571C">
        <w:rPr>
          <w:rFonts w:cstheme="majorBidi"/>
          <w:szCs w:val="24"/>
        </w:rPr>
      </w:r>
      <w:r w:rsidR="003A000A" w:rsidRPr="0039571C">
        <w:rPr>
          <w:rFonts w:cstheme="majorBidi"/>
          <w:szCs w:val="24"/>
        </w:rPr>
        <w:fldChar w:fldCharType="separate"/>
      </w:r>
      <w:r w:rsidR="001B6DA8">
        <w:rPr>
          <w:rFonts w:cstheme="majorBidi"/>
          <w:noProof/>
          <w:szCs w:val="24"/>
        </w:rPr>
        <w:t>(29, 30)</w:t>
      </w:r>
      <w:r w:rsidR="003A000A" w:rsidRPr="0039571C">
        <w:rPr>
          <w:rFonts w:cstheme="majorBidi"/>
          <w:szCs w:val="24"/>
        </w:rPr>
        <w:fldChar w:fldCharType="end"/>
      </w:r>
      <w:r w:rsidRPr="0039571C">
        <w:rPr>
          <w:rFonts w:cstheme="majorBidi"/>
          <w:szCs w:val="24"/>
        </w:rPr>
        <w:t>.</w:t>
      </w:r>
      <w:r w:rsidRPr="0039571C">
        <w:rPr>
          <w:rFonts w:eastAsia="Times New Roman" w:cstheme="majorBidi"/>
          <w:szCs w:val="24"/>
        </w:rPr>
        <w:t xml:space="preserve"> </w:t>
      </w:r>
      <w:r w:rsidR="00BA4934" w:rsidRPr="0039571C">
        <w:rPr>
          <w:rFonts w:cstheme="majorBidi"/>
          <w:szCs w:val="24"/>
        </w:rPr>
        <w:t xml:space="preserve">Our results suggest a similar pattern at the population level, and that re-using companion drugs </w:t>
      </w:r>
      <w:r w:rsidR="00A93AA9" w:rsidRPr="0039571C">
        <w:rPr>
          <w:rFonts w:cstheme="majorBidi"/>
          <w:szCs w:val="24"/>
        </w:rPr>
        <w:t xml:space="preserve">could </w:t>
      </w:r>
      <w:r w:rsidR="00BA4934" w:rsidRPr="0039571C">
        <w:rPr>
          <w:rFonts w:cstheme="majorBidi"/>
          <w:szCs w:val="24"/>
        </w:rPr>
        <w:t xml:space="preserve">promote sequential progression to pre-XDR TB during first- and second-line treatment. </w:t>
      </w:r>
      <w:r w:rsidR="00355E08" w:rsidRPr="0039571C">
        <w:rPr>
          <w:rFonts w:eastAsia="Times New Roman" w:cstheme="majorBidi"/>
          <w:szCs w:val="24"/>
        </w:rPr>
        <w:t xml:space="preserve">Specifically, </w:t>
      </w:r>
      <w:r w:rsidR="00BA4934" w:rsidRPr="0039571C">
        <w:rPr>
          <w:rFonts w:eastAsia="Times New Roman" w:cstheme="majorBidi"/>
          <w:szCs w:val="24"/>
        </w:rPr>
        <w:t>we found that the</w:t>
      </w:r>
      <w:r w:rsidR="00355E08" w:rsidRPr="0039571C">
        <w:rPr>
          <w:rFonts w:eastAsia="Times New Roman" w:cstheme="majorBidi"/>
          <w:szCs w:val="24"/>
        </w:rPr>
        <w:t xml:space="preserve"> prevalence of PZA resistance was greatly increased among RIF-resistant strains, and even more so among pre-XDR strains</w:t>
      </w:r>
      <w:r w:rsidR="00A93AA9" w:rsidRPr="0039571C">
        <w:rPr>
          <w:rFonts w:eastAsia="Times New Roman" w:cstheme="majorBidi"/>
          <w:szCs w:val="24"/>
        </w:rPr>
        <w:t>,</w:t>
      </w:r>
      <w:r w:rsidR="00BA4934" w:rsidRPr="0039571C">
        <w:rPr>
          <w:rFonts w:eastAsia="Times New Roman" w:cstheme="majorBidi"/>
          <w:szCs w:val="24"/>
        </w:rPr>
        <w:t xml:space="preserve"> </w:t>
      </w:r>
      <w:r w:rsidR="00455321" w:rsidRPr="0039571C">
        <w:rPr>
          <w:rFonts w:eastAsia="Times New Roman" w:cstheme="majorBidi"/>
          <w:szCs w:val="24"/>
        </w:rPr>
        <w:t>when</w:t>
      </w:r>
      <w:r w:rsidR="00A93AA9" w:rsidRPr="0039571C">
        <w:rPr>
          <w:rFonts w:eastAsia="Times New Roman" w:cstheme="majorBidi"/>
          <w:szCs w:val="24"/>
        </w:rPr>
        <w:t xml:space="preserve"> PZA </w:t>
      </w:r>
      <w:r w:rsidR="00B439FF" w:rsidRPr="0039571C">
        <w:rPr>
          <w:rFonts w:eastAsia="Times New Roman" w:cstheme="majorBidi"/>
          <w:szCs w:val="24"/>
        </w:rPr>
        <w:t>was re-used in both first- and second-line TB treatment</w:t>
      </w:r>
      <w:r w:rsidR="00355E08" w:rsidRPr="0039571C">
        <w:rPr>
          <w:rFonts w:eastAsia="Times New Roman" w:cstheme="majorBidi"/>
          <w:szCs w:val="24"/>
        </w:rPr>
        <w:t xml:space="preserve">. </w:t>
      </w:r>
      <w:r w:rsidR="006960AA" w:rsidRPr="0039571C">
        <w:rPr>
          <w:rFonts w:eastAsia="Times New Roman" w:cstheme="majorBidi"/>
          <w:szCs w:val="24"/>
        </w:rPr>
        <w:t>Moreover, s</w:t>
      </w:r>
      <w:r w:rsidR="00BA4934" w:rsidRPr="0039571C">
        <w:rPr>
          <w:rFonts w:eastAsia="Times New Roman" w:cstheme="majorBidi"/>
          <w:szCs w:val="24"/>
        </w:rPr>
        <w:t>trains resistant to both RIF and PZA featur</w:t>
      </w:r>
      <w:r w:rsidR="006960AA" w:rsidRPr="0039571C">
        <w:rPr>
          <w:rFonts w:eastAsia="Times New Roman" w:cstheme="majorBidi"/>
          <w:szCs w:val="24"/>
        </w:rPr>
        <w:t>ed</w:t>
      </w:r>
      <w:r w:rsidR="00BA4934" w:rsidRPr="0039571C">
        <w:rPr>
          <w:rFonts w:eastAsia="Times New Roman" w:cstheme="majorBidi"/>
          <w:szCs w:val="24"/>
        </w:rPr>
        <w:t xml:space="preserve"> as major precursors of pre-XDR. </w:t>
      </w:r>
      <w:r w:rsidR="00355E08" w:rsidRPr="0039571C">
        <w:rPr>
          <w:rFonts w:eastAsia="Times New Roman" w:cstheme="majorBidi"/>
          <w:szCs w:val="24"/>
        </w:rPr>
        <w:t xml:space="preserve">These results suggest that </w:t>
      </w:r>
      <w:r w:rsidR="00110D0E" w:rsidRPr="0039571C">
        <w:rPr>
          <w:rFonts w:eastAsia="Times New Roman" w:cstheme="majorBidi"/>
          <w:szCs w:val="24"/>
        </w:rPr>
        <w:t xml:space="preserve">initial acquisition </w:t>
      </w:r>
      <w:r w:rsidR="00110D0E" w:rsidRPr="0039571C">
        <w:rPr>
          <w:rFonts w:eastAsia="Times New Roman" w:cstheme="majorBidi"/>
          <w:szCs w:val="24"/>
        </w:rPr>
        <w:lastRenderedPageBreak/>
        <w:t xml:space="preserve">of RIF or PZA resistance </w:t>
      </w:r>
      <w:r w:rsidR="00165E35" w:rsidRPr="0039571C">
        <w:rPr>
          <w:rFonts w:eastAsia="Times New Roman" w:cstheme="majorBidi"/>
          <w:szCs w:val="24"/>
        </w:rPr>
        <w:t>may allow for</w:t>
      </w:r>
      <w:r w:rsidR="00BA4934" w:rsidRPr="0039571C">
        <w:rPr>
          <w:rFonts w:eastAsia="Times New Roman" w:cstheme="majorBidi"/>
          <w:szCs w:val="24"/>
        </w:rPr>
        <w:t xml:space="preserve"> the emergence of </w:t>
      </w:r>
      <w:r w:rsidR="00110D0E" w:rsidRPr="0039571C">
        <w:rPr>
          <w:rFonts w:eastAsia="Times New Roman" w:cstheme="majorBidi"/>
          <w:szCs w:val="24"/>
        </w:rPr>
        <w:t>resistance to the other agent</w:t>
      </w:r>
      <w:r w:rsidR="00BA4934" w:rsidRPr="0039571C">
        <w:rPr>
          <w:rFonts w:eastAsia="Times New Roman" w:cstheme="majorBidi"/>
          <w:szCs w:val="24"/>
        </w:rPr>
        <w:t xml:space="preserve"> during first-line treatment</w:t>
      </w:r>
      <w:r w:rsidR="00110D0E" w:rsidRPr="0039571C">
        <w:rPr>
          <w:rFonts w:eastAsia="Times New Roman" w:cstheme="majorBidi"/>
          <w:szCs w:val="24"/>
        </w:rPr>
        <w:t xml:space="preserve">, resulting in a large number of RIF/PZA-resistant strains. These strains are then more likely to develop FQ resistance </w:t>
      </w:r>
      <w:r w:rsidR="00950B53" w:rsidRPr="0039571C">
        <w:rPr>
          <w:rFonts w:eastAsia="Times New Roman" w:cstheme="majorBidi"/>
          <w:szCs w:val="24"/>
        </w:rPr>
        <w:t>during</w:t>
      </w:r>
      <w:r w:rsidR="00110D0E" w:rsidRPr="0039571C">
        <w:rPr>
          <w:rFonts w:eastAsia="Times New Roman" w:cstheme="majorBidi"/>
          <w:szCs w:val="24"/>
        </w:rPr>
        <w:t xml:space="preserve"> second-line therapy that includes both PZA and FQs.  </w:t>
      </w:r>
      <w:r w:rsidR="003E601F" w:rsidRPr="0039571C">
        <w:rPr>
          <w:rFonts w:cstheme="majorBidi"/>
          <w:szCs w:val="24"/>
        </w:rPr>
        <w:t>These results are</w:t>
      </w:r>
      <w:r w:rsidR="007E2EE0" w:rsidRPr="0039571C">
        <w:rPr>
          <w:rFonts w:cstheme="majorBidi"/>
          <w:szCs w:val="24"/>
        </w:rPr>
        <w:t xml:space="preserve"> highly</w:t>
      </w:r>
      <w:r w:rsidR="003E601F" w:rsidRPr="0039571C">
        <w:rPr>
          <w:rFonts w:cstheme="majorBidi"/>
          <w:szCs w:val="24"/>
        </w:rPr>
        <w:t xml:space="preserve"> relevant to the deployment of standardized treatment regimens for MDR TB prescribed without prior diagnostic testing for resistance to drugs</w:t>
      </w:r>
      <w:r w:rsidR="00326AF5" w:rsidRPr="0039571C">
        <w:rPr>
          <w:rFonts w:cstheme="majorBidi"/>
          <w:szCs w:val="24"/>
        </w:rPr>
        <w:t xml:space="preserve"> other than </w:t>
      </w:r>
      <w:r w:rsidR="00035B96" w:rsidRPr="0039571C">
        <w:rPr>
          <w:rFonts w:cstheme="majorBidi"/>
          <w:szCs w:val="24"/>
        </w:rPr>
        <w:t xml:space="preserve">RIF </w:t>
      </w:r>
      <w:r w:rsidR="00326AF5" w:rsidRPr="0039571C">
        <w:rPr>
          <w:rFonts w:cstheme="majorBidi"/>
          <w:szCs w:val="24"/>
        </w:rPr>
        <w:t xml:space="preserve">– a practice that may become increasingly common with the </w:t>
      </w:r>
      <w:r w:rsidR="00950B53" w:rsidRPr="0039571C">
        <w:rPr>
          <w:rFonts w:cstheme="majorBidi"/>
          <w:szCs w:val="24"/>
        </w:rPr>
        <w:t xml:space="preserve">scale-up </w:t>
      </w:r>
      <w:r w:rsidR="00326AF5" w:rsidRPr="0039571C">
        <w:rPr>
          <w:rFonts w:cstheme="majorBidi"/>
          <w:szCs w:val="24"/>
        </w:rPr>
        <w:t xml:space="preserve">of rapid molecular testing for </w:t>
      </w:r>
      <w:proofErr w:type="gramStart"/>
      <w:r w:rsidR="00326AF5" w:rsidRPr="0039571C">
        <w:rPr>
          <w:rFonts w:cstheme="majorBidi"/>
          <w:szCs w:val="24"/>
        </w:rPr>
        <w:t>RIF</w:t>
      </w:r>
      <w:proofErr w:type="gramEnd"/>
      <w:r w:rsidR="00326AF5" w:rsidRPr="0039571C">
        <w:rPr>
          <w:rFonts w:cstheme="majorBidi"/>
          <w:szCs w:val="24"/>
        </w:rPr>
        <w:t xml:space="preserve"> resistance</w:t>
      </w:r>
      <w:r w:rsidR="00A93AA9" w:rsidRPr="0039571C">
        <w:rPr>
          <w:rFonts w:cstheme="majorBidi"/>
          <w:szCs w:val="24"/>
        </w:rPr>
        <w:t xml:space="preserve"> alone</w:t>
      </w:r>
      <w:r w:rsidR="006077C9" w:rsidRPr="0039571C">
        <w:rPr>
          <w:rFonts w:cstheme="majorBidi"/>
          <w:szCs w:val="24"/>
        </w:rPr>
        <w:t xml:space="preserve"> </w:t>
      </w:r>
      <w:r w:rsidR="003A000A" w:rsidRPr="0039571C">
        <w:rPr>
          <w:rFonts w:cstheme="majorBidi"/>
          <w:szCs w:val="24"/>
        </w:rPr>
        <w:fldChar w:fldCharType="begin">
          <w:fldData xml:space="preserve">PEVuZE5vdGU+PENpdGU+PEF1dGhvcj52YW4gS2FtcGVuPC9BdXRob3I+PFllYXI+MjAxNTwvWWVh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</w:fldData>
        </w:fldChar>
      </w:r>
      <w:r w:rsidR="001B6DA8">
        <w:rPr>
          <w:rFonts w:cstheme="majorBidi"/>
          <w:szCs w:val="24"/>
        </w:rPr>
        <w:instrText xml:space="preserve"> ADDIN EN.CITE </w:instrText>
      </w:r>
      <w:r w:rsidR="001B6DA8">
        <w:rPr>
          <w:rFonts w:cstheme="majorBidi"/>
          <w:szCs w:val="24"/>
        </w:rPr>
        <w:fldChar w:fldCharType="begin">
          <w:fldData xml:space="preserve">PEVuZE5vdGU+PENpdGU+PEF1dGhvcj52YW4gS2FtcGVuPC9BdXRob3I+PFllYXI+MjAxNTwvWWVh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</w:fldData>
        </w:fldChar>
      </w:r>
      <w:r w:rsidR="001B6DA8">
        <w:rPr>
          <w:rFonts w:cstheme="majorBidi"/>
          <w:szCs w:val="24"/>
        </w:rPr>
        <w:instrText xml:space="preserve"> ADDIN EN.CITE.DATA </w:instrText>
      </w:r>
      <w:r w:rsidR="001B6DA8">
        <w:rPr>
          <w:rFonts w:cstheme="majorBidi"/>
          <w:szCs w:val="24"/>
        </w:rPr>
      </w:r>
      <w:r w:rsidR="001B6DA8">
        <w:rPr>
          <w:rFonts w:cstheme="majorBidi"/>
          <w:szCs w:val="24"/>
        </w:rPr>
        <w:fldChar w:fldCharType="end"/>
      </w:r>
      <w:r w:rsidR="003A000A" w:rsidRPr="0039571C">
        <w:rPr>
          <w:rFonts w:cstheme="majorBidi"/>
          <w:szCs w:val="24"/>
        </w:rPr>
      </w:r>
      <w:r w:rsidR="003A000A" w:rsidRPr="0039571C">
        <w:rPr>
          <w:rFonts w:cstheme="majorBidi"/>
          <w:szCs w:val="24"/>
        </w:rPr>
        <w:fldChar w:fldCharType="separate"/>
      </w:r>
      <w:r w:rsidR="001B6DA8">
        <w:rPr>
          <w:rFonts w:cstheme="majorBidi"/>
          <w:noProof/>
          <w:szCs w:val="24"/>
        </w:rPr>
        <w:t>(31-33)</w:t>
      </w:r>
      <w:r w:rsidR="003A000A" w:rsidRPr="0039571C">
        <w:rPr>
          <w:rFonts w:cstheme="majorBidi"/>
          <w:szCs w:val="24"/>
        </w:rPr>
        <w:fldChar w:fldCharType="end"/>
      </w:r>
      <w:r w:rsidR="003E601F" w:rsidRPr="0039571C">
        <w:rPr>
          <w:rFonts w:cstheme="majorBidi"/>
          <w:szCs w:val="24"/>
        </w:rPr>
        <w:t xml:space="preserve">. In settings where resistance to PZA is common, </w:t>
      </w:r>
      <w:r w:rsidR="00A93AA9" w:rsidRPr="0039571C">
        <w:rPr>
          <w:rFonts w:cstheme="majorBidi"/>
          <w:szCs w:val="24"/>
        </w:rPr>
        <w:t>indiscriminately</w:t>
      </w:r>
      <w:r w:rsidR="00326AF5" w:rsidRPr="0039571C">
        <w:rPr>
          <w:rFonts w:cstheme="majorBidi"/>
          <w:szCs w:val="24"/>
        </w:rPr>
        <w:t xml:space="preserve"> starting patients on FQ- and PZA-containing standardized second-line regimens</w:t>
      </w:r>
      <w:r w:rsidR="006077C9" w:rsidRPr="0039571C">
        <w:rPr>
          <w:rFonts w:cstheme="majorBidi"/>
          <w:szCs w:val="24"/>
        </w:rPr>
        <w:t xml:space="preserve"> </w:t>
      </w:r>
      <w:r w:rsidR="003A000A" w:rsidRPr="0039571C">
        <w:rPr>
          <w:rFonts w:cstheme="majorBidi"/>
          <w:szCs w:val="24"/>
        </w:rPr>
        <w:fldChar w:fldCharType="begin"/>
      </w:r>
      <w:r w:rsidR="00F93917">
        <w:rPr>
          <w:rFonts w:cstheme="majorBidi"/>
          <w:szCs w:val="24"/>
        </w:rPr>
        <w:instrText xml:space="preserve"> ADDIN EN.CITE &lt;EndNote&gt;&lt;Cite&gt;&lt;Author&gt;Organization&lt;/Author&gt;&lt;Year&gt;2010&lt;/Year&gt;&lt;RecNum&gt;194&lt;/RecNum&gt;&lt;DisplayText&gt;(8)&lt;/DisplayText&gt;&lt;record&gt;&lt;rec-number&gt;194&lt;/rec-number&gt;&lt;foreign-keys&gt;&lt;key app="EN" db-id="vs55tdrdkafasweeddqpzxep50s2e5xvdatr" timestamp="1457970565"&gt;194&lt;/key&gt;&lt;/foreign-keys&gt;&lt;ref-type name="Electronic Book"&gt;44&lt;/ref-type&gt;&lt;contributors&gt;&lt;authors&gt;&lt;author&gt;World Health Organization,&lt;/author&gt;&lt;/authors&gt;&lt;secondary-authors&gt;&lt;author&gt;World Health Organization&lt;/author&gt;&lt;/secondary-authors&gt;&lt;/contributors&gt;&lt;titles&gt;&lt;title&gt;Guidelines for treatment of tuberculosis&lt;/title&gt;&lt;/titles&gt;&lt;volume&gt;4th&lt;/volume&gt;&lt;number&gt;Report&lt;/number&gt;&lt;dates&gt;&lt;year&gt;2010&lt;/year&gt;&lt;pub-dates&gt;&lt;date&gt;June 29, 2015&lt;/date&gt;&lt;/pub-dates&gt;&lt;/dates&gt;&lt;pub-location&gt;Geneva&lt;/pub-location&gt;&lt;publisher&gt;WHO&lt;/publisher&gt;&lt;urls&gt;&lt;related-urls&gt;&lt;url&gt;http://www.who.int/tb/publications/2010/9789241547833/en/&lt;/url&gt;&lt;/related-urls&gt;&lt;/urls&gt;&lt;/record&gt;&lt;/Cite&gt;&lt;/EndNote&gt;</w:instrText>
      </w:r>
      <w:r w:rsidR="003A000A" w:rsidRPr="0039571C">
        <w:rPr>
          <w:rFonts w:cstheme="majorBidi"/>
          <w:szCs w:val="24"/>
        </w:rPr>
        <w:fldChar w:fldCharType="separate"/>
      </w:r>
      <w:r w:rsidR="00D51309" w:rsidRPr="0039571C">
        <w:rPr>
          <w:rFonts w:cstheme="majorBidi"/>
          <w:noProof/>
          <w:szCs w:val="24"/>
        </w:rPr>
        <w:t>(8)</w:t>
      </w:r>
      <w:r w:rsidR="003A000A" w:rsidRPr="0039571C">
        <w:rPr>
          <w:rFonts w:cstheme="majorBidi"/>
          <w:szCs w:val="24"/>
        </w:rPr>
        <w:fldChar w:fldCharType="end"/>
      </w:r>
      <w:r w:rsidR="00DA245F" w:rsidRPr="0039571C">
        <w:rPr>
          <w:rFonts w:cstheme="majorBidi"/>
          <w:szCs w:val="24"/>
        </w:rPr>
        <w:t xml:space="preserve">—at </w:t>
      </w:r>
      <w:r w:rsidR="00326AF5" w:rsidRPr="0039571C">
        <w:rPr>
          <w:rFonts w:cstheme="majorBidi"/>
          <w:szCs w:val="24"/>
        </w:rPr>
        <w:t xml:space="preserve">the very time when mycobacterial burden, and thus </w:t>
      </w:r>
      <w:r w:rsidR="00DA245F" w:rsidRPr="0039571C">
        <w:rPr>
          <w:rFonts w:cstheme="majorBidi"/>
          <w:szCs w:val="24"/>
        </w:rPr>
        <w:t>incidence</w:t>
      </w:r>
      <w:r w:rsidR="00326AF5" w:rsidRPr="0039571C">
        <w:rPr>
          <w:rFonts w:cstheme="majorBidi"/>
          <w:szCs w:val="24"/>
        </w:rPr>
        <w:t xml:space="preserve"> of spontaneous </w:t>
      </w:r>
      <w:r w:rsidR="00455321" w:rsidRPr="0039571C">
        <w:rPr>
          <w:rFonts w:cstheme="majorBidi"/>
          <w:szCs w:val="24"/>
        </w:rPr>
        <w:t xml:space="preserve">resistance-conferring </w:t>
      </w:r>
      <w:r w:rsidR="00326AF5" w:rsidRPr="0039571C">
        <w:rPr>
          <w:rFonts w:cstheme="majorBidi"/>
          <w:szCs w:val="24"/>
        </w:rPr>
        <w:t>mutations, is highest</w:t>
      </w:r>
      <w:r w:rsidR="00DA245F" w:rsidRPr="0039571C">
        <w:rPr>
          <w:rFonts w:cstheme="majorBidi"/>
          <w:szCs w:val="24"/>
        </w:rPr>
        <w:t xml:space="preserve">—may </w:t>
      </w:r>
      <w:r w:rsidR="00326AF5" w:rsidRPr="0039571C">
        <w:rPr>
          <w:rFonts w:cstheme="majorBidi"/>
          <w:szCs w:val="24"/>
        </w:rPr>
        <w:t xml:space="preserve">result in the </w:t>
      </w:r>
      <w:r w:rsidR="00AF6BCE" w:rsidRPr="0039571C">
        <w:rPr>
          <w:rFonts w:cstheme="majorBidi"/>
          <w:szCs w:val="24"/>
        </w:rPr>
        <w:t xml:space="preserve">selection </w:t>
      </w:r>
      <w:r w:rsidR="00326AF5" w:rsidRPr="0039571C">
        <w:rPr>
          <w:rFonts w:cstheme="majorBidi"/>
          <w:szCs w:val="24"/>
        </w:rPr>
        <w:t xml:space="preserve">of </w:t>
      </w:r>
      <w:r w:rsidR="00AF6BCE" w:rsidRPr="0039571C">
        <w:rPr>
          <w:rFonts w:cstheme="majorBidi"/>
          <w:szCs w:val="24"/>
        </w:rPr>
        <w:t xml:space="preserve">bacilli </w:t>
      </w:r>
      <w:r w:rsidR="00455321" w:rsidRPr="0039571C">
        <w:rPr>
          <w:rFonts w:cstheme="majorBidi"/>
          <w:szCs w:val="24"/>
        </w:rPr>
        <w:t xml:space="preserve">resistant to other drugs in the regimen, including FQs, </w:t>
      </w:r>
      <w:r w:rsidR="00326AF5" w:rsidRPr="0039571C">
        <w:rPr>
          <w:rFonts w:cstheme="majorBidi"/>
          <w:szCs w:val="24"/>
        </w:rPr>
        <w:t xml:space="preserve">before the results of complete drug susceptibility testing (e.g., from TB culture) </w:t>
      </w:r>
      <w:r w:rsidR="00DA245F" w:rsidRPr="0039571C">
        <w:rPr>
          <w:rFonts w:cstheme="majorBidi"/>
          <w:szCs w:val="24"/>
        </w:rPr>
        <w:t>are available</w:t>
      </w:r>
      <w:r w:rsidR="00326AF5" w:rsidRPr="0039571C">
        <w:rPr>
          <w:rFonts w:cstheme="majorBidi"/>
          <w:szCs w:val="24"/>
        </w:rPr>
        <w:t xml:space="preserve">. </w:t>
      </w:r>
      <w:r w:rsidR="007A7C13" w:rsidRPr="0039571C">
        <w:rPr>
          <w:rFonts w:cstheme="majorBidi"/>
          <w:szCs w:val="24"/>
        </w:rPr>
        <w:t xml:space="preserve">If PZA does indeed protect against the development of resistance to FQs </w:t>
      </w:r>
      <w:r w:rsidR="00950B53" w:rsidRPr="0039571C">
        <w:rPr>
          <w:rFonts w:cstheme="majorBidi"/>
          <w:szCs w:val="24"/>
        </w:rPr>
        <w:t>during</w:t>
      </w:r>
      <w:r w:rsidR="007A7C13" w:rsidRPr="0039571C">
        <w:rPr>
          <w:rFonts w:cstheme="majorBidi"/>
          <w:szCs w:val="24"/>
        </w:rPr>
        <w:t xml:space="preserve"> second-line therapy, </w:t>
      </w:r>
      <w:r w:rsidR="00455321" w:rsidRPr="0039571C">
        <w:rPr>
          <w:rFonts w:cstheme="majorBidi"/>
          <w:szCs w:val="24"/>
        </w:rPr>
        <w:t xml:space="preserve">consistent with our model calibration and previous empirical studies, </w:t>
      </w:r>
      <w:r w:rsidR="00950B53" w:rsidRPr="0039571C">
        <w:rPr>
          <w:rFonts w:cstheme="majorBidi"/>
          <w:szCs w:val="24"/>
        </w:rPr>
        <w:t xml:space="preserve">routine </w:t>
      </w:r>
      <w:r w:rsidR="007A7C13" w:rsidRPr="0039571C">
        <w:rPr>
          <w:rFonts w:cstheme="majorBidi"/>
          <w:szCs w:val="24"/>
        </w:rPr>
        <w:t>r</w:t>
      </w:r>
      <w:r w:rsidR="00326AF5" w:rsidRPr="0039571C">
        <w:rPr>
          <w:rFonts w:cstheme="majorBidi"/>
          <w:szCs w:val="24"/>
        </w:rPr>
        <w:t xml:space="preserve">apid testing for PZA resistance among </w:t>
      </w:r>
      <w:r w:rsidR="00950B53" w:rsidRPr="0039571C">
        <w:rPr>
          <w:rFonts w:cstheme="majorBidi"/>
          <w:szCs w:val="24"/>
        </w:rPr>
        <w:t xml:space="preserve">patients </w:t>
      </w:r>
      <w:r w:rsidR="00326AF5" w:rsidRPr="0039571C">
        <w:rPr>
          <w:rFonts w:cstheme="majorBidi"/>
          <w:szCs w:val="24"/>
        </w:rPr>
        <w:t xml:space="preserve">with demonstrated </w:t>
      </w:r>
      <w:proofErr w:type="gramStart"/>
      <w:r w:rsidR="00326AF5" w:rsidRPr="0039571C">
        <w:rPr>
          <w:rFonts w:cstheme="majorBidi"/>
          <w:szCs w:val="24"/>
        </w:rPr>
        <w:t>RIF</w:t>
      </w:r>
      <w:proofErr w:type="gramEnd"/>
      <w:r w:rsidR="00326AF5" w:rsidRPr="0039571C">
        <w:rPr>
          <w:rFonts w:cstheme="majorBidi"/>
          <w:szCs w:val="24"/>
        </w:rPr>
        <w:t xml:space="preserve"> resistance </w:t>
      </w:r>
      <w:r w:rsidR="007A7C13" w:rsidRPr="0039571C">
        <w:rPr>
          <w:rFonts w:cstheme="majorBidi"/>
          <w:szCs w:val="24"/>
        </w:rPr>
        <w:t>would</w:t>
      </w:r>
      <w:r w:rsidR="00326AF5" w:rsidRPr="0039571C">
        <w:rPr>
          <w:rFonts w:cstheme="majorBidi"/>
          <w:szCs w:val="24"/>
        </w:rPr>
        <w:t xml:space="preserve"> be an important </w:t>
      </w:r>
      <w:r w:rsidR="00950B53" w:rsidRPr="0039571C">
        <w:rPr>
          <w:rFonts w:cstheme="majorBidi"/>
          <w:szCs w:val="24"/>
        </w:rPr>
        <w:t>means of</w:t>
      </w:r>
      <w:r w:rsidR="00326AF5" w:rsidRPr="0039571C">
        <w:rPr>
          <w:rFonts w:cstheme="majorBidi"/>
          <w:szCs w:val="24"/>
        </w:rPr>
        <w:t xml:space="preserve"> preventing the emergence of pre-XDR TB</w:t>
      </w:r>
      <w:r w:rsidR="00A542B4" w:rsidRPr="0039571C">
        <w:rPr>
          <w:rFonts w:cstheme="majorBidi"/>
          <w:szCs w:val="24"/>
        </w:rPr>
        <w:t xml:space="preserve"> </w:t>
      </w:r>
      <w:r w:rsidR="00A542B4" w:rsidRPr="0039571C">
        <w:rPr>
          <w:rFonts w:cstheme="majorBidi"/>
          <w:szCs w:val="24"/>
        </w:rPr>
        <w:fldChar w:fldCharType="begin">
          <w:fldData xml:space="preserve">PEVuZE5vdGU+PENpdGU+PEF1dGhvcj5NZW56aWVzPC9BdXRob3I+PFllYXI+MjAwOTwvWWVhcj48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==
</w:fldData>
        </w:fldChar>
      </w:r>
      <w:r w:rsidR="001B6DA8">
        <w:rPr>
          <w:rFonts w:cstheme="majorBidi"/>
          <w:szCs w:val="24"/>
        </w:rPr>
        <w:instrText xml:space="preserve"> ADDIN EN.CITE </w:instrText>
      </w:r>
      <w:r w:rsidR="001B6DA8">
        <w:rPr>
          <w:rFonts w:cstheme="majorBidi"/>
          <w:szCs w:val="24"/>
        </w:rPr>
        <w:fldChar w:fldCharType="begin">
          <w:fldData xml:space="preserve">PEVuZE5vdGU+PENpdGU+PEF1dGhvcj5NZW56aWVzPC9BdXRob3I+PFllYXI+MjAwOTwvWWVhcj48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==
</w:fldData>
        </w:fldChar>
      </w:r>
      <w:r w:rsidR="001B6DA8">
        <w:rPr>
          <w:rFonts w:cstheme="majorBidi"/>
          <w:szCs w:val="24"/>
        </w:rPr>
        <w:instrText xml:space="preserve"> ADDIN EN.CITE.DATA </w:instrText>
      </w:r>
      <w:r w:rsidR="001B6DA8">
        <w:rPr>
          <w:rFonts w:cstheme="majorBidi"/>
          <w:szCs w:val="24"/>
        </w:rPr>
      </w:r>
      <w:r w:rsidR="001B6DA8">
        <w:rPr>
          <w:rFonts w:cstheme="majorBidi"/>
          <w:szCs w:val="24"/>
        </w:rPr>
        <w:fldChar w:fldCharType="end"/>
      </w:r>
      <w:r w:rsidR="00A542B4" w:rsidRPr="0039571C">
        <w:rPr>
          <w:rFonts w:cstheme="majorBidi"/>
          <w:szCs w:val="24"/>
        </w:rPr>
      </w:r>
      <w:r w:rsidR="00A542B4" w:rsidRPr="0039571C">
        <w:rPr>
          <w:rFonts w:cstheme="majorBidi"/>
          <w:szCs w:val="24"/>
        </w:rPr>
        <w:fldChar w:fldCharType="separate"/>
      </w:r>
      <w:r w:rsidR="001B6DA8">
        <w:rPr>
          <w:rFonts w:cstheme="majorBidi"/>
          <w:noProof/>
          <w:szCs w:val="24"/>
        </w:rPr>
        <w:t>(34, 35)</w:t>
      </w:r>
      <w:r w:rsidR="00A542B4" w:rsidRPr="0039571C">
        <w:rPr>
          <w:rFonts w:cstheme="majorBidi"/>
          <w:szCs w:val="24"/>
        </w:rPr>
        <w:fldChar w:fldCharType="end"/>
      </w:r>
      <w:r w:rsidR="00326AF5" w:rsidRPr="0039571C">
        <w:rPr>
          <w:rFonts w:cstheme="majorBidi"/>
          <w:szCs w:val="24"/>
        </w:rPr>
        <w:t xml:space="preserve">. </w:t>
      </w:r>
      <w:r w:rsidR="00110D0E" w:rsidRPr="0039571C">
        <w:rPr>
          <w:rFonts w:eastAsia="Times New Roman" w:cstheme="majorBidi"/>
          <w:szCs w:val="24"/>
        </w:rPr>
        <w:t xml:space="preserve">This finding takes on even greater significance in the current drug development climate, </w:t>
      </w:r>
      <w:r w:rsidR="00950B53" w:rsidRPr="0039571C">
        <w:rPr>
          <w:rFonts w:eastAsia="Times New Roman" w:cstheme="majorBidi"/>
          <w:szCs w:val="24"/>
        </w:rPr>
        <w:t>as</w:t>
      </w:r>
      <w:r w:rsidR="00110D0E" w:rsidRPr="0039571C">
        <w:rPr>
          <w:rFonts w:eastAsia="Times New Roman" w:cstheme="majorBidi"/>
          <w:szCs w:val="24"/>
        </w:rPr>
        <w:t xml:space="preserve"> FQs and PZA are considered key agents in the development of </w:t>
      </w:r>
      <w:r w:rsidR="00A93AA9" w:rsidRPr="0039571C">
        <w:rPr>
          <w:rFonts w:eastAsia="Times New Roman" w:cstheme="majorBidi"/>
          <w:szCs w:val="24"/>
        </w:rPr>
        <w:t xml:space="preserve">many </w:t>
      </w:r>
      <w:r w:rsidR="00110D0E" w:rsidRPr="0039571C">
        <w:rPr>
          <w:rFonts w:eastAsia="Times New Roman" w:cstheme="majorBidi"/>
          <w:szCs w:val="24"/>
        </w:rPr>
        <w:t>novel regimens for first-line treatment of TB</w:t>
      </w:r>
      <w:r w:rsidR="00950B53" w:rsidRPr="0039571C">
        <w:rPr>
          <w:rFonts w:eastAsia="Times New Roman" w:cstheme="majorBidi"/>
          <w:szCs w:val="24"/>
        </w:rPr>
        <w:t xml:space="preserve"> </w:t>
      </w:r>
      <w:r w:rsidR="0046108E" w:rsidRPr="0039571C">
        <w:rPr>
          <w:rFonts w:eastAsia="Times New Roman" w:cstheme="majorBidi"/>
          <w:szCs w:val="24"/>
        </w:rPr>
        <w:fldChar w:fldCharType="begin">
          <w:fldData xml:space="preserve">PEVuZE5vdGU+PENpdGU+PEF1dGhvcj5TY2hpdG88L0F1dGhvcj48WWVhcj4yMDE1PC9ZZWFyPjxS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</w:fldData>
        </w:fldChar>
      </w:r>
      <w:r w:rsidR="001B6DA8">
        <w:rPr>
          <w:rFonts w:eastAsia="Times New Roman" w:cstheme="majorBidi"/>
          <w:szCs w:val="24"/>
        </w:rPr>
        <w:instrText xml:space="preserve"> ADDIN EN.CITE </w:instrText>
      </w:r>
      <w:r w:rsidR="001B6DA8">
        <w:rPr>
          <w:rFonts w:eastAsia="Times New Roman" w:cstheme="majorBidi"/>
          <w:szCs w:val="24"/>
        </w:rPr>
        <w:fldChar w:fldCharType="begin">
          <w:fldData xml:space="preserve">PEVuZE5vdGU+PENpdGU+PEF1dGhvcj5TY2hpdG88L0F1dGhvcj48WWVhcj4yMDE1PC9ZZWFyPjxS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</w:fldData>
        </w:fldChar>
      </w:r>
      <w:r w:rsidR="001B6DA8">
        <w:rPr>
          <w:rFonts w:eastAsia="Times New Roman" w:cstheme="majorBidi"/>
          <w:szCs w:val="24"/>
        </w:rPr>
        <w:instrText xml:space="preserve"> ADDIN EN.CITE.DATA </w:instrText>
      </w:r>
      <w:r w:rsidR="001B6DA8">
        <w:rPr>
          <w:rFonts w:eastAsia="Times New Roman" w:cstheme="majorBidi"/>
          <w:szCs w:val="24"/>
        </w:rPr>
      </w:r>
      <w:r w:rsidR="001B6DA8">
        <w:rPr>
          <w:rFonts w:eastAsia="Times New Roman" w:cstheme="majorBidi"/>
          <w:szCs w:val="24"/>
        </w:rPr>
        <w:fldChar w:fldCharType="end"/>
      </w:r>
      <w:r w:rsidR="0046108E" w:rsidRPr="0039571C">
        <w:rPr>
          <w:rFonts w:eastAsia="Times New Roman" w:cstheme="majorBidi"/>
          <w:szCs w:val="24"/>
        </w:rPr>
      </w:r>
      <w:r w:rsidR="0046108E" w:rsidRPr="0039571C">
        <w:rPr>
          <w:rFonts w:eastAsia="Times New Roman" w:cstheme="majorBidi"/>
          <w:szCs w:val="24"/>
        </w:rPr>
        <w:fldChar w:fldCharType="separate"/>
      </w:r>
      <w:r w:rsidR="001B6DA8">
        <w:rPr>
          <w:rFonts w:eastAsia="Times New Roman" w:cstheme="majorBidi"/>
          <w:noProof/>
          <w:szCs w:val="24"/>
        </w:rPr>
        <w:t>(36, 37)</w:t>
      </w:r>
      <w:r w:rsidR="0046108E" w:rsidRPr="0039571C">
        <w:rPr>
          <w:rFonts w:eastAsia="Times New Roman" w:cstheme="majorBidi"/>
          <w:szCs w:val="24"/>
        </w:rPr>
        <w:fldChar w:fldCharType="end"/>
      </w:r>
      <w:r w:rsidR="0046108E" w:rsidRPr="0039571C">
        <w:rPr>
          <w:rFonts w:cstheme="majorBidi"/>
          <w:szCs w:val="24"/>
        </w:rPr>
        <w:t>.</w:t>
      </w:r>
    </w:p>
    <w:p w14:paraId="07E1B350" w14:textId="77777777" w:rsidR="0037366A" w:rsidRPr="0039571C" w:rsidRDefault="0037366A" w:rsidP="00A27E8E">
      <w:pPr>
        <w:spacing w:after="0" w:line="480" w:lineRule="auto"/>
        <w:contextualSpacing/>
        <w:divId w:val="1450317047"/>
        <w:rPr>
          <w:rFonts w:cstheme="majorBidi"/>
          <w:szCs w:val="24"/>
        </w:rPr>
      </w:pPr>
    </w:p>
    <w:p w14:paraId="6D86F43E" w14:textId="1511B05D" w:rsidR="002325E6" w:rsidRPr="0039571C" w:rsidRDefault="006339E8" w:rsidP="001B6DA8">
      <w:pPr>
        <w:spacing w:after="0" w:line="480" w:lineRule="auto"/>
        <w:contextualSpacing/>
        <w:divId w:val="1450317047"/>
        <w:rPr>
          <w:rFonts w:cstheme="majorBidi"/>
          <w:szCs w:val="24"/>
        </w:rPr>
      </w:pPr>
      <w:r w:rsidRPr="0039571C">
        <w:rPr>
          <w:rFonts w:cstheme="majorBidi"/>
          <w:szCs w:val="24"/>
        </w:rPr>
        <w:t xml:space="preserve">Overall, our findings highlight the importance of considering </w:t>
      </w:r>
      <w:r w:rsidR="00355404" w:rsidRPr="0039571C">
        <w:rPr>
          <w:rFonts w:cstheme="majorBidi"/>
          <w:szCs w:val="24"/>
        </w:rPr>
        <w:t xml:space="preserve">not only </w:t>
      </w:r>
      <w:r w:rsidRPr="0039571C">
        <w:rPr>
          <w:rFonts w:cstheme="majorBidi"/>
          <w:szCs w:val="24"/>
        </w:rPr>
        <w:t>the interplay between individual antimicrobial drugs</w:t>
      </w:r>
      <w:r w:rsidR="00355404" w:rsidRPr="0039571C">
        <w:rPr>
          <w:rFonts w:cstheme="majorBidi"/>
          <w:szCs w:val="24"/>
        </w:rPr>
        <w:t xml:space="preserve">, but also how these drugs are incorporated into </w:t>
      </w:r>
      <w:r w:rsidR="00A93AA9" w:rsidRPr="0039571C">
        <w:rPr>
          <w:rFonts w:cstheme="majorBidi"/>
          <w:szCs w:val="24"/>
        </w:rPr>
        <w:t xml:space="preserve">sequential </w:t>
      </w:r>
      <w:r w:rsidR="00355404" w:rsidRPr="0039571C">
        <w:rPr>
          <w:rFonts w:cstheme="majorBidi"/>
          <w:szCs w:val="24"/>
        </w:rPr>
        <w:t>treatment regimens,</w:t>
      </w:r>
      <w:r w:rsidRPr="0039571C">
        <w:rPr>
          <w:rFonts w:cstheme="majorBidi"/>
          <w:szCs w:val="24"/>
        </w:rPr>
        <w:t xml:space="preserve"> in</w:t>
      </w:r>
      <w:r w:rsidR="00355404" w:rsidRPr="0039571C">
        <w:rPr>
          <w:rFonts w:cstheme="majorBidi"/>
          <w:szCs w:val="24"/>
        </w:rPr>
        <w:t xml:space="preserve"> order to better</w:t>
      </w:r>
      <w:r w:rsidRPr="0039571C">
        <w:rPr>
          <w:rFonts w:cstheme="majorBidi"/>
          <w:szCs w:val="24"/>
        </w:rPr>
        <w:t xml:space="preserve"> control the spread of </w:t>
      </w:r>
      <w:r w:rsidR="00A93AA9" w:rsidRPr="0039571C">
        <w:rPr>
          <w:rFonts w:cstheme="majorBidi"/>
          <w:szCs w:val="24"/>
        </w:rPr>
        <w:t xml:space="preserve">extensive </w:t>
      </w:r>
      <w:r w:rsidRPr="0039571C">
        <w:rPr>
          <w:rFonts w:cstheme="majorBidi"/>
          <w:szCs w:val="24"/>
        </w:rPr>
        <w:t xml:space="preserve">drug resistance in the long </w:t>
      </w:r>
      <w:r w:rsidR="00355404" w:rsidRPr="0039571C">
        <w:rPr>
          <w:rFonts w:cstheme="majorBidi"/>
          <w:szCs w:val="24"/>
        </w:rPr>
        <w:t>term</w:t>
      </w:r>
      <w:r w:rsidRPr="0039571C">
        <w:rPr>
          <w:rFonts w:cstheme="majorBidi"/>
          <w:szCs w:val="24"/>
        </w:rPr>
        <w:t xml:space="preserve">. </w:t>
      </w:r>
      <w:r w:rsidR="003A000A" w:rsidRPr="0039571C">
        <w:rPr>
          <w:rFonts w:cstheme="majorBidi"/>
          <w:szCs w:val="24"/>
        </w:rPr>
        <w:fldChar w:fldCharType="begin"/>
      </w:r>
      <w:r w:rsidR="008B083F" w:rsidRPr="0039571C">
        <w:rPr>
          <w:rFonts w:cstheme="majorBidi"/>
          <w:szCs w:val="24"/>
        </w:rPr>
        <w:instrText>ADDIN RW.CITE{{3024 DeRiemer,K. 2005; 2954 World Health Organization 2014}}</w:instrText>
      </w:r>
      <w:r w:rsidR="003A000A" w:rsidRPr="0039571C">
        <w:rPr>
          <w:rFonts w:cstheme="majorBidi"/>
          <w:szCs w:val="24"/>
        </w:rPr>
        <w:fldChar w:fldCharType="end"/>
      </w:r>
      <w:r w:rsidR="00291CF1" w:rsidRPr="0039571C">
        <w:rPr>
          <w:rFonts w:cstheme="majorBidi"/>
          <w:szCs w:val="24"/>
        </w:rPr>
        <w:t xml:space="preserve">Although our model is specific to TB, </w:t>
      </w:r>
      <w:r w:rsidR="00F626F6" w:rsidRPr="0039571C">
        <w:rPr>
          <w:rFonts w:cstheme="majorBidi"/>
          <w:szCs w:val="24"/>
        </w:rPr>
        <w:t>our</w:t>
      </w:r>
      <w:r w:rsidR="00291CF1" w:rsidRPr="0039571C">
        <w:rPr>
          <w:rFonts w:cstheme="majorBidi"/>
          <w:szCs w:val="24"/>
        </w:rPr>
        <w:t xml:space="preserve"> insights regarding the importance of </w:t>
      </w:r>
      <w:r w:rsidR="00355404" w:rsidRPr="0039571C">
        <w:rPr>
          <w:rFonts w:cstheme="majorBidi"/>
          <w:szCs w:val="24"/>
        </w:rPr>
        <w:t xml:space="preserve">“recycled” </w:t>
      </w:r>
      <w:r w:rsidR="00355404" w:rsidRPr="0039571C">
        <w:rPr>
          <w:rFonts w:cstheme="majorBidi"/>
          <w:szCs w:val="24"/>
        </w:rPr>
        <w:lastRenderedPageBreak/>
        <w:t xml:space="preserve">companion </w:t>
      </w:r>
      <w:r w:rsidR="00F626F6" w:rsidRPr="0039571C">
        <w:rPr>
          <w:rFonts w:cstheme="majorBidi"/>
          <w:szCs w:val="24"/>
        </w:rPr>
        <w:t xml:space="preserve">drugs </w:t>
      </w:r>
      <w:r w:rsidR="00355404" w:rsidRPr="0039571C">
        <w:rPr>
          <w:rFonts w:cstheme="majorBidi"/>
          <w:szCs w:val="24"/>
        </w:rPr>
        <w:t xml:space="preserve">in facilitating the emergence </w:t>
      </w:r>
      <w:r w:rsidR="00B439FF" w:rsidRPr="0039571C">
        <w:rPr>
          <w:rFonts w:cstheme="majorBidi"/>
          <w:szCs w:val="24"/>
        </w:rPr>
        <w:t>of multi-resistant pathogens</w:t>
      </w:r>
      <w:r w:rsidR="000352E0" w:rsidRPr="0039571C">
        <w:rPr>
          <w:rFonts w:cstheme="majorBidi"/>
          <w:szCs w:val="24"/>
        </w:rPr>
        <w:t xml:space="preserve"> </w:t>
      </w:r>
      <w:r w:rsidR="00291CF1" w:rsidRPr="0039571C">
        <w:rPr>
          <w:rFonts w:cstheme="majorBidi"/>
          <w:szCs w:val="24"/>
        </w:rPr>
        <w:t>may be relevant to other infectious diseases in which resistance to the current arsenal of drugs represents a major public health thr</w:t>
      </w:r>
      <w:r w:rsidR="002325E6" w:rsidRPr="0039571C">
        <w:rPr>
          <w:rFonts w:cstheme="majorBidi"/>
          <w:szCs w:val="24"/>
        </w:rPr>
        <w:t>eat. For example, HIV is a pathogen of major global health significance in which sequential resistance to antiretroviral drugs occurs over the course of treatment</w:t>
      </w:r>
      <w:r w:rsidR="00455321" w:rsidRPr="0039571C">
        <w:rPr>
          <w:rFonts w:cstheme="majorBidi"/>
          <w:szCs w:val="24"/>
        </w:rPr>
        <w:t xml:space="preserve"> </w:t>
      </w:r>
      <w:r w:rsidR="003A000A" w:rsidRPr="0039571C">
        <w:rPr>
          <w:rFonts w:cstheme="majorBidi"/>
          <w:szCs w:val="24"/>
        </w:rPr>
        <w:fldChar w:fldCharType="begin">
          <w:fldData xml:space="preserve">PEVuZE5vdGU+PENpdGU+PEF1dGhvcj5OaWpodWlzPC9BdXRob3I+PFllYXI+MjAwNzwvWWVhcj48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</w:fldData>
        </w:fldChar>
      </w:r>
      <w:r w:rsidR="001B6DA8">
        <w:rPr>
          <w:rFonts w:cstheme="majorBidi"/>
          <w:szCs w:val="24"/>
        </w:rPr>
        <w:instrText xml:space="preserve"> ADDIN EN.CITE </w:instrText>
      </w:r>
      <w:r w:rsidR="001B6DA8">
        <w:rPr>
          <w:rFonts w:cstheme="majorBidi"/>
          <w:szCs w:val="24"/>
        </w:rPr>
        <w:fldChar w:fldCharType="begin">
          <w:fldData xml:space="preserve">PEVuZE5vdGU+PENpdGU+PEF1dGhvcj5OaWpodWlzPC9BdXRob3I+PFllYXI+MjAwNzwvWWVhcj48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</w:fldData>
        </w:fldChar>
      </w:r>
      <w:r w:rsidR="001B6DA8">
        <w:rPr>
          <w:rFonts w:cstheme="majorBidi"/>
          <w:szCs w:val="24"/>
        </w:rPr>
        <w:instrText xml:space="preserve"> ADDIN EN.CITE.DATA </w:instrText>
      </w:r>
      <w:r w:rsidR="001B6DA8">
        <w:rPr>
          <w:rFonts w:cstheme="majorBidi"/>
          <w:szCs w:val="24"/>
        </w:rPr>
      </w:r>
      <w:r w:rsidR="001B6DA8">
        <w:rPr>
          <w:rFonts w:cstheme="majorBidi"/>
          <w:szCs w:val="24"/>
        </w:rPr>
        <w:fldChar w:fldCharType="end"/>
      </w:r>
      <w:r w:rsidR="003A000A" w:rsidRPr="0039571C">
        <w:rPr>
          <w:rFonts w:cstheme="majorBidi"/>
          <w:szCs w:val="24"/>
        </w:rPr>
      </w:r>
      <w:r w:rsidR="003A000A" w:rsidRPr="0039571C">
        <w:rPr>
          <w:rFonts w:cstheme="majorBidi"/>
          <w:szCs w:val="24"/>
        </w:rPr>
        <w:fldChar w:fldCharType="separate"/>
      </w:r>
      <w:r w:rsidR="001B6DA8">
        <w:rPr>
          <w:rFonts w:cstheme="majorBidi"/>
          <w:noProof/>
          <w:szCs w:val="24"/>
        </w:rPr>
        <w:t>(38, 39)</w:t>
      </w:r>
      <w:r w:rsidR="003A000A" w:rsidRPr="0039571C">
        <w:rPr>
          <w:rFonts w:cstheme="majorBidi"/>
          <w:szCs w:val="24"/>
        </w:rPr>
        <w:fldChar w:fldCharType="end"/>
      </w:r>
      <w:r w:rsidR="002325E6" w:rsidRPr="0039571C">
        <w:rPr>
          <w:rFonts w:cstheme="majorBidi"/>
          <w:szCs w:val="24"/>
        </w:rPr>
        <w:t>.</w:t>
      </w:r>
      <w:r w:rsidR="003A000A" w:rsidRPr="0039571C">
        <w:rPr>
          <w:rFonts w:cstheme="majorBidi"/>
          <w:szCs w:val="24"/>
        </w:rPr>
        <w:fldChar w:fldCharType="begin"/>
      </w:r>
      <w:r w:rsidR="006352FB" w:rsidRPr="0039571C">
        <w:rPr>
          <w:rFonts w:cstheme="majorBidi"/>
          <w:szCs w:val="24"/>
        </w:rPr>
        <w:instrText>ADDIN RW.CITE{{3020 Nijhuis,M. 2007; 3008 Hamers,R.L. 2012}}</w:instrText>
      </w:r>
      <w:r w:rsidR="003A000A" w:rsidRPr="0039571C">
        <w:rPr>
          <w:rFonts w:cstheme="majorBidi"/>
          <w:szCs w:val="24"/>
        </w:rPr>
        <w:fldChar w:fldCharType="end"/>
      </w:r>
      <w:r w:rsidR="002325E6" w:rsidRPr="0039571C">
        <w:rPr>
          <w:rFonts w:cstheme="majorBidi"/>
          <w:szCs w:val="24"/>
        </w:rPr>
        <w:t xml:space="preserve"> As in our study, a previous model of HIV that explicitly modeled combinations of resistance to </w:t>
      </w:r>
      <w:r w:rsidR="00717995" w:rsidRPr="0039571C">
        <w:rPr>
          <w:rFonts w:cstheme="majorBidi"/>
          <w:szCs w:val="24"/>
        </w:rPr>
        <w:t>three</w:t>
      </w:r>
      <w:r w:rsidR="002325E6" w:rsidRPr="0039571C">
        <w:rPr>
          <w:rFonts w:cstheme="majorBidi"/>
          <w:szCs w:val="24"/>
        </w:rPr>
        <w:t xml:space="preserve"> drug classes provided important insights into drug class-specific</w:t>
      </w:r>
      <w:r w:rsidR="000352E0" w:rsidRPr="0039571C">
        <w:rPr>
          <w:rFonts w:cstheme="majorBidi"/>
          <w:szCs w:val="24"/>
        </w:rPr>
        <w:t xml:space="preserve"> effects on</w:t>
      </w:r>
      <w:r w:rsidR="002325E6" w:rsidRPr="0039571C">
        <w:rPr>
          <w:rFonts w:cstheme="majorBidi"/>
          <w:szCs w:val="24"/>
        </w:rPr>
        <w:t xml:space="preserve"> resistance trajectories</w:t>
      </w:r>
      <w:r w:rsidR="006077C9" w:rsidRPr="0039571C">
        <w:rPr>
          <w:rFonts w:cstheme="majorBidi"/>
          <w:szCs w:val="24"/>
        </w:rPr>
        <w:t xml:space="preserve"> </w:t>
      </w:r>
      <w:r w:rsidR="003A000A" w:rsidRPr="0039571C">
        <w:rPr>
          <w:rFonts w:cstheme="majorBidi"/>
          <w:szCs w:val="24"/>
        </w:rPr>
        <w:fldChar w:fldCharType="begin">
          <w:fldData xml:space="preserve">PEVuZE5vdGU+PENpdGU+PEF1dGhvcj5TbWl0aDwvQXV0aG9yPjxZZWFyPjIwMTA8L1llYXI+PFJl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</w:fldData>
        </w:fldChar>
      </w:r>
      <w:r w:rsidR="001B6DA8">
        <w:rPr>
          <w:rFonts w:cstheme="majorBidi"/>
          <w:szCs w:val="24"/>
        </w:rPr>
        <w:instrText xml:space="preserve"> ADDIN EN.CITE </w:instrText>
      </w:r>
      <w:r w:rsidR="001B6DA8">
        <w:rPr>
          <w:rFonts w:cstheme="majorBidi"/>
          <w:szCs w:val="24"/>
        </w:rPr>
        <w:fldChar w:fldCharType="begin">
          <w:fldData xml:space="preserve">PEVuZE5vdGU+PENpdGU+PEF1dGhvcj5TbWl0aDwvQXV0aG9yPjxZZWFyPjIwMTA8L1llYXI+PFJl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</w:fldData>
        </w:fldChar>
      </w:r>
      <w:r w:rsidR="001B6DA8">
        <w:rPr>
          <w:rFonts w:cstheme="majorBidi"/>
          <w:szCs w:val="24"/>
        </w:rPr>
        <w:instrText xml:space="preserve"> ADDIN EN.CITE.DATA </w:instrText>
      </w:r>
      <w:r w:rsidR="001B6DA8">
        <w:rPr>
          <w:rFonts w:cstheme="majorBidi"/>
          <w:szCs w:val="24"/>
        </w:rPr>
      </w:r>
      <w:r w:rsidR="001B6DA8">
        <w:rPr>
          <w:rFonts w:cstheme="majorBidi"/>
          <w:szCs w:val="24"/>
        </w:rPr>
        <w:fldChar w:fldCharType="end"/>
      </w:r>
      <w:r w:rsidR="003A000A" w:rsidRPr="0039571C">
        <w:rPr>
          <w:rFonts w:cstheme="majorBidi"/>
          <w:szCs w:val="24"/>
        </w:rPr>
      </w:r>
      <w:r w:rsidR="003A000A" w:rsidRPr="0039571C">
        <w:rPr>
          <w:rFonts w:cstheme="majorBidi"/>
          <w:szCs w:val="24"/>
        </w:rPr>
        <w:fldChar w:fldCharType="separate"/>
      </w:r>
      <w:r w:rsidR="001B6DA8">
        <w:rPr>
          <w:rFonts w:cstheme="majorBidi"/>
          <w:noProof/>
          <w:szCs w:val="24"/>
        </w:rPr>
        <w:t>(40)</w:t>
      </w:r>
      <w:r w:rsidR="003A000A" w:rsidRPr="0039571C">
        <w:rPr>
          <w:rFonts w:cstheme="majorBidi"/>
          <w:szCs w:val="24"/>
        </w:rPr>
        <w:fldChar w:fldCharType="end"/>
      </w:r>
      <w:r w:rsidR="002325E6" w:rsidRPr="0039571C">
        <w:rPr>
          <w:rFonts w:cstheme="majorBidi"/>
          <w:szCs w:val="24"/>
        </w:rPr>
        <w:t>.</w:t>
      </w:r>
      <w:r w:rsidR="001D00F7" w:rsidRPr="0039571C">
        <w:rPr>
          <w:rFonts w:eastAsia="Times New Roman" w:cstheme="majorBidi"/>
          <w:szCs w:val="24"/>
          <w:vertAlign w:val="superscript"/>
        </w:rPr>
        <w:t xml:space="preserve"> </w:t>
      </w:r>
      <w:r w:rsidR="00355404" w:rsidRPr="0039571C">
        <w:rPr>
          <w:rFonts w:cstheme="majorBidi"/>
          <w:szCs w:val="24"/>
        </w:rPr>
        <w:t xml:space="preserve">Furthermore, by combining a population-level transmission model with policy-relevant outcome thresholds, our study provides </w:t>
      </w:r>
      <w:r w:rsidR="00A93AA9" w:rsidRPr="0039571C">
        <w:rPr>
          <w:rFonts w:cstheme="majorBidi"/>
          <w:szCs w:val="24"/>
        </w:rPr>
        <w:t>useful</w:t>
      </w:r>
      <w:r w:rsidR="00355404" w:rsidRPr="0039571C">
        <w:rPr>
          <w:rFonts w:cstheme="majorBidi"/>
          <w:szCs w:val="24"/>
        </w:rPr>
        <w:t xml:space="preserve"> guidance </w:t>
      </w:r>
      <w:r w:rsidR="00A93AA9" w:rsidRPr="0039571C">
        <w:rPr>
          <w:rFonts w:cstheme="majorBidi"/>
          <w:szCs w:val="24"/>
        </w:rPr>
        <w:t xml:space="preserve">to decision-makers </w:t>
      </w:r>
      <w:r w:rsidR="00355404" w:rsidRPr="0039571C">
        <w:rPr>
          <w:rFonts w:cstheme="majorBidi"/>
          <w:szCs w:val="24"/>
        </w:rPr>
        <w:t xml:space="preserve">in the setting of sparse empirical data on key parameters related to drug resistance. </w:t>
      </w:r>
      <w:r w:rsidR="003A000A" w:rsidRPr="0039571C">
        <w:rPr>
          <w:rFonts w:cstheme="majorBidi"/>
          <w:szCs w:val="24"/>
        </w:rPr>
        <w:fldChar w:fldCharType="begin"/>
      </w:r>
      <w:r w:rsidR="006352FB" w:rsidRPr="0039571C">
        <w:rPr>
          <w:rFonts w:cstheme="majorBidi"/>
          <w:szCs w:val="24"/>
        </w:rPr>
        <w:instrText>ADDIN RW.CITE{{3012 Smith,R.J. 2010}}</w:instrText>
      </w:r>
      <w:r w:rsidR="003A000A" w:rsidRPr="0039571C">
        <w:rPr>
          <w:rFonts w:cstheme="majorBidi"/>
          <w:szCs w:val="24"/>
        </w:rPr>
        <w:fldChar w:fldCharType="end"/>
      </w:r>
      <w:r w:rsidR="003A000A" w:rsidRPr="0039571C">
        <w:rPr>
          <w:rFonts w:cstheme="majorBidi"/>
          <w:szCs w:val="24"/>
        </w:rPr>
        <w:fldChar w:fldCharType="begin"/>
      </w:r>
      <w:r w:rsidR="006352FB" w:rsidRPr="0039571C">
        <w:rPr>
          <w:rFonts w:cstheme="majorBidi"/>
          <w:szCs w:val="24"/>
        </w:rPr>
        <w:instrText>ADDIN RW.CITE{{3027 Imwong,M. 2003; 3010 Desai,H. 2010}}</w:instrText>
      </w:r>
      <w:r w:rsidR="003A000A" w:rsidRPr="0039571C">
        <w:rPr>
          <w:rFonts w:cstheme="majorBidi"/>
          <w:szCs w:val="24"/>
        </w:rPr>
        <w:fldChar w:fldCharType="end"/>
      </w:r>
      <w:r w:rsidR="0035087D" w:rsidRPr="0039571C">
        <w:rPr>
          <w:rFonts w:cstheme="majorBidi"/>
          <w:szCs w:val="24"/>
        </w:rPr>
        <w:t>This approach, which</w:t>
      </w:r>
      <w:r w:rsidR="002325E6" w:rsidRPr="0039571C">
        <w:rPr>
          <w:rFonts w:eastAsia="Times New Roman" w:cstheme="majorBidi"/>
          <w:szCs w:val="24"/>
        </w:rPr>
        <w:t xml:space="preserve"> leverag</w:t>
      </w:r>
      <w:r w:rsidR="0035087D" w:rsidRPr="0039571C">
        <w:rPr>
          <w:rFonts w:eastAsia="Times New Roman" w:cstheme="majorBidi"/>
          <w:szCs w:val="24"/>
        </w:rPr>
        <w:t>es</w:t>
      </w:r>
      <w:r w:rsidR="002325E6" w:rsidRPr="0039571C">
        <w:rPr>
          <w:rFonts w:eastAsia="Times New Roman" w:cstheme="majorBidi"/>
          <w:szCs w:val="24"/>
        </w:rPr>
        <w:t xml:space="preserve"> available </w:t>
      </w:r>
      <w:r w:rsidR="00AF515E" w:rsidRPr="0039571C">
        <w:rPr>
          <w:rFonts w:eastAsia="Times New Roman" w:cstheme="majorBidi"/>
          <w:szCs w:val="24"/>
        </w:rPr>
        <w:t xml:space="preserve">epidemiologic </w:t>
      </w:r>
      <w:r w:rsidR="002325E6" w:rsidRPr="0039571C">
        <w:rPr>
          <w:rFonts w:eastAsia="Times New Roman" w:cstheme="majorBidi"/>
          <w:szCs w:val="24"/>
        </w:rPr>
        <w:t>data</w:t>
      </w:r>
      <w:r w:rsidR="000352E0" w:rsidRPr="0039571C">
        <w:rPr>
          <w:rFonts w:eastAsia="Times New Roman" w:cstheme="majorBidi"/>
          <w:szCs w:val="24"/>
        </w:rPr>
        <w:t xml:space="preserve"> and mechanistic understanding of disease</w:t>
      </w:r>
      <w:r w:rsidR="002325E6" w:rsidRPr="0039571C">
        <w:rPr>
          <w:rFonts w:eastAsia="Times New Roman" w:cstheme="majorBidi"/>
          <w:szCs w:val="24"/>
        </w:rPr>
        <w:t xml:space="preserve"> to shed light on future trajectories of drug resistance</w:t>
      </w:r>
      <w:r w:rsidR="00355404" w:rsidRPr="0039571C">
        <w:rPr>
          <w:rFonts w:eastAsia="Times New Roman" w:cstheme="majorBidi"/>
          <w:szCs w:val="24"/>
        </w:rPr>
        <w:t xml:space="preserve">, </w:t>
      </w:r>
      <w:r w:rsidR="0035087D" w:rsidRPr="0039571C">
        <w:rPr>
          <w:rFonts w:eastAsia="Times New Roman" w:cstheme="majorBidi"/>
          <w:szCs w:val="24"/>
        </w:rPr>
        <w:t>c</w:t>
      </w:r>
      <w:r w:rsidR="00AF515E" w:rsidRPr="0039571C">
        <w:rPr>
          <w:rFonts w:eastAsia="Times New Roman" w:cstheme="majorBidi"/>
          <w:szCs w:val="24"/>
        </w:rPr>
        <w:t>an be adapted to other pathogens to inform</w:t>
      </w:r>
      <w:r w:rsidR="002325E6" w:rsidRPr="0039571C">
        <w:rPr>
          <w:rFonts w:cstheme="majorBidi"/>
          <w:szCs w:val="24"/>
        </w:rPr>
        <w:t xml:space="preserve"> risk prediction and </w:t>
      </w:r>
      <w:r w:rsidR="00AF515E" w:rsidRPr="0039571C">
        <w:rPr>
          <w:rFonts w:cstheme="majorBidi"/>
          <w:szCs w:val="24"/>
        </w:rPr>
        <w:t>disease control policies.</w:t>
      </w:r>
      <w:r w:rsidR="00CF4447" w:rsidRPr="0039571C">
        <w:rPr>
          <w:rFonts w:cstheme="majorBidi"/>
          <w:szCs w:val="24"/>
        </w:rPr>
        <w:t xml:space="preserve"> </w:t>
      </w:r>
    </w:p>
    <w:p w14:paraId="6D54E4D5" w14:textId="77777777" w:rsidR="001D00F7" w:rsidRPr="0039571C" w:rsidRDefault="001D00F7" w:rsidP="00E95D0C">
      <w:pPr>
        <w:spacing w:after="0" w:line="480" w:lineRule="auto"/>
        <w:contextualSpacing/>
        <w:rPr>
          <w:rFonts w:eastAsia="Times New Roman" w:cstheme="majorBidi"/>
          <w:szCs w:val="24"/>
        </w:rPr>
      </w:pPr>
    </w:p>
    <w:p w14:paraId="6CDBB863" w14:textId="2E2F5002" w:rsidR="001D00F7" w:rsidRPr="0039571C" w:rsidRDefault="001008C8" w:rsidP="00F93917">
      <w:pPr>
        <w:spacing w:after="0" w:line="480" w:lineRule="auto"/>
        <w:contextualSpacing/>
        <w:rPr>
          <w:rFonts w:cstheme="majorBidi"/>
          <w:szCs w:val="24"/>
        </w:rPr>
      </w:pPr>
      <w:r w:rsidRPr="0039571C">
        <w:rPr>
          <w:rFonts w:cstheme="majorBidi"/>
          <w:szCs w:val="24"/>
        </w:rPr>
        <w:t xml:space="preserve">This model has several limitations. In seeking to optimize the balance of detail and parsimony, we made several simplifying assumptions, including restricting </w:t>
      </w:r>
      <w:r w:rsidR="00610D4D" w:rsidRPr="0039571C">
        <w:rPr>
          <w:rFonts w:cstheme="majorBidi"/>
          <w:szCs w:val="24"/>
        </w:rPr>
        <w:t>the model to adult pulmonary TB</w:t>
      </w:r>
      <w:r w:rsidR="00BC002E" w:rsidRPr="0039571C">
        <w:rPr>
          <w:rFonts w:cstheme="majorBidi"/>
          <w:szCs w:val="24"/>
        </w:rPr>
        <w:t xml:space="preserve"> in a</w:t>
      </w:r>
      <w:r w:rsidR="005D21E6" w:rsidRPr="0039571C">
        <w:rPr>
          <w:rFonts w:cstheme="majorBidi"/>
          <w:szCs w:val="24"/>
        </w:rPr>
        <w:t>n equilibrium</w:t>
      </w:r>
      <w:r w:rsidR="00BC002E" w:rsidRPr="0039571C">
        <w:rPr>
          <w:rFonts w:cstheme="majorBidi"/>
          <w:szCs w:val="24"/>
        </w:rPr>
        <w:t xml:space="preserve"> population</w:t>
      </w:r>
      <w:r w:rsidR="00610D4D" w:rsidRPr="0039571C">
        <w:rPr>
          <w:rFonts w:cstheme="majorBidi"/>
          <w:szCs w:val="24"/>
        </w:rPr>
        <w:t xml:space="preserve">. </w:t>
      </w:r>
      <w:r w:rsidR="00ED571C" w:rsidRPr="0039571C">
        <w:rPr>
          <w:rFonts w:cstheme="majorBidi"/>
          <w:szCs w:val="24"/>
        </w:rPr>
        <w:t>As our focus was on exploring long-term epidemiologic trajectories rather than clinical outcomes, we chose to exclude forms of TB</w:t>
      </w:r>
      <w:r w:rsidR="00A93AA9" w:rsidRPr="0039571C">
        <w:rPr>
          <w:rFonts w:cstheme="majorBidi"/>
          <w:szCs w:val="24"/>
        </w:rPr>
        <w:t xml:space="preserve"> (i.e., childhood and strictly </w:t>
      </w:r>
      <w:proofErr w:type="spellStart"/>
      <w:r w:rsidR="00A93AA9" w:rsidRPr="0039571C">
        <w:rPr>
          <w:rFonts w:cstheme="majorBidi"/>
          <w:szCs w:val="24"/>
        </w:rPr>
        <w:t>extrapulmonary</w:t>
      </w:r>
      <w:proofErr w:type="spellEnd"/>
      <w:r w:rsidR="00A93AA9" w:rsidRPr="0039571C">
        <w:rPr>
          <w:rFonts w:cstheme="majorBidi"/>
          <w:szCs w:val="24"/>
        </w:rPr>
        <w:t xml:space="preserve"> disease)</w:t>
      </w:r>
      <w:r w:rsidR="00ED571C" w:rsidRPr="0039571C">
        <w:rPr>
          <w:rFonts w:cstheme="majorBidi"/>
          <w:szCs w:val="24"/>
        </w:rPr>
        <w:t xml:space="preserve"> that, despite a significant disease burden, do not contribute significantly to transmission.</w:t>
      </w:r>
      <w:r w:rsidRPr="0039571C">
        <w:rPr>
          <w:rFonts w:cstheme="majorBidi"/>
          <w:szCs w:val="24"/>
        </w:rPr>
        <w:t xml:space="preserve"> Similarly, we </w:t>
      </w:r>
      <w:r w:rsidR="00ED571C" w:rsidRPr="0039571C">
        <w:rPr>
          <w:rFonts w:cstheme="majorBidi"/>
          <w:szCs w:val="24"/>
        </w:rPr>
        <w:t xml:space="preserve">chose </w:t>
      </w:r>
      <w:r w:rsidR="003A57C1" w:rsidRPr="0039571C">
        <w:rPr>
          <w:rFonts w:cstheme="majorBidi"/>
          <w:szCs w:val="24"/>
        </w:rPr>
        <w:t>the</w:t>
      </w:r>
      <w:r w:rsidR="00ED571C" w:rsidRPr="0039571C">
        <w:rPr>
          <w:rFonts w:cstheme="majorBidi"/>
          <w:szCs w:val="24"/>
        </w:rPr>
        <w:t xml:space="preserve"> South</w:t>
      </w:r>
      <w:r w:rsidR="000352E0" w:rsidRPr="0039571C">
        <w:rPr>
          <w:rFonts w:cstheme="majorBidi"/>
          <w:szCs w:val="24"/>
        </w:rPr>
        <w:t>e</w:t>
      </w:r>
      <w:r w:rsidR="00ED571C" w:rsidRPr="0039571C">
        <w:rPr>
          <w:rFonts w:cstheme="majorBidi"/>
          <w:szCs w:val="24"/>
        </w:rPr>
        <w:t>ast Asia</w:t>
      </w:r>
      <w:r w:rsidR="003A57C1" w:rsidRPr="0039571C">
        <w:rPr>
          <w:rFonts w:cstheme="majorBidi"/>
          <w:szCs w:val="24"/>
        </w:rPr>
        <w:t xml:space="preserve"> region</w:t>
      </w:r>
      <w:r w:rsidR="00ED571C" w:rsidRPr="0039571C">
        <w:rPr>
          <w:rFonts w:cstheme="majorBidi"/>
          <w:szCs w:val="24"/>
        </w:rPr>
        <w:t xml:space="preserve">, where HIV is not a major </w:t>
      </w:r>
      <w:r w:rsidR="000352E0" w:rsidRPr="0039571C">
        <w:rPr>
          <w:rFonts w:cstheme="majorBidi"/>
          <w:szCs w:val="24"/>
        </w:rPr>
        <w:t xml:space="preserve">driver </w:t>
      </w:r>
      <w:r w:rsidR="00ED571C" w:rsidRPr="0039571C">
        <w:rPr>
          <w:rFonts w:cstheme="majorBidi"/>
          <w:szCs w:val="24"/>
        </w:rPr>
        <w:t>of the TB epidemic</w:t>
      </w:r>
      <w:r w:rsidR="00B46D07" w:rsidRPr="0039571C">
        <w:rPr>
          <w:rFonts w:cstheme="majorBidi"/>
          <w:szCs w:val="24"/>
        </w:rPr>
        <w:t xml:space="preserve"> </w:t>
      </w:r>
      <w:r w:rsidR="003A000A" w:rsidRPr="0039571C">
        <w:rPr>
          <w:rFonts w:cstheme="majorBidi"/>
          <w:szCs w:val="24"/>
        </w:rPr>
        <w:fldChar w:fldCharType="begin"/>
      </w:r>
      <w:r w:rsidR="00F93917">
        <w:rPr>
          <w:rFonts w:cstheme="majorBidi"/>
          <w:szCs w:val="24"/>
        </w:rPr>
        <w:instrText xml:space="preserve"> ADDIN EN.CITE &lt;EndNote&gt;&lt;Cite&gt;&lt;Author&gt;Organization&lt;/Author&gt;&lt;Year&gt;2014&lt;/Year&gt;&lt;RecNum&gt;196&lt;/RecNum&gt;&lt;DisplayText&gt;(9)&lt;/DisplayText&gt;&lt;record&gt;&lt;rec-number&gt;196&lt;/rec-number&gt;&lt;foreign-keys&gt;&lt;key app="EN" db-id="vs55tdrdkafasweeddqpzxep50s2e5xvdatr" timestamp="1457970565"&gt;196&lt;/key&gt;&lt;/foreign-keys&gt;&lt;ref-type name="Electronic Book"&gt;44&lt;/ref-type&gt;&lt;contributors&gt;&lt;authors&gt;&lt;author&gt;World Health Organization,&lt;/author&gt;&lt;/authors&gt;&lt;secondary-authors&gt;&lt;author&gt;World Health Organization&lt;/author&gt;&lt;/secondary-authors&gt;&lt;/contributors&gt;&lt;titles&gt;&lt;title&gt;Global Tuberculosis Control 2014&lt;/title&gt;&lt;/titles&gt;&lt;number&gt;Report&lt;/number&gt;&lt;dates&gt;&lt;year&gt;2014&lt;/year&gt;&lt;pub-dates&gt;&lt;date&gt;June 29, 2015&lt;/date&gt;&lt;/pub-dates&gt;&lt;/dates&gt;&lt;pub-location&gt;Geneva&lt;/pub-location&gt;&lt;publisher&gt;WHO&lt;/publisher&gt;&lt;urls&gt;&lt;related-urls&gt;&lt;url&gt;http://www.who.int/tb/publications/global_report/en/&lt;/url&gt;&lt;/related-urls&gt;&lt;/urls&gt;&lt;/record&gt;&lt;/Cite&gt;&lt;/EndNote&gt;</w:instrText>
      </w:r>
      <w:r w:rsidR="003A000A" w:rsidRPr="0039571C">
        <w:rPr>
          <w:rFonts w:cstheme="majorBidi"/>
          <w:szCs w:val="24"/>
        </w:rPr>
        <w:fldChar w:fldCharType="separate"/>
      </w:r>
      <w:r w:rsidR="00D80A94">
        <w:rPr>
          <w:rFonts w:cstheme="majorBidi"/>
          <w:noProof/>
          <w:szCs w:val="24"/>
        </w:rPr>
        <w:t>(9)</w:t>
      </w:r>
      <w:r w:rsidR="003A000A" w:rsidRPr="0039571C">
        <w:rPr>
          <w:rFonts w:cstheme="majorBidi"/>
          <w:szCs w:val="24"/>
        </w:rPr>
        <w:fldChar w:fldCharType="end"/>
      </w:r>
      <w:r w:rsidR="00ED571C" w:rsidRPr="0039571C">
        <w:rPr>
          <w:rFonts w:cstheme="majorBidi"/>
          <w:szCs w:val="24"/>
        </w:rPr>
        <w:t>,</w:t>
      </w:r>
      <w:r w:rsidR="003A000A" w:rsidRPr="0039571C">
        <w:rPr>
          <w:rFonts w:cstheme="majorBidi"/>
          <w:szCs w:val="24"/>
        </w:rPr>
        <w:fldChar w:fldCharType="begin"/>
      </w:r>
      <w:r w:rsidR="006352FB" w:rsidRPr="0039571C">
        <w:rPr>
          <w:rFonts w:cstheme="majorBidi"/>
          <w:szCs w:val="24"/>
        </w:rPr>
        <w:instrText>ADDIN RW.CITE{{2954 World Health Organization 2014}}</w:instrText>
      </w:r>
      <w:r w:rsidR="003A000A" w:rsidRPr="0039571C">
        <w:rPr>
          <w:rFonts w:cstheme="majorBidi"/>
          <w:szCs w:val="24"/>
        </w:rPr>
        <w:fldChar w:fldCharType="end"/>
      </w:r>
      <w:r w:rsidR="00ED571C" w:rsidRPr="0039571C">
        <w:rPr>
          <w:rFonts w:cstheme="majorBidi"/>
          <w:szCs w:val="24"/>
        </w:rPr>
        <w:t xml:space="preserve"> </w:t>
      </w:r>
      <w:r w:rsidR="00407035" w:rsidRPr="0039571C">
        <w:rPr>
          <w:rFonts w:cstheme="majorBidi"/>
          <w:szCs w:val="24"/>
        </w:rPr>
        <w:t>because Southeast Asia currently has higher levels of TB drug resistance</w:t>
      </w:r>
      <w:r w:rsidR="003A57C1" w:rsidRPr="0039571C">
        <w:rPr>
          <w:rFonts w:cstheme="majorBidi"/>
          <w:szCs w:val="24"/>
        </w:rPr>
        <w:t>.</w:t>
      </w:r>
      <w:r w:rsidR="00A40946" w:rsidRPr="0039571C">
        <w:rPr>
          <w:rFonts w:cstheme="majorBidi"/>
          <w:szCs w:val="24"/>
        </w:rPr>
        <w:t xml:space="preserve"> </w:t>
      </w:r>
      <w:r w:rsidR="00397E34" w:rsidRPr="0039571C">
        <w:rPr>
          <w:rFonts w:cstheme="majorBidi"/>
          <w:szCs w:val="24"/>
        </w:rPr>
        <w:t xml:space="preserve">Future adaptations of this model </w:t>
      </w:r>
      <w:r w:rsidR="00407035" w:rsidRPr="0039571C">
        <w:rPr>
          <w:rFonts w:cstheme="majorBidi"/>
          <w:szCs w:val="24"/>
        </w:rPr>
        <w:t>could evaluate</w:t>
      </w:r>
      <w:r w:rsidR="00397E34" w:rsidRPr="0039571C">
        <w:rPr>
          <w:rFonts w:cstheme="majorBidi"/>
          <w:szCs w:val="24"/>
        </w:rPr>
        <w:t xml:space="preserve"> different epidemiologic setting</w:t>
      </w:r>
      <w:r w:rsidR="00407035" w:rsidRPr="0039571C">
        <w:rPr>
          <w:rFonts w:cstheme="majorBidi"/>
          <w:szCs w:val="24"/>
        </w:rPr>
        <w:t>s, including those in which TB is driven by HIV and those (e.g., the former Soviet Union) with a long history of drug-resistant TB that may reflect</w:t>
      </w:r>
      <w:r w:rsidR="004E1994" w:rsidRPr="0039571C">
        <w:rPr>
          <w:rFonts w:cstheme="majorBidi"/>
          <w:szCs w:val="24"/>
        </w:rPr>
        <w:t xml:space="preserve"> high transmission of drug-resistant TB in </w:t>
      </w:r>
      <w:r w:rsidR="004E1994" w:rsidRPr="0039571C">
        <w:rPr>
          <w:rFonts w:cstheme="majorBidi"/>
          <w:szCs w:val="24"/>
        </w:rPr>
        <w:lastRenderedPageBreak/>
        <w:t>congregat</w:t>
      </w:r>
      <w:r w:rsidR="006A3BAB" w:rsidRPr="0039571C">
        <w:rPr>
          <w:rFonts w:cstheme="majorBidi"/>
          <w:szCs w:val="24"/>
        </w:rPr>
        <w:t>e living</w:t>
      </w:r>
      <w:r w:rsidR="004E1994" w:rsidRPr="0039571C">
        <w:rPr>
          <w:rFonts w:cstheme="majorBidi"/>
          <w:szCs w:val="24"/>
        </w:rPr>
        <w:t xml:space="preserve"> settings (e.g., prisons)</w:t>
      </w:r>
      <w:r w:rsidR="00397E34" w:rsidRPr="0039571C">
        <w:rPr>
          <w:rFonts w:cstheme="majorBidi"/>
          <w:szCs w:val="24"/>
        </w:rPr>
        <w:t>.</w:t>
      </w:r>
      <w:r w:rsidR="00906C39" w:rsidRPr="0039571C">
        <w:rPr>
          <w:rFonts w:cstheme="majorBidi"/>
          <w:szCs w:val="24"/>
        </w:rPr>
        <w:t xml:space="preserve"> </w:t>
      </w:r>
      <w:r w:rsidR="005D21E6" w:rsidRPr="0039571C">
        <w:rPr>
          <w:rFonts w:cstheme="majorBidi"/>
          <w:szCs w:val="24"/>
        </w:rPr>
        <w:t xml:space="preserve"> We limited our model to three key drugs for simplicity, as the addition of </w:t>
      </w:r>
      <w:r w:rsidR="00B532C5" w:rsidRPr="0039571C">
        <w:rPr>
          <w:rFonts w:cstheme="majorBidi"/>
          <w:szCs w:val="24"/>
        </w:rPr>
        <w:t>additional</w:t>
      </w:r>
      <w:r w:rsidR="005D21E6" w:rsidRPr="0039571C">
        <w:rPr>
          <w:rFonts w:cstheme="majorBidi"/>
          <w:szCs w:val="24"/>
        </w:rPr>
        <w:t xml:space="preserve"> drugs creates exponentially increasing complexity. </w:t>
      </w:r>
      <w:r w:rsidR="00407035" w:rsidRPr="0039571C">
        <w:rPr>
          <w:rFonts w:cstheme="majorBidi"/>
          <w:szCs w:val="24"/>
        </w:rPr>
        <w:t xml:space="preserve">As we used a simple acceptance/rejection algorithm to select plausible parameter sets, our results should not be interpreted as probabilistic projections of future TB epidemiology. Rather, our approach allowed us to explore a representative range of data-consistent scenarios—akin to an epidemiological study selecting a representative sample of the population—and benchmark those scenarios against potentially meaningful decision thresholds. This approach enables us to quantify both the key considerations and the level of uncertainty in such decisions, providing a risk management tool that can inform TB control policies without the need to project the precise future of drug-resistant TB. </w:t>
      </w:r>
      <w:r w:rsidR="00A65BC2">
        <w:rPr>
          <w:rFonts w:cstheme="majorBidi"/>
          <w:szCs w:val="24"/>
          <w:highlight w:val="yellow"/>
        </w:rPr>
        <w:t xml:space="preserve">Our conclusions were unchanged when using </w:t>
      </w:r>
      <w:r w:rsidR="00256D8F" w:rsidRPr="00256D8F">
        <w:rPr>
          <w:rFonts w:cstheme="majorBidi"/>
          <w:szCs w:val="24"/>
          <w:highlight w:val="yellow"/>
        </w:rPr>
        <w:t xml:space="preserve">a stochastic </w:t>
      </w:r>
      <w:r w:rsidR="00A65BC2">
        <w:rPr>
          <w:rFonts w:cstheme="majorBidi"/>
          <w:szCs w:val="24"/>
          <w:highlight w:val="yellow"/>
        </w:rPr>
        <w:t>modeling framework that</w:t>
      </w:r>
      <w:r w:rsidR="00256D8F" w:rsidRPr="00256D8F">
        <w:rPr>
          <w:rFonts w:cstheme="majorBidi"/>
          <w:szCs w:val="24"/>
          <w:highlight w:val="yellow"/>
        </w:rPr>
        <w:t xml:space="preserve"> better takes into account rare events in the emergence of drug resistance</w:t>
      </w:r>
      <w:r w:rsidR="00256D8F">
        <w:rPr>
          <w:rFonts w:cstheme="majorBidi"/>
          <w:szCs w:val="24"/>
        </w:rPr>
        <w:t xml:space="preserve">. </w:t>
      </w:r>
      <w:r w:rsidR="004A55F1" w:rsidRPr="0039571C">
        <w:rPr>
          <w:rFonts w:cstheme="majorBidi"/>
          <w:szCs w:val="24"/>
        </w:rPr>
        <w:t>Finally, in order to simplify our inferences on the acquisition, transmission fitness and treatment outcomes of drug-resistant strains, we kept most other model parameters at fixed values</w:t>
      </w:r>
      <w:r w:rsidR="00B350CD" w:rsidRPr="0039571C">
        <w:rPr>
          <w:rFonts w:cstheme="majorBidi"/>
          <w:szCs w:val="24"/>
        </w:rPr>
        <w:t>, and did not explicitly model changes in transmission fitness over time</w:t>
      </w:r>
      <w:r w:rsidR="0035087D" w:rsidRPr="0039571C">
        <w:rPr>
          <w:rFonts w:cstheme="majorBidi"/>
          <w:szCs w:val="24"/>
        </w:rPr>
        <w:t xml:space="preserve"> nor potential epistatic effects</w:t>
      </w:r>
      <w:r w:rsidR="004A55F1" w:rsidRPr="0039571C">
        <w:rPr>
          <w:rFonts w:cstheme="majorBidi"/>
          <w:szCs w:val="24"/>
        </w:rPr>
        <w:t>; our projections may therefore underestimate the true level of uncertainty in future epidemiologic trajectories.</w:t>
      </w:r>
    </w:p>
    <w:p w14:paraId="443D954B" w14:textId="77777777" w:rsidR="001D00F7" w:rsidRPr="0039571C" w:rsidRDefault="001D00F7" w:rsidP="00E95D0C">
      <w:pPr>
        <w:spacing w:after="0" w:line="480" w:lineRule="auto"/>
        <w:contextualSpacing/>
        <w:rPr>
          <w:rFonts w:cstheme="majorBidi"/>
          <w:szCs w:val="24"/>
        </w:rPr>
      </w:pPr>
    </w:p>
    <w:p w14:paraId="141E93D5" w14:textId="0FCF33B3" w:rsidR="00FB18A3" w:rsidRPr="001127E6" w:rsidRDefault="00951256" w:rsidP="001127E6">
      <w:pPr>
        <w:spacing w:after="0" w:line="480" w:lineRule="auto"/>
        <w:contextualSpacing/>
        <w:rPr>
          <w:rFonts w:cstheme="majorBidi"/>
          <w:szCs w:val="24"/>
        </w:rPr>
      </w:pPr>
      <w:r w:rsidRPr="0039571C">
        <w:rPr>
          <w:rFonts w:cstheme="majorBidi"/>
          <w:szCs w:val="24"/>
        </w:rPr>
        <w:t>In summary, using a novel, multi-strain modeling approach, we evaluate</w:t>
      </w:r>
      <w:r w:rsidR="00A93AA9" w:rsidRPr="0039571C">
        <w:rPr>
          <w:rFonts w:cstheme="majorBidi"/>
          <w:szCs w:val="24"/>
        </w:rPr>
        <w:t>d</w:t>
      </w:r>
      <w:r w:rsidR="00B1174E" w:rsidRPr="0039571C">
        <w:rPr>
          <w:rFonts w:cstheme="majorBidi"/>
          <w:szCs w:val="24"/>
        </w:rPr>
        <w:t xml:space="preserve"> the impact of a companion drug on</w:t>
      </w:r>
      <w:r w:rsidRPr="0039571C">
        <w:rPr>
          <w:rFonts w:cstheme="majorBidi"/>
          <w:szCs w:val="24"/>
        </w:rPr>
        <w:t xml:space="preserve"> future trajectories of </w:t>
      </w:r>
      <w:r w:rsidR="00B1174E" w:rsidRPr="0039571C">
        <w:rPr>
          <w:rFonts w:cstheme="majorBidi"/>
          <w:szCs w:val="24"/>
        </w:rPr>
        <w:t xml:space="preserve">TB </w:t>
      </w:r>
      <w:r w:rsidR="00A93AA9" w:rsidRPr="0039571C">
        <w:rPr>
          <w:rFonts w:cstheme="majorBidi"/>
          <w:szCs w:val="24"/>
        </w:rPr>
        <w:t>strains resistant to multiple core agents</w:t>
      </w:r>
      <w:r w:rsidR="000703C8" w:rsidRPr="0039571C">
        <w:rPr>
          <w:rFonts w:cstheme="majorBidi"/>
          <w:szCs w:val="24"/>
        </w:rPr>
        <w:t xml:space="preserve">. </w:t>
      </w:r>
      <w:r w:rsidR="00407035" w:rsidRPr="0039571C">
        <w:rPr>
          <w:rFonts w:cstheme="majorBidi"/>
          <w:szCs w:val="24"/>
        </w:rPr>
        <w:t>This approach suggests that</w:t>
      </w:r>
      <w:r w:rsidR="00D16BEF" w:rsidRPr="0039571C">
        <w:rPr>
          <w:rFonts w:cstheme="majorBidi"/>
          <w:szCs w:val="24"/>
        </w:rPr>
        <w:t>, if</w:t>
      </w:r>
      <w:r w:rsidR="00407035" w:rsidRPr="0039571C">
        <w:rPr>
          <w:rFonts w:cstheme="majorBidi"/>
          <w:szCs w:val="24"/>
        </w:rPr>
        <w:t xml:space="preserve"> </w:t>
      </w:r>
      <w:r w:rsidR="00A93AA9" w:rsidRPr="0039571C">
        <w:rPr>
          <w:rFonts w:cstheme="majorBidi"/>
          <w:szCs w:val="24"/>
        </w:rPr>
        <w:t>the</w:t>
      </w:r>
      <w:r w:rsidR="00D16BEF" w:rsidRPr="0039571C">
        <w:rPr>
          <w:rFonts w:cstheme="majorBidi"/>
          <w:szCs w:val="24"/>
        </w:rPr>
        <w:t xml:space="preserve"> companion</w:t>
      </w:r>
      <w:r w:rsidR="00407035" w:rsidRPr="0039571C">
        <w:rPr>
          <w:rFonts w:cstheme="majorBidi"/>
          <w:szCs w:val="24"/>
        </w:rPr>
        <w:t xml:space="preserve"> agent</w:t>
      </w:r>
      <w:r w:rsidR="00D16BEF" w:rsidRPr="0039571C">
        <w:rPr>
          <w:rFonts w:cstheme="majorBidi"/>
          <w:szCs w:val="24"/>
        </w:rPr>
        <w:t xml:space="preserve"> (such as </w:t>
      </w:r>
      <w:r w:rsidR="00B439FF" w:rsidRPr="0039571C">
        <w:rPr>
          <w:rFonts w:cstheme="majorBidi"/>
          <w:szCs w:val="24"/>
        </w:rPr>
        <w:t>PZA</w:t>
      </w:r>
      <w:r w:rsidR="00D16BEF" w:rsidRPr="0039571C">
        <w:rPr>
          <w:rFonts w:cstheme="majorBidi"/>
          <w:szCs w:val="24"/>
        </w:rPr>
        <w:t xml:space="preserve">) is used to augment the role of core drugs in both first-line and second-line regimens, the emergence of strains resistant to </w:t>
      </w:r>
      <w:r w:rsidR="00B1174E" w:rsidRPr="0039571C">
        <w:rPr>
          <w:rFonts w:cstheme="majorBidi"/>
          <w:szCs w:val="24"/>
        </w:rPr>
        <w:t>multiple</w:t>
      </w:r>
      <w:r w:rsidR="00D16BEF" w:rsidRPr="0039571C">
        <w:rPr>
          <w:rFonts w:cstheme="majorBidi"/>
          <w:szCs w:val="24"/>
        </w:rPr>
        <w:t xml:space="preserve"> core drugs may be dramatically hastened. As such, better data to understand </w:t>
      </w:r>
      <w:r w:rsidR="00B439FF" w:rsidRPr="0039571C">
        <w:rPr>
          <w:rFonts w:cstheme="majorBidi"/>
          <w:szCs w:val="24"/>
        </w:rPr>
        <w:t>how and to what degree companion drugs enhance the effectiveness of combination regimens (e.g., increased probability of cure, protection against acquired resistance)</w:t>
      </w:r>
      <w:r w:rsidR="00D16BEF" w:rsidRPr="0039571C">
        <w:rPr>
          <w:rFonts w:cstheme="majorBidi"/>
          <w:szCs w:val="24"/>
        </w:rPr>
        <w:t xml:space="preserve"> </w:t>
      </w:r>
      <w:r w:rsidR="00A93AA9" w:rsidRPr="0039571C">
        <w:rPr>
          <w:rFonts w:cstheme="majorBidi"/>
          <w:szCs w:val="24"/>
        </w:rPr>
        <w:t xml:space="preserve">– and particularly </w:t>
      </w:r>
      <w:r w:rsidR="00B439FF" w:rsidRPr="0039571C">
        <w:rPr>
          <w:rFonts w:cstheme="majorBidi"/>
          <w:szCs w:val="24"/>
        </w:rPr>
        <w:t>how</w:t>
      </w:r>
      <w:r w:rsidR="00A93AA9" w:rsidRPr="0039571C">
        <w:rPr>
          <w:rFonts w:cstheme="majorBidi"/>
          <w:szCs w:val="24"/>
        </w:rPr>
        <w:t xml:space="preserve"> PZA i</w:t>
      </w:r>
      <w:r w:rsidR="00B439FF" w:rsidRPr="0039571C">
        <w:rPr>
          <w:rFonts w:cstheme="majorBidi"/>
          <w:szCs w:val="24"/>
        </w:rPr>
        <w:t>mpacts</w:t>
      </w:r>
      <w:r w:rsidR="00A93AA9" w:rsidRPr="0039571C">
        <w:rPr>
          <w:rFonts w:cstheme="majorBidi"/>
          <w:szCs w:val="24"/>
        </w:rPr>
        <w:t xml:space="preserve"> </w:t>
      </w:r>
      <w:r w:rsidR="00A93AA9" w:rsidRPr="0039571C">
        <w:rPr>
          <w:rFonts w:cstheme="majorBidi"/>
          <w:szCs w:val="24"/>
        </w:rPr>
        <w:lastRenderedPageBreak/>
        <w:t>TB</w:t>
      </w:r>
      <w:r w:rsidR="00B439FF" w:rsidRPr="0039571C">
        <w:rPr>
          <w:rFonts w:cstheme="majorBidi"/>
          <w:szCs w:val="24"/>
        </w:rPr>
        <w:t xml:space="preserve"> treatment</w:t>
      </w:r>
      <w:r w:rsidR="00A93AA9" w:rsidRPr="0039571C">
        <w:rPr>
          <w:rFonts w:cstheme="majorBidi"/>
          <w:szCs w:val="24"/>
        </w:rPr>
        <w:t xml:space="preserve"> – </w:t>
      </w:r>
      <w:r w:rsidR="00D16BEF" w:rsidRPr="0039571C">
        <w:rPr>
          <w:rFonts w:cstheme="majorBidi"/>
          <w:szCs w:val="24"/>
        </w:rPr>
        <w:t>should be a key research priority</w:t>
      </w:r>
      <w:r w:rsidR="00B1174E" w:rsidRPr="0039571C">
        <w:rPr>
          <w:rFonts w:cstheme="majorBidi"/>
          <w:szCs w:val="24"/>
        </w:rPr>
        <w:t>.</w:t>
      </w:r>
      <w:r w:rsidR="00D16BEF" w:rsidRPr="0039571C">
        <w:rPr>
          <w:rFonts w:cstheme="majorBidi"/>
          <w:szCs w:val="24"/>
        </w:rPr>
        <w:t xml:space="preserve"> </w:t>
      </w:r>
      <w:r w:rsidR="00B1174E" w:rsidRPr="0039571C">
        <w:rPr>
          <w:rFonts w:cstheme="majorBidi"/>
          <w:szCs w:val="24"/>
        </w:rPr>
        <w:t>I</w:t>
      </w:r>
      <w:r w:rsidR="00D16BEF" w:rsidRPr="0039571C">
        <w:rPr>
          <w:rFonts w:cstheme="majorBidi"/>
          <w:szCs w:val="24"/>
        </w:rPr>
        <w:t xml:space="preserve">n </w:t>
      </w:r>
      <w:r w:rsidR="00A93AA9" w:rsidRPr="0039571C">
        <w:rPr>
          <w:rFonts w:cstheme="majorBidi"/>
          <w:szCs w:val="24"/>
        </w:rPr>
        <w:t xml:space="preserve">the absence of such data, our results support the need for drug susceptibility testing </w:t>
      </w:r>
      <w:r w:rsidR="0035087D" w:rsidRPr="0039571C">
        <w:rPr>
          <w:rFonts w:cstheme="majorBidi"/>
          <w:szCs w:val="24"/>
        </w:rPr>
        <w:t>for</w:t>
      </w:r>
      <w:r w:rsidR="00A93AA9" w:rsidRPr="0039571C">
        <w:rPr>
          <w:rFonts w:cstheme="majorBidi"/>
          <w:szCs w:val="24"/>
        </w:rPr>
        <w:t xml:space="preserve"> </w:t>
      </w:r>
      <w:r w:rsidR="00B439FF" w:rsidRPr="0039571C">
        <w:rPr>
          <w:rFonts w:cstheme="majorBidi"/>
          <w:szCs w:val="24"/>
        </w:rPr>
        <w:t xml:space="preserve">PZA </w:t>
      </w:r>
      <w:r w:rsidR="00D16BEF" w:rsidRPr="0039571C">
        <w:rPr>
          <w:rFonts w:cstheme="majorBidi"/>
          <w:szCs w:val="24"/>
        </w:rPr>
        <w:t xml:space="preserve">prior to </w:t>
      </w:r>
      <w:r w:rsidR="00B1174E" w:rsidRPr="0039571C">
        <w:rPr>
          <w:rFonts w:cstheme="majorBidi"/>
          <w:szCs w:val="24"/>
        </w:rPr>
        <w:t>initiating</w:t>
      </w:r>
      <w:r w:rsidR="00D16BEF" w:rsidRPr="0039571C">
        <w:rPr>
          <w:rFonts w:cstheme="majorBidi"/>
          <w:szCs w:val="24"/>
        </w:rPr>
        <w:t xml:space="preserve"> second-line </w:t>
      </w:r>
      <w:r w:rsidR="00B1174E" w:rsidRPr="0039571C">
        <w:rPr>
          <w:rFonts w:cstheme="majorBidi"/>
          <w:szCs w:val="24"/>
        </w:rPr>
        <w:t>regimens</w:t>
      </w:r>
      <w:r w:rsidR="000254BB" w:rsidRPr="0039571C">
        <w:rPr>
          <w:rFonts w:cstheme="majorBidi"/>
          <w:szCs w:val="24"/>
        </w:rPr>
        <w:t xml:space="preserve"> that </w:t>
      </w:r>
      <w:r w:rsidR="00A93AA9" w:rsidRPr="0039571C">
        <w:rPr>
          <w:rFonts w:cstheme="majorBidi"/>
          <w:szCs w:val="24"/>
        </w:rPr>
        <w:t>include</w:t>
      </w:r>
      <w:r w:rsidR="001D55A6" w:rsidRPr="0039571C">
        <w:rPr>
          <w:rFonts w:cstheme="majorBidi"/>
          <w:szCs w:val="24"/>
        </w:rPr>
        <w:t xml:space="preserve"> PZA without a sufficient number of</w:t>
      </w:r>
      <w:r w:rsidR="00A93AA9" w:rsidRPr="0039571C">
        <w:rPr>
          <w:rFonts w:cstheme="majorBidi"/>
          <w:szCs w:val="24"/>
        </w:rPr>
        <w:t xml:space="preserve"> additional companion agent</w:t>
      </w:r>
      <w:r w:rsidR="001D55A6" w:rsidRPr="0039571C">
        <w:rPr>
          <w:rFonts w:cstheme="majorBidi"/>
          <w:szCs w:val="24"/>
        </w:rPr>
        <w:t>s</w:t>
      </w:r>
      <w:r w:rsidR="00D16BEF" w:rsidRPr="0039571C">
        <w:rPr>
          <w:rFonts w:cstheme="majorBidi"/>
          <w:szCs w:val="24"/>
        </w:rPr>
        <w:t>.</w:t>
      </w:r>
      <w:r w:rsidR="000254BB" w:rsidRPr="0039571C">
        <w:rPr>
          <w:rFonts w:cstheme="majorBidi"/>
          <w:szCs w:val="24"/>
        </w:rPr>
        <w:t xml:space="preserve"> These</w:t>
      </w:r>
      <w:r w:rsidR="000703C8" w:rsidRPr="0039571C">
        <w:rPr>
          <w:rFonts w:cstheme="majorBidi"/>
          <w:szCs w:val="24"/>
        </w:rPr>
        <w:t xml:space="preserve"> findings may </w:t>
      </w:r>
      <w:r w:rsidR="000254BB" w:rsidRPr="0039571C">
        <w:rPr>
          <w:rFonts w:cstheme="majorBidi"/>
          <w:szCs w:val="24"/>
        </w:rPr>
        <w:t>generalize</w:t>
      </w:r>
      <w:r w:rsidR="000703C8" w:rsidRPr="0039571C">
        <w:rPr>
          <w:rFonts w:cstheme="majorBidi"/>
          <w:szCs w:val="24"/>
        </w:rPr>
        <w:t xml:space="preserve"> to other microbial pathogens </w:t>
      </w:r>
      <w:r w:rsidR="000254BB" w:rsidRPr="0039571C">
        <w:rPr>
          <w:rFonts w:cstheme="majorBidi"/>
          <w:szCs w:val="24"/>
        </w:rPr>
        <w:t xml:space="preserve">treated with sequential combination regimens, </w:t>
      </w:r>
      <w:r w:rsidR="000703C8" w:rsidRPr="0039571C">
        <w:rPr>
          <w:rFonts w:cstheme="majorBidi"/>
          <w:szCs w:val="24"/>
        </w:rPr>
        <w:t xml:space="preserve">and </w:t>
      </w:r>
      <w:r w:rsidR="000254BB" w:rsidRPr="0039571C">
        <w:rPr>
          <w:rFonts w:cstheme="majorBidi"/>
          <w:szCs w:val="24"/>
        </w:rPr>
        <w:t xml:space="preserve">they </w:t>
      </w:r>
      <w:r w:rsidR="000703C8" w:rsidRPr="0039571C">
        <w:rPr>
          <w:rFonts w:cstheme="majorBidi"/>
          <w:szCs w:val="24"/>
        </w:rPr>
        <w:t>highlight an analytic approach that may become increasingly valuable</w:t>
      </w:r>
      <w:r w:rsidR="000254BB" w:rsidRPr="0039571C">
        <w:rPr>
          <w:rFonts w:cstheme="majorBidi"/>
          <w:szCs w:val="24"/>
        </w:rPr>
        <w:t xml:space="preserve"> for </w:t>
      </w:r>
      <w:r w:rsidR="000703C8" w:rsidRPr="0039571C">
        <w:rPr>
          <w:rFonts w:cstheme="majorBidi"/>
          <w:szCs w:val="24"/>
        </w:rPr>
        <w:t>decision-making</w:t>
      </w:r>
      <w:r w:rsidR="00A04297" w:rsidRPr="0039571C">
        <w:rPr>
          <w:rFonts w:cstheme="majorBidi"/>
          <w:szCs w:val="24"/>
        </w:rPr>
        <w:t xml:space="preserve"> </w:t>
      </w:r>
      <w:r w:rsidR="000254BB" w:rsidRPr="0039571C">
        <w:rPr>
          <w:rFonts w:cstheme="majorBidi"/>
          <w:szCs w:val="24"/>
        </w:rPr>
        <w:t>in the setting of sparse data on resistance to multiple antimicrobial regimens.</w:t>
      </w:r>
    </w:p>
    <w:p w14:paraId="6FD49E24" w14:textId="77777777" w:rsidR="001127E6" w:rsidRDefault="001127E6">
      <w:pPr>
        <w:rPr>
          <w:rFonts w:cstheme="majorBidi"/>
          <w:b/>
          <w:bCs/>
          <w:szCs w:val="24"/>
        </w:rPr>
      </w:pPr>
      <w:r>
        <w:rPr>
          <w:rFonts w:cstheme="majorBidi"/>
          <w:b/>
          <w:bCs/>
          <w:szCs w:val="24"/>
        </w:rPr>
        <w:br w:type="page"/>
      </w:r>
    </w:p>
    <w:p w14:paraId="7419FB87" w14:textId="2ABEABE1" w:rsidR="006A2C6E" w:rsidRPr="0039571C" w:rsidRDefault="006A2C6E" w:rsidP="006A2C6E">
      <w:pPr>
        <w:shd w:val="clear" w:color="auto" w:fill="FFFFFF"/>
        <w:rPr>
          <w:rFonts w:cstheme="majorBidi"/>
          <w:b/>
          <w:bCs/>
          <w:szCs w:val="24"/>
        </w:rPr>
      </w:pPr>
      <w:r w:rsidRPr="0039571C">
        <w:rPr>
          <w:rFonts w:cstheme="majorBidi"/>
          <w:b/>
          <w:bCs/>
          <w:szCs w:val="24"/>
        </w:rPr>
        <w:lastRenderedPageBreak/>
        <w:t>ACKNOWLEDGEMENTS</w:t>
      </w:r>
    </w:p>
    <w:p w14:paraId="7CB321CB" w14:textId="0EC8F907" w:rsidR="006A2C6E" w:rsidRPr="0039571C" w:rsidRDefault="007B5646" w:rsidP="001127E6">
      <w:pPr>
        <w:shd w:val="clear" w:color="auto" w:fill="FFFFFF"/>
        <w:spacing w:line="480" w:lineRule="auto"/>
        <w:rPr>
          <w:rFonts w:ascii="Times New Roman" w:hAnsi="Times New Roman" w:cs="Times New Roman"/>
          <w:b/>
          <w:szCs w:val="24"/>
        </w:rPr>
      </w:pPr>
      <w:r w:rsidRPr="0039571C">
        <w:rPr>
          <w:rFonts w:cstheme="majorBidi"/>
          <w:szCs w:val="24"/>
        </w:rPr>
        <w:t xml:space="preserve">The authors thank Dr. Larry Moulton for reviewing the study methods and providing helpful suggestions.  </w:t>
      </w:r>
      <w:r w:rsidR="006A2C6E" w:rsidRPr="0039571C">
        <w:rPr>
          <w:rFonts w:cstheme="majorBidi"/>
          <w:b/>
          <w:szCs w:val="24"/>
        </w:rPr>
        <w:t xml:space="preserve"> </w:t>
      </w:r>
      <w:r w:rsidR="006A2C6E" w:rsidRPr="0039571C">
        <w:rPr>
          <w:rFonts w:ascii="Times New Roman" w:hAnsi="Times New Roman" w:cs="Times New Roman"/>
          <w:b/>
          <w:szCs w:val="24"/>
        </w:rPr>
        <w:br w:type="page"/>
      </w:r>
    </w:p>
    <w:p w14:paraId="4CA5C64F" w14:textId="77777777" w:rsidR="00D27677" w:rsidRPr="001D00F7" w:rsidRDefault="00D27677" w:rsidP="00D27677">
      <w:pPr>
        <w:pStyle w:val="NormalWeb"/>
        <w:rPr>
          <w:b/>
          <w:bCs/>
          <w:caps/>
        </w:rPr>
      </w:pPr>
      <w:r w:rsidRPr="001D00F7">
        <w:rPr>
          <w:b/>
          <w:bCs/>
          <w:caps/>
        </w:rPr>
        <w:lastRenderedPageBreak/>
        <w:t xml:space="preserve">References </w:t>
      </w:r>
    </w:p>
    <w:p w14:paraId="26C09D6F" w14:textId="05C828ED" w:rsidR="00F93917" w:rsidRPr="00F93917" w:rsidRDefault="00D27677" w:rsidP="00F93917">
      <w:pPr>
        <w:pStyle w:val="EndNoteBibliography"/>
        <w:spacing w:after="0" w:line="480" w:lineRule="auto"/>
        <w:ind w:left="720" w:hanging="720"/>
        <w:rPr>
          <w:rFonts w:asciiTheme="majorBidi" w:hAnsiTheme="majorBidi" w:cstheme="majorBidi"/>
          <w:sz w:val="24"/>
          <w:szCs w:val="24"/>
        </w:rPr>
      </w:pPr>
      <w:r w:rsidRPr="00F93917">
        <w:rPr>
          <w:rFonts w:asciiTheme="majorBidi" w:hAnsiTheme="majorBidi" w:cstheme="majorBidi"/>
          <w:sz w:val="24"/>
          <w:szCs w:val="24"/>
        </w:rPr>
        <w:fldChar w:fldCharType="begin"/>
      </w:r>
      <w:r w:rsidRPr="00F93917">
        <w:rPr>
          <w:rFonts w:asciiTheme="majorBidi" w:hAnsiTheme="majorBidi" w:cstheme="majorBidi"/>
          <w:sz w:val="24"/>
          <w:szCs w:val="24"/>
        </w:rPr>
        <w:instrText xml:space="preserve"> ADDIN EN.REFLIST </w:instrText>
      </w:r>
      <w:r w:rsidRPr="00F93917">
        <w:rPr>
          <w:rFonts w:asciiTheme="majorBidi" w:hAnsiTheme="majorBidi" w:cstheme="majorBidi"/>
          <w:sz w:val="24"/>
          <w:szCs w:val="24"/>
        </w:rPr>
        <w:fldChar w:fldCharType="separate"/>
      </w:r>
      <w:r w:rsidR="00F93917" w:rsidRPr="00F93917">
        <w:rPr>
          <w:rFonts w:asciiTheme="majorBidi" w:hAnsiTheme="majorBidi" w:cstheme="majorBidi"/>
          <w:sz w:val="24"/>
          <w:szCs w:val="24"/>
        </w:rPr>
        <w:t>1.</w:t>
      </w:r>
      <w:r w:rsidR="00F93917" w:rsidRPr="00F93917">
        <w:rPr>
          <w:rFonts w:asciiTheme="majorBidi" w:hAnsiTheme="majorBidi" w:cstheme="majorBidi"/>
          <w:sz w:val="24"/>
          <w:szCs w:val="24"/>
        </w:rPr>
        <w:tab/>
      </w:r>
      <w:r w:rsidR="00F93917" w:rsidRPr="00F93917">
        <w:rPr>
          <w:rFonts w:asciiTheme="majorBidi" w:hAnsiTheme="majorBidi" w:cstheme="majorBidi"/>
          <w:b/>
          <w:sz w:val="24"/>
          <w:szCs w:val="24"/>
        </w:rPr>
        <w:t>World Health Organization.</w:t>
      </w:r>
      <w:r w:rsidR="00F93917" w:rsidRPr="00F93917">
        <w:rPr>
          <w:rFonts w:asciiTheme="majorBidi" w:hAnsiTheme="majorBidi" w:cstheme="majorBidi"/>
          <w:sz w:val="24"/>
          <w:szCs w:val="24"/>
        </w:rPr>
        <w:t xml:space="preserve"> 2014. Antimicrobial resistance: global report on surveillance 2014. WHO, Geneva. </w:t>
      </w:r>
      <w:hyperlink r:id="rId8" w:history="1">
        <w:r w:rsidR="00F93917" w:rsidRPr="00F93917">
          <w:rPr>
            <w:rStyle w:val="Hyperlink"/>
            <w:rFonts w:asciiTheme="majorBidi" w:hAnsiTheme="majorBidi" w:cstheme="majorBidi"/>
            <w:sz w:val="24"/>
            <w:szCs w:val="24"/>
          </w:rPr>
          <w:t>http://www.who.int/drugresistance/documents/surveillancereport/en/</w:t>
        </w:r>
      </w:hyperlink>
      <w:r w:rsidR="00F93917" w:rsidRPr="00F93917">
        <w:rPr>
          <w:rFonts w:asciiTheme="majorBidi" w:hAnsiTheme="majorBidi" w:cstheme="majorBidi"/>
          <w:sz w:val="24"/>
          <w:szCs w:val="24"/>
        </w:rPr>
        <w:t>. Accessed June 29, 2015.</w:t>
      </w:r>
    </w:p>
    <w:p w14:paraId="13A929BB" w14:textId="77777777" w:rsidR="00F93917" w:rsidRPr="00F93917" w:rsidRDefault="00F93917" w:rsidP="00F93917">
      <w:pPr>
        <w:pStyle w:val="EndNoteBibliography"/>
        <w:spacing w:after="0" w:line="480" w:lineRule="auto"/>
        <w:ind w:left="720" w:hanging="720"/>
        <w:rPr>
          <w:rFonts w:asciiTheme="majorBidi" w:hAnsiTheme="majorBidi" w:cstheme="majorBidi"/>
          <w:sz w:val="24"/>
          <w:szCs w:val="24"/>
        </w:rPr>
      </w:pPr>
      <w:r w:rsidRPr="00F93917">
        <w:rPr>
          <w:rFonts w:asciiTheme="majorBidi" w:hAnsiTheme="majorBidi" w:cstheme="majorBidi"/>
          <w:sz w:val="24"/>
          <w:szCs w:val="24"/>
        </w:rPr>
        <w:t>2.</w:t>
      </w:r>
      <w:r w:rsidRPr="00F93917">
        <w:rPr>
          <w:rFonts w:asciiTheme="majorBidi" w:hAnsiTheme="majorBidi" w:cstheme="majorBidi"/>
          <w:sz w:val="24"/>
          <w:szCs w:val="24"/>
        </w:rPr>
        <w:tab/>
      </w:r>
      <w:r w:rsidRPr="00F93917">
        <w:rPr>
          <w:rFonts w:asciiTheme="majorBidi" w:hAnsiTheme="majorBidi" w:cstheme="majorBidi"/>
          <w:b/>
          <w:sz w:val="24"/>
          <w:szCs w:val="24"/>
        </w:rPr>
        <w:t xml:space="preserve">Barber M. </w:t>
      </w:r>
      <w:r w:rsidRPr="00F93917">
        <w:rPr>
          <w:rFonts w:asciiTheme="majorBidi" w:hAnsiTheme="majorBidi" w:cstheme="majorBidi"/>
          <w:sz w:val="24"/>
          <w:szCs w:val="24"/>
        </w:rPr>
        <w:t xml:space="preserve">1965. Drug combinations in antibacterial chemotherapy. Proc R Soc Med </w:t>
      </w:r>
      <w:r w:rsidRPr="00F93917">
        <w:rPr>
          <w:rFonts w:asciiTheme="majorBidi" w:hAnsiTheme="majorBidi" w:cstheme="majorBidi"/>
          <w:b/>
          <w:sz w:val="24"/>
          <w:szCs w:val="24"/>
        </w:rPr>
        <w:t>58:</w:t>
      </w:r>
      <w:r w:rsidRPr="00F93917">
        <w:rPr>
          <w:rFonts w:asciiTheme="majorBidi" w:hAnsiTheme="majorBidi" w:cstheme="majorBidi"/>
          <w:sz w:val="24"/>
          <w:szCs w:val="24"/>
        </w:rPr>
        <w:t>990-995.</w:t>
      </w:r>
    </w:p>
    <w:p w14:paraId="71CC8D46" w14:textId="77777777" w:rsidR="00F93917" w:rsidRPr="00F93917" w:rsidRDefault="00F93917" w:rsidP="00F93917">
      <w:pPr>
        <w:pStyle w:val="EndNoteBibliography"/>
        <w:spacing w:after="0" w:line="480" w:lineRule="auto"/>
        <w:ind w:left="720" w:hanging="720"/>
        <w:rPr>
          <w:rFonts w:asciiTheme="majorBidi" w:hAnsiTheme="majorBidi" w:cstheme="majorBidi"/>
          <w:sz w:val="24"/>
          <w:szCs w:val="24"/>
        </w:rPr>
      </w:pPr>
      <w:r w:rsidRPr="00F93917">
        <w:rPr>
          <w:rFonts w:asciiTheme="majorBidi" w:hAnsiTheme="majorBidi" w:cstheme="majorBidi"/>
          <w:sz w:val="24"/>
          <w:szCs w:val="24"/>
        </w:rPr>
        <w:t>3.</w:t>
      </w:r>
      <w:r w:rsidRPr="00F93917">
        <w:rPr>
          <w:rFonts w:asciiTheme="majorBidi" w:hAnsiTheme="majorBidi" w:cstheme="majorBidi"/>
          <w:sz w:val="24"/>
          <w:szCs w:val="24"/>
        </w:rPr>
        <w:tab/>
      </w:r>
      <w:r w:rsidRPr="00F93917">
        <w:rPr>
          <w:rFonts w:asciiTheme="majorBidi" w:hAnsiTheme="majorBidi" w:cstheme="majorBidi"/>
          <w:b/>
          <w:sz w:val="24"/>
          <w:szCs w:val="24"/>
        </w:rPr>
        <w:t xml:space="preserve">Kuritzkes DR. </w:t>
      </w:r>
      <w:r w:rsidRPr="00F93917">
        <w:rPr>
          <w:rFonts w:asciiTheme="majorBidi" w:hAnsiTheme="majorBidi" w:cstheme="majorBidi"/>
          <w:sz w:val="24"/>
          <w:szCs w:val="24"/>
        </w:rPr>
        <w:t xml:space="preserve">2011. Drug resistance in HIV-1. Curr Opin Virol </w:t>
      </w:r>
      <w:r w:rsidRPr="00F93917">
        <w:rPr>
          <w:rFonts w:asciiTheme="majorBidi" w:hAnsiTheme="majorBidi" w:cstheme="majorBidi"/>
          <w:b/>
          <w:sz w:val="24"/>
          <w:szCs w:val="24"/>
        </w:rPr>
        <w:t>1:</w:t>
      </w:r>
      <w:r w:rsidRPr="00F93917">
        <w:rPr>
          <w:rFonts w:asciiTheme="majorBidi" w:hAnsiTheme="majorBidi" w:cstheme="majorBidi"/>
          <w:sz w:val="24"/>
          <w:szCs w:val="24"/>
        </w:rPr>
        <w:t>582-589. doi:10.1016/j.coviro.2011.10.020.</w:t>
      </w:r>
    </w:p>
    <w:p w14:paraId="7FCCB826" w14:textId="77777777" w:rsidR="00F93917" w:rsidRPr="00F93917" w:rsidRDefault="00F93917" w:rsidP="00F93917">
      <w:pPr>
        <w:pStyle w:val="EndNoteBibliography"/>
        <w:spacing w:after="0" w:line="480" w:lineRule="auto"/>
        <w:ind w:left="720" w:hanging="720"/>
        <w:rPr>
          <w:rFonts w:asciiTheme="majorBidi" w:hAnsiTheme="majorBidi" w:cstheme="majorBidi"/>
          <w:sz w:val="24"/>
          <w:szCs w:val="24"/>
        </w:rPr>
      </w:pPr>
      <w:r w:rsidRPr="00F93917">
        <w:rPr>
          <w:rFonts w:asciiTheme="majorBidi" w:hAnsiTheme="majorBidi" w:cstheme="majorBidi"/>
          <w:sz w:val="24"/>
          <w:szCs w:val="24"/>
        </w:rPr>
        <w:t>4.</w:t>
      </w:r>
      <w:r w:rsidRPr="00F93917">
        <w:rPr>
          <w:rFonts w:asciiTheme="majorBidi" w:hAnsiTheme="majorBidi" w:cstheme="majorBidi"/>
          <w:sz w:val="24"/>
          <w:szCs w:val="24"/>
        </w:rPr>
        <w:tab/>
      </w:r>
      <w:r w:rsidRPr="00F93917">
        <w:rPr>
          <w:rFonts w:asciiTheme="majorBidi" w:hAnsiTheme="majorBidi" w:cstheme="majorBidi"/>
          <w:b/>
          <w:sz w:val="24"/>
          <w:szCs w:val="24"/>
        </w:rPr>
        <w:t xml:space="preserve">Lawn SD, Zumla AI. </w:t>
      </w:r>
      <w:r w:rsidRPr="00F93917">
        <w:rPr>
          <w:rFonts w:asciiTheme="majorBidi" w:hAnsiTheme="majorBidi" w:cstheme="majorBidi"/>
          <w:sz w:val="24"/>
          <w:szCs w:val="24"/>
        </w:rPr>
        <w:t xml:space="preserve">2011. Tuberculosis. Lancet </w:t>
      </w:r>
      <w:r w:rsidRPr="00F93917">
        <w:rPr>
          <w:rFonts w:asciiTheme="majorBidi" w:hAnsiTheme="majorBidi" w:cstheme="majorBidi"/>
          <w:b/>
          <w:sz w:val="24"/>
          <w:szCs w:val="24"/>
        </w:rPr>
        <w:t>378:</w:t>
      </w:r>
      <w:r w:rsidRPr="00F93917">
        <w:rPr>
          <w:rFonts w:asciiTheme="majorBidi" w:hAnsiTheme="majorBidi" w:cstheme="majorBidi"/>
          <w:sz w:val="24"/>
          <w:szCs w:val="24"/>
        </w:rPr>
        <w:t>57-72. doi:10.1016/s0140-6736(10)62173-3.</w:t>
      </w:r>
    </w:p>
    <w:p w14:paraId="03008E8D" w14:textId="77777777" w:rsidR="00F93917" w:rsidRPr="00F93917" w:rsidRDefault="00F93917" w:rsidP="00F93917">
      <w:pPr>
        <w:pStyle w:val="EndNoteBibliography"/>
        <w:spacing w:after="0" w:line="480" w:lineRule="auto"/>
        <w:ind w:left="720" w:hanging="720"/>
        <w:rPr>
          <w:rFonts w:asciiTheme="majorBidi" w:hAnsiTheme="majorBidi" w:cstheme="majorBidi"/>
          <w:sz w:val="24"/>
          <w:szCs w:val="24"/>
        </w:rPr>
      </w:pPr>
      <w:r w:rsidRPr="00F93917">
        <w:rPr>
          <w:rFonts w:asciiTheme="majorBidi" w:hAnsiTheme="majorBidi" w:cstheme="majorBidi"/>
          <w:sz w:val="24"/>
          <w:szCs w:val="24"/>
        </w:rPr>
        <w:t>5.</w:t>
      </w:r>
      <w:r w:rsidRPr="00F93917">
        <w:rPr>
          <w:rFonts w:asciiTheme="majorBidi" w:hAnsiTheme="majorBidi" w:cstheme="majorBidi"/>
          <w:sz w:val="24"/>
          <w:szCs w:val="24"/>
        </w:rPr>
        <w:tab/>
      </w:r>
      <w:r w:rsidRPr="00F93917">
        <w:rPr>
          <w:rFonts w:asciiTheme="majorBidi" w:hAnsiTheme="majorBidi" w:cstheme="majorBidi"/>
          <w:b/>
          <w:sz w:val="24"/>
          <w:szCs w:val="24"/>
        </w:rPr>
        <w:t xml:space="preserve">Nosten F, Brasseur P. </w:t>
      </w:r>
      <w:r w:rsidRPr="00F93917">
        <w:rPr>
          <w:rFonts w:asciiTheme="majorBidi" w:hAnsiTheme="majorBidi" w:cstheme="majorBidi"/>
          <w:sz w:val="24"/>
          <w:szCs w:val="24"/>
        </w:rPr>
        <w:t xml:space="preserve">2002. Combination therapy for malaria: the way forward? Drugs </w:t>
      </w:r>
      <w:r w:rsidRPr="00F93917">
        <w:rPr>
          <w:rFonts w:asciiTheme="majorBidi" w:hAnsiTheme="majorBidi" w:cstheme="majorBidi"/>
          <w:b/>
          <w:sz w:val="24"/>
          <w:szCs w:val="24"/>
        </w:rPr>
        <w:t>62:</w:t>
      </w:r>
      <w:r w:rsidRPr="00F93917">
        <w:rPr>
          <w:rFonts w:asciiTheme="majorBidi" w:hAnsiTheme="majorBidi" w:cstheme="majorBidi"/>
          <w:sz w:val="24"/>
          <w:szCs w:val="24"/>
        </w:rPr>
        <w:t>1315-1329. doi:620903 [pii].</w:t>
      </w:r>
    </w:p>
    <w:p w14:paraId="386C4B9B" w14:textId="77777777" w:rsidR="00F93917" w:rsidRPr="00F93917" w:rsidRDefault="00F93917" w:rsidP="00F93917">
      <w:pPr>
        <w:pStyle w:val="EndNoteBibliography"/>
        <w:spacing w:after="0" w:line="480" w:lineRule="auto"/>
        <w:ind w:left="720" w:hanging="720"/>
        <w:rPr>
          <w:rFonts w:asciiTheme="majorBidi" w:hAnsiTheme="majorBidi" w:cstheme="majorBidi"/>
          <w:sz w:val="24"/>
          <w:szCs w:val="24"/>
        </w:rPr>
      </w:pPr>
      <w:r w:rsidRPr="00F93917">
        <w:rPr>
          <w:rFonts w:asciiTheme="majorBidi" w:hAnsiTheme="majorBidi" w:cstheme="majorBidi"/>
          <w:sz w:val="24"/>
          <w:szCs w:val="24"/>
        </w:rPr>
        <w:t>6.</w:t>
      </w:r>
      <w:r w:rsidRPr="00F93917">
        <w:rPr>
          <w:rFonts w:asciiTheme="majorBidi" w:hAnsiTheme="majorBidi" w:cstheme="majorBidi"/>
          <w:sz w:val="24"/>
          <w:szCs w:val="24"/>
        </w:rPr>
        <w:tab/>
      </w:r>
      <w:r w:rsidRPr="00F93917">
        <w:rPr>
          <w:rFonts w:asciiTheme="majorBidi" w:hAnsiTheme="majorBidi" w:cstheme="majorBidi"/>
          <w:b/>
          <w:sz w:val="24"/>
          <w:szCs w:val="24"/>
        </w:rPr>
        <w:t xml:space="preserve">Thompson MA, Aberg JA, Hoy JF, Telenti A, Benson C, Cahn P, Eron JJ, Gunthard HF, Hammer SM, Reiss P, Richman DD, Rizzardini G, Thomas DL, Jacobsen DM, Volberding PA. </w:t>
      </w:r>
      <w:r w:rsidRPr="00F93917">
        <w:rPr>
          <w:rFonts w:asciiTheme="majorBidi" w:hAnsiTheme="majorBidi" w:cstheme="majorBidi"/>
          <w:sz w:val="24"/>
          <w:szCs w:val="24"/>
        </w:rPr>
        <w:t xml:space="preserve">2012. Antiretroviral treatment of adult HIV infection: 2012 recommendations of the International Antiviral Society-USA panel. JAMA </w:t>
      </w:r>
      <w:r w:rsidRPr="00F93917">
        <w:rPr>
          <w:rFonts w:asciiTheme="majorBidi" w:hAnsiTheme="majorBidi" w:cstheme="majorBidi"/>
          <w:b/>
          <w:sz w:val="24"/>
          <w:szCs w:val="24"/>
        </w:rPr>
        <w:t>308:</w:t>
      </w:r>
      <w:r w:rsidRPr="00F93917">
        <w:rPr>
          <w:rFonts w:asciiTheme="majorBidi" w:hAnsiTheme="majorBidi" w:cstheme="majorBidi"/>
          <w:sz w:val="24"/>
          <w:szCs w:val="24"/>
        </w:rPr>
        <w:t>387-402. doi:10.1001/jama.2012.7961.</w:t>
      </w:r>
    </w:p>
    <w:p w14:paraId="298024D7" w14:textId="77777777" w:rsidR="00F93917" w:rsidRPr="00F93917" w:rsidRDefault="00F93917" w:rsidP="00F93917">
      <w:pPr>
        <w:pStyle w:val="EndNoteBibliography"/>
        <w:spacing w:after="0" w:line="480" w:lineRule="auto"/>
        <w:ind w:left="720" w:hanging="720"/>
        <w:rPr>
          <w:rFonts w:asciiTheme="majorBidi" w:hAnsiTheme="majorBidi" w:cstheme="majorBidi"/>
          <w:sz w:val="24"/>
          <w:szCs w:val="24"/>
        </w:rPr>
      </w:pPr>
      <w:r w:rsidRPr="00F93917">
        <w:rPr>
          <w:rFonts w:asciiTheme="majorBidi" w:hAnsiTheme="majorBidi" w:cstheme="majorBidi"/>
          <w:sz w:val="24"/>
          <w:szCs w:val="24"/>
        </w:rPr>
        <w:t>7.</w:t>
      </w:r>
      <w:r w:rsidRPr="00F93917">
        <w:rPr>
          <w:rFonts w:asciiTheme="majorBidi" w:hAnsiTheme="majorBidi" w:cstheme="majorBidi"/>
          <w:sz w:val="24"/>
          <w:szCs w:val="24"/>
        </w:rPr>
        <w:tab/>
      </w:r>
      <w:r w:rsidRPr="00F93917">
        <w:rPr>
          <w:rFonts w:asciiTheme="majorBidi" w:hAnsiTheme="majorBidi" w:cstheme="majorBidi"/>
          <w:b/>
          <w:sz w:val="24"/>
          <w:szCs w:val="24"/>
        </w:rPr>
        <w:t xml:space="preserve">Mitchison DA. </w:t>
      </w:r>
      <w:r w:rsidRPr="00F93917">
        <w:rPr>
          <w:rFonts w:asciiTheme="majorBidi" w:hAnsiTheme="majorBidi" w:cstheme="majorBidi"/>
          <w:sz w:val="24"/>
          <w:szCs w:val="24"/>
        </w:rPr>
        <w:t xml:space="preserve">2004. Antimicrobial therapy of tuberculosis: justification for currently recommended treatment regimens. Semin Respir Crit Care Med </w:t>
      </w:r>
      <w:r w:rsidRPr="00F93917">
        <w:rPr>
          <w:rFonts w:asciiTheme="majorBidi" w:hAnsiTheme="majorBidi" w:cstheme="majorBidi"/>
          <w:b/>
          <w:sz w:val="24"/>
          <w:szCs w:val="24"/>
        </w:rPr>
        <w:t>25:</w:t>
      </w:r>
      <w:r w:rsidRPr="00F93917">
        <w:rPr>
          <w:rFonts w:asciiTheme="majorBidi" w:hAnsiTheme="majorBidi" w:cstheme="majorBidi"/>
          <w:sz w:val="24"/>
          <w:szCs w:val="24"/>
        </w:rPr>
        <w:t>307-315. doi:10.1055/s-2004-829503.</w:t>
      </w:r>
    </w:p>
    <w:p w14:paraId="41396276" w14:textId="0E6BFAB0" w:rsidR="00F93917" w:rsidRPr="00F93917" w:rsidRDefault="00F93917" w:rsidP="00F93917">
      <w:pPr>
        <w:pStyle w:val="EndNoteBibliography"/>
        <w:spacing w:after="0" w:line="480" w:lineRule="auto"/>
        <w:ind w:left="720" w:hanging="720"/>
        <w:rPr>
          <w:rFonts w:asciiTheme="majorBidi" w:hAnsiTheme="majorBidi" w:cstheme="majorBidi"/>
          <w:sz w:val="24"/>
          <w:szCs w:val="24"/>
        </w:rPr>
      </w:pPr>
      <w:r w:rsidRPr="00F93917">
        <w:rPr>
          <w:rFonts w:asciiTheme="majorBidi" w:hAnsiTheme="majorBidi" w:cstheme="majorBidi"/>
          <w:sz w:val="24"/>
          <w:szCs w:val="24"/>
        </w:rPr>
        <w:lastRenderedPageBreak/>
        <w:t>8.</w:t>
      </w:r>
      <w:r w:rsidRPr="00F93917">
        <w:rPr>
          <w:rFonts w:asciiTheme="majorBidi" w:hAnsiTheme="majorBidi" w:cstheme="majorBidi"/>
          <w:sz w:val="24"/>
          <w:szCs w:val="24"/>
        </w:rPr>
        <w:tab/>
      </w:r>
      <w:r w:rsidRPr="00F93917">
        <w:rPr>
          <w:rFonts w:asciiTheme="majorBidi" w:hAnsiTheme="majorBidi" w:cstheme="majorBidi"/>
          <w:b/>
          <w:sz w:val="24"/>
          <w:szCs w:val="24"/>
        </w:rPr>
        <w:t>World Health Organization.</w:t>
      </w:r>
      <w:r w:rsidRPr="00F93917">
        <w:rPr>
          <w:rFonts w:asciiTheme="majorBidi" w:hAnsiTheme="majorBidi" w:cstheme="majorBidi"/>
          <w:sz w:val="24"/>
          <w:szCs w:val="24"/>
        </w:rPr>
        <w:t xml:space="preserve"> 2010. Guidelines for treatment of tuberculosis. WHO, Geneva. </w:t>
      </w:r>
      <w:hyperlink r:id="rId9" w:history="1">
        <w:r w:rsidRPr="00F93917">
          <w:rPr>
            <w:rStyle w:val="Hyperlink"/>
            <w:rFonts w:asciiTheme="majorBidi" w:hAnsiTheme="majorBidi" w:cstheme="majorBidi"/>
            <w:sz w:val="24"/>
            <w:szCs w:val="24"/>
          </w:rPr>
          <w:t>http://www.who.int/tb/publications/2010/9789241547833/en/</w:t>
        </w:r>
      </w:hyperlink>
      <w:r w:rsidRPr="00F93917">
        <w:rPr>
          <w:rFonts w:asciiTheme="majorBidi" w:hAnsiTheme="majorBidi" w:cstheme="majorBidi"/>
          <w:sz w:val="24"/>
          <w:szCs w:val="24"/>
        </w:rPr>
        <w:t>. Accessed June 29, 2015.</w:t>
      </w:r>
    </w:p>
    <w:p w14:paraId="2DD49711" w14:textId="7E2634CF" w:rsidR="00F93917" w:rsidRPr="00F93917" w:rsidRDefault="00F93917" w:rsidP="00F93917">
      <w:pPr>
        <w:pStyle w:val="EndNoteBibliography"/>
        <w:spacing w:after="0" w:line="480" w:lineRule="auto"/>
        <w:ind w:left="720" w:hanging="720"/>
        <w:rPr>
          <w:rFonts w:asciiTheme="majorBidi" w:hAnsiTheme="majorBidi" w:cstheme="majorBidi"/>
          <w:sz w:val="24"/>
          <w:szCs w:val="24"/>
        </w:rPr>
      </w:pPr>
      <w:r w:rsidRPr="00F93917">
        <w:rPr>
          <w:rFonts w:asciiTheme="majorBidi" w:hAnsiTheme="majorBidi" w:cstheme="majorBidi"/>
          <w:sz w:val="24"/>
          <w:szCs w:val="24"/>
        </w:rPr>
        <w:t>9.</w:t>
      </w:r>
      <w:r w:rsidRPr="00F93917">
        <w:rPr>
          <w:rFonts w:asciiTheme="majorBidi" w:hAnsiTheme="majorBidi" w:cstheme="majorBidi"/>
          <w:sz w:val="24"/>
          <w:szCs w:val="24"/>
        </w:rPr>
        <w:tab/>
      </w:r>
      <w:r w:rsidRPr="00F93917">
        <w:rPr>
          <w:rFonts w:asciiTheme="majorBidi" w:hAnsiTheme="majorBidi" w:cstheme="majorBidi"/>
          <w:b/>
          <w:sz w:val="24"/>
          <w:szCs w:val="24"/>
        </w:rPr>
        <w:t>World Health Organization.</w:t>
      </w:r>
      <w:r w:rsidRPr="00F93917">
        <w:rPr>
          <w:rFonts w:asciiTheme="majorBidi" w:hAnsiTheme="majorBidi" w:cstheme="majorBidi"/>
          <w:sz w:val="24"/>
          <w:szCs w:val="24"/>
        </w:rPr>
        <w:t xml:space="preserve"> 2014. Global Tuberculosis Control 2014. WHO, Geneva. </w:t>
      </w:r>
      <w:hyperlink r:id="rId10" w:history="1">
        <w:r w:rsidRPr="00F93917">
          <w:rPr>
            <w:rStyle w:val="Hyperlink"/>
            <w:rFonts w:asciiTheme="majorBidi" w:hAnsiTheme="majorBidi" w:cstheme="majorBidi"/>
            <w:sz w:val="24"/>
            <w:szCs w:val="24"/>
          </w:rPr>
          <w:t>http://www.who.int/tb/publications/global_report/en/</w:t>
        </w:r>
      </w:hyperlink>
      <w:r w:rsidRPr="00F93917">
        <w:rPr>
          <w:rFonts w:asciiTheme="majorBidi" w:hAnsiTheme="majorBidi" w:cstheme="majorBidi"/>
          <w:sz w:val="24"/>
          <w:szCs w:val="24"/>
        </w:rPr>
        <w:t>. Accessed June 29, 2015.</w:t>
      </w:r>
    </w:p>
    <w:p w14:paraId="43EEC042" w14:textId="644B3910" w:rsidR="00F93917" w:rsidRPr="00F93917" w:rsidRDefault="00F93917" w:rsidP="00F93917">
      <w:pPr>
        <w:pStyle w:val="EndNoteBibliography"/>
        <w:spacing w:after="0" w:line="480" w:lineRule="auto"/>
        <w:ind w:left="720" w:hanging="720"/>
        <w:rPr>
          <w:rFonts w:asciiTheme="majorBidi" w:hAnsiTheme="majorBidi" w:cstheme="majorBidi"/>
          <w:sz w:val="24"/>
          <w:szCs w:val="24"/>
        </w:rPr>
      </w:pPr>
      <w:r w:rsidRPr="00F93917">
        <w:rPr>
          <w:rFonts w:asciiTheme="majorBidi" w:hAnsiTheme="majorBidi" w:cstheme="majorBidi"/>
          <w:sz w:val="24"/>
          <w:szCs w:val="24"/>
        </w:rPr>
        <w:t>10.</w:t>
      </w:r>
      <w:r w:rsidRPr="00F93917">
        <w:rPr>
          <w:rFonts w:asciiTheme="majorBidi" w:hAnsiTheme="majorBidi" w:cstheme="majorBidi"/>
          <w:sz w:val="24"/>
          <w:szCs w:val="24"/>
        </w:rPr>
        <w:tab/>
      </w:r>
      <w:r w:rsidRPr="00F93917">
        <w:rPr>
          <w:rFonts w:asciiTheme="majorBidi" w:hAnsiTheme="majorBidi" w:cstheme="majorBidi"/>
          <w:b/>
          <w:sz w:val="24"/>
          <w:szCs w:val="24"/>
        </w:rPr>
        <w:t>World Health Organization.</w:t>
      </w:r>
      <w:r w:rsidRPr="00F93917">
        <w:rPr>
          <w:rFonts w:asciiTheme="majorBidi" w:hAnsiTheme="majorBidi" w:cstheme="majorBidi"/>
          <w:sz w:val="24"/>
          <w:szCs w:val="24"/>
        </w:rPr>
        <w:t xml:space="preserve"> 2011. Towards universal access to diagnosis and treatment of multidrug-resistant and extensively drug-resistant tuberculosis by 2015: WHO progress report 2011. WHO, Geneva. </w:t>
      </w:r>
      <w:hyperlink r:id="rId11" w:history="1">
        <w:r w:rsidRPr="00F93917">
          <w:rPr>
            <w:rStyle w:val="Hyperlink"/>
            <w:rFonts w:asciiTheme="majorBidi" w:hAnsiTheme="majorBidi" w:cstheme="majorBidi"/>
            <w:sz w:val="24"/>
            <w:szCs w:val="24"/>
          </w:rPr>
          <w:t>http://www.who.int/tb/publications/2011/mdr_report_2011/en/</w:t>
        </w:r>
      </w:hyperlink>
      <w:r w:rsidRPr="00F93917">
        <w:rPr>
          <w:rFonts w:asciiTheme="majorBidi" w:hAnsiTheme="majorBidi" w:cstheme="majorBidi"/>
          <w:sz w:val="24"/>
          <w:szCs w:val="24"/>
        </w:rPr>
        <w:t>. Accessed June 29, 2015.</w:t>
      </w:r>
    </w:p>
    <w:p w14:paraId="42108674" w14:textId="77777777" w:rsidR="00F93917" w:rsidRPr="00F93917" w:rsidRDefault="00F93917" w:rsidP="00F93917">
      <w:pPr>
        <w:pStyle w:val="EndNoteBibliography"/>
        <w:spacing w:after="0" w:line="480" w:lineRule="auto"/>
        <w:ind w:left="720" w:hanging="720"/>
        <w:rPr>
          <w:rFonts w:asciiTheme="majorBidi" w:hAnsiTheme="majorBidi" w:cstheme="majorBidi"/>
          <w:sz w:val="24"/>
          <w:szCs w:val="24"/>
        </w:rPr>
      </w:pPr>
      <w:r w:rsidRPr="00F93917">
        <w:rPr>
          <w:rFonts w:asciiTheme="majorBidi" w:hAnsiTheme="majorBidi" w:cstheme="majorBidi"/>
          <w:sz w:val="24"/>
          <w:szCs w:val="24"/>
        </w:rPr>
        <w:t>11.</w:t>
      </w:r>
      <w:r w:rsidRPr="00F93917">
        <w:rPr>
          <w:rFonts w:asciiTheme="majorBidi" w:hAnsiTheme="majorBidi" w:cstheme="majorBidi"/>
          <w:sz w:val="24"/>
          <w:szCs w:val="24"/>
        </w:rPr>
        <w:tab/>
      </w:r>
      <w:r w:rsidRPr="00F93917">
        <w:rPr>
          <w:rFonts w:asciiTheme="majorBidi" w:hAnsiTheme="majorBidi" w:cstheme="majorBidi"/>
          <w:b/>
          <w:sz w:val="24"/>
          <w:szCs w:val="24"/>
        </w:rPr>
        <w:t xml:space="preserve">Umubyeyi AN, Rigouts L, Shamputa IC, Fissette K, Elkrim Y, de Rijk PW, Struelens MJ, Portaels F. </w:t>
      </w:r>
      <w:r w:rsidRPr="00F93917">
        <w:rPr>
          <w:rFonts w:asciiTheme="majorBidi" w:hAnsiTheme="majorBidi" w:cstheme="majorBidi"/>
          <w:sz w:val="24"/>
          <w:szCs w:val="24"/>
        </w:rPr>
        <w:t xml:space="preserve">2007. Limited fluoroquinolone resistance among Mycobacterium tuberculosis isolates from Rwanda: results of a national survey. J Antimicrob Chemother </w:t>
      </w:r>
      <w:r w:rsidRPr="00F93917">
        <w:rPr>
          <w:rFonts w:asciiTheme="majorBidi" w:hAnsiTheme="majorBidi" w:cstheme="majorBidi"/>
          <w:b/>
          <w:sz w:val="24"/>
          <w:szCs w:val="24"/>
        </w:rPr>
        <w:t>59:</w:t>
      </w:r>
      <w:r w:rsidRPr="00F93917">
        <w:rPr>
          <w:rFonts w:asciiTheme="majorBidi" w:hAnsiTheme="majorBidi" w:cstheme="majorBidi"/>
          <w:sz w:val="24"/>
          <w:szCs w:val="24"/>
        </w:rPr>
        <w:t>1031-1033. doi:10.1093/jac/dkm038.</w:t>
      </w:r>
    </w:p>
    <w:p w14:paraId="591249D9" w14:textId="77777777" w:rsidR="00F93917" w:rsidRPr="00F93917" w:rsidRDefault="00F93917" w:rsidP="00F93917">
      <w:pPr>
        <w:pStyle w:val="EndNoteBibliography"/>
        <w:spacing w:after="0" w:line="480" w:lineRule="auto"/>
        <w:ind w:left="720" w:hanging="720"/>
        <w:rPr>
          <w:rFonts w:asciiTheme="majorBidi" w:hAnsiTheme="majorBidi" w:cstheme="majorBidi"/>
          <w:sz w:val="24"/>
          <w:szCs w:val="24"/>
        </w:rPr>
      </w:pPr>
      <w:r w:rsidRPr="00F93917">
        <w:rPr>
          <w:rFonts w:asciiTheme="majorBidi" w:hAnsiTheme="majorBidi" w:cstheme="majorBidi"/>
          <w:sz w:val="24"/>
          <w:szCs w:val="24"/>
        </w:rPr>
        <w:t>12.</w:t>
      </w:r>
      <w:r w:rsidRPr="00F93917">
        <w:rPr>
          <w:rFonts w:asciiTheme="majorBidi" w:hAnsiTheme="majorBidi" w:cstheme="majorBidi"/>
          <w:sz w:val="24"/>
          <w:szCs w:val="24"/>
        </w:rPr>
        <w:tab/>
      </w:r>
      <w:r w:rsidRPr="00F93917">
        <w:rPr>
          <w:rFonts w:asciiTheme="majorBidi" w:hAnsiTheme="majorBidi" w:cstheme="majorBidi"/>
          <w:b/>
          <w:sz w:val="24"/>
          <w:szCs w:val="24"/>
        </w:rPr>
        <w:t xml:space="preserve">Pierre-Audigier C, Surcouf C, Cadet-Daniel V, Namouchi A, Heng S, Murray A, Guillard B, Gicquel B. </w:t>
      </w:r>
      <w:r w:rsidRPr="00F93917">
        <w:rPr>
          <w:rFonts w:asciiTheme="majorBidi" w:hAnsiTheme="majorBidi" w:cstheme="majorBidi"/>
          <w:sz w:val="24"/>
          <w:szCs w:val="24"/>
        </w:rPr>
        <w:t xml:space="preserve">2012. Fluoroquinolone and pyrazinamide resistance in multidrug-resistant tuberculosis. Int J Tuberc Lung Dis </w:t>
      </w:r>
      <w:r w:rsidRPr="00F93917">
        <w:rPr>
          <w:rFonts w:asciiTheme="majorBidi" w:hAnsiTheme="majorBidi" w:cstheme="majorBidi"/>
          <w:b/>
          <w:sz w:val="24"/>
          <w:szCs w:val="24"/>
        </w:rPr>
        <w:t>16:</w:t>
      </w:r>
      <w:r w:rsidRPr="00F93917">
        <w:rPr>
          <w:rFonts w:asciiTheme="majorBidi" w:hAnsiTheme="majorBidi" w:cstheme="majorBidi"/>
          <w:sz w:val="24"/>
          <w:szCs w:val="24"/>
        </w:rPr>
        <w:t>221-223, i-ii. doi:10.5588/ijtld.11.0266.</w:t>
      </w:r>
    </w:p>
    <w:p w14:paraId="1C631455" w14:textId="77777777" w:rsidR="00F93917" w:rsidRPr="00F93917" w:rsidRDefault="00F93917" w:rsidP="00F93917">
      <w:pPr>
        <w:pStyle w:val="EndNoteBibliography"/>
        <w:spacing w:after="0" w:line="480" w:lineRule="auto"/>
        <w:ind w:left="720" w:hanging="720"/>
        <w:rPr>
          <w:rFonts w:asciiTheme="majorBidi" w:hAnsiTheme="majorBidi" w:cstheme="majorBidi"/>
          <w:sz w:val="24"/>
          <w:szCs w:val="24"/>
        </w:rPr>
      </w:pPr>
      <w:r w:rsidRPr="00F93917">
        <w:rPr>
          <w:rFonts w:asciiTheme="majorBidi" w:hAnsiTheme="majorBidi" w:cstheme="majorBidi"/>
          <w:sz w:val="24"/>
          <w:szCs w:val="24"/>
        </w:rPr>
        <w:t>13.</w:t>
      </w:r>
      <w:r w:rsidRPr="00F93917">
        <w:rPr>
          <w:rFonts w:asciiTheme="majorBidi" w:hAnsiTheme="majorBidi" w:cstheme="majorBidi"/>
          <w:sz w:val="24"/>
          <w:szCs w:val="24"/>
        </w:rPr>
        <w:tab/>
      </w:r>
      <w:r w:rsidRPr="00F93917">
        <w:rPr>
          <w:rFonts w:asciiTheme="majorBidi" w:hAnsiTheme="majorBidi" w:cstheme="majorBidi"/>
          <w:b/>
          <w:sz w:val="24"/>
          <w:szCs w:val="24"/>
        </w:rPr>
        <w:t xml:space="preserve">Hannan MM, Desmond EP, Morlock GP, Mazurek GH, Crawford JT. </w:t>
      </w:r>
      <w:r w:rsidRPr="00F93917">
        <w:rPr>
          <w:rFonts w:asciiTheme="majorBidi" w:hAnsiTheme="majorBidi" w:cstheme="majorBidi"/>
          <w:sz w:val="24"/>
          <w:szCs w:val="24"/>
        </w:rPr>
        <w:t xml:space="preserve">2001. Pyrazinamide-monoresistant Mycobacterium tuberculosis in the United States. J Clin Microbiol </w:t>
      </w:r>
      <w:r w:rsidRPr="00F93917">
        <w:rPr>
          <w:rFonts w:asciiTheme="majorBidi" w:hAnsiTheme="majorBidi" w:cstheme="majorBidi"/>
          <w:b/>
          <w:sz w:val="24"/>
          <w:szCs w:val="24"/>
        </w:rPr>
        <w:t>39:</w:t>
      </w:r>
      <w:r w:rsidRPr="00F93917">
        <w:rPr>
          <w:rFonts w:asciiTheme="majorBidi" w:hAnsiTheme="majorBidi" w:cstheme="majorBidi"/>
          <w:sz w:val="24"/>
          <w:szCs w:val="24"/>
        </w:rPr>
        <w:t>647-650. doi:10.1128/jcm.39.2.647-650.2001.</w:t>
      </w:r>
    </w:p>
    <w:p w14:paraId="555DBB5C" w14:textId="77777777" w:rsidR="00F93917" w:rsidRPr="00F93917" w:rsidRDefault="00F93917" w:rsidP="00F93917">
      <w:pPr>
        <w:pStyle w:val="EndNoteBibliography"/>
        <w:spacing w:after="0" w:line="480" w:lineRule="auto"/>
        <w:ind w:left="720" w:hanging="720"/>
        <w:rPr>
          <w:rFonts w:asciiTheme="majorBidi" w:hAnsiTheme="majorBidi" w:cstheme="majorBidi"/>
          <w:sz w:val="24"/>
          <w:szCs w:val="24"/>
        </w:rPr>
      </w:pPr>
      <w:r w:rsidRPr="00F93917">
        <w:rPr>
          <w:rFonts w:asciiTheme="majorBidi" w:hAnsiTheme="majorBidi" w:cstheme="majorBidi"/>
          <w:sz w:val="24"/>
          <w:szCs w:val="24"/>
        </w:rPr>
        <w:t>14.</w:t>
      </w:r>
      <w:r w:rsidRPr="00F93917">
        <w:rPr>
          <w:rFonts w:asciiTheme="majorBidi" w:hAnsiTheme="majorBidi" w:cstheme="majorBidi"/>
          <w:sz w:val="24"/>
          <w:szCs w:val="24"/>
        </w:rPr>
        <w:tab/>
      </w:r>
      <w:r w:rsidRPr="00F93917">
        <w:rPr>
          <w:rFonts w:asciiTheme="majorBidi" w:hAnsiTheme="majorBidi" w:cstheme="majorBidi"/>
          <w:b/>
          <w:sz w:val="24"/>
          <w:szCs w:val="24"/>
        </w:rPr>
        <w:t xml:space="preserve">Ginsburg AS, Hooper N, Parrish N, Dooley KE, Dorman SE, Booth J, Diener-West M, Merz WG, Bishai WR, Sterling TR. </w:t>
      </w:r>
      <w:r w:rsidRPr="00F93917">
        <w:rPr>
          <w:rFonts w:asciiTheme="majorBidi" w:hAnsiTheme="majorBidi" w:cstheme="majorBidi"/>
          <w:sz w:val="24"/>
          <w:szCs w:val="24"/>
        </w:rPr>
        <w:t xml:space="preserve">2003. Fluoroquinolone resistance in patients with newly diagnosed tuberculosis. Clin Infect Dis </w:t>
      </w:r>
      <w:r w:rsidRPr="00F93917">
        <w:rPr>
          <w:rFonts w:asciiTheme="majorBidi" w:hAnsiTheme="majorBidi" w:cstheme="majorBidi"/>
          <w:b/>
          <w:sz w:val="24"/>
          <w:szCs w:val="24"/>
        </w:rPr>
        <w:t>37:</w:t>
      </w:r>
      <w:r w:rsidRPr="00F93917">
        <w:rPr>
          <w:rFonts w:asciiTheme="majorBidi" w:hAnsiTheme="majorBidi" w:cstheme="majorBidi"/>
          <w:sz w:val="24"/>
          <w:szCs w:val="24"/>
        </w:rPr>
        <w:t>1448-1452. doi:10.1086/379328.</w:t>
      </w:r>
    </w:p>
    <w:p w14:paraId="0F84E998" w14:textId="77777777" w:rsidR="00F93917" w:rsidRPr="00F93917" w:rsidRDefault="00F93917" w:rsidP="00F93917">
      <w:pPr>
        <w:pStyle w:val="EndNoteBibliography"/>
        <w:spacing w:after="0" w:line="480" w:lineRule="auto"/>
        <w:ind w:left="720" w:hanging="720"/>
        <w:rPr>
          <w:rFonts w:asciiTheme="majorBidi" w:hAnsiTheme="majorBidi" w:cstheme="majorBidi"/>
          <w:sz w:val="24"/>
          <w:szCs w:val="24"/>
        </w:rPr>
      </w:pPr>
      <w:r w:rsidRPr="00F93917">
        <w:rPr>
          <w:rFonts w:asciiTheme="majorBidi" w:hAnsiTheme="majorBidi" w:cstheme="majorBidi"/>
          <w:sz w:val="24"/>
          <w:szCs w:val="24"/>
        </w:rPr>
        <w:lastRenderedPageBreak/>
        <w:t>15.</w:t>
      </w:r>
      <w:r w:rsidRPr="00F93917">
        <w:rPr>
          <w:rFonts w:asciiTheme="majorBidi" w:hAnsiTheme="majorBidi" w:cstheme="majorBidi"/>
          <w:sz w:val="24"/>
          <w:szCs w:val="24"/>
        </w:rPr>
        <w:tab/>
      </w:r>
      <w:r w:rsidRPr="00F93917">
        <w:rPr>
          <w:rFonts w:asciiTheme="majorBidi" w:hAnsiTheme="majorBidi" w:cstheme="majorBidi"/>
          <w:b/>
          <w:sz w:val="24"/>
          <w:szCs w:val="24"/>
        </w:rPr>
        <w:t xml:space="preserve">Djuretic T, Herbert J, Drobniewski F, Yates M, Smith EG, Magee JG, Williams R, Flanagan P, Watt B, Rayner A, Crowe M, Chadwick MV, Middleton AM, Watson JM. </w:t>
      </w:r>
      <w:r w:rsidRPr="00F93917">
        <w:rPr>
          <w:rFonts w:asciiTheme="majorBidi" w:hAnsiTheme="majorBidi" w:cstheme="majorBidi"/>
          <w:sz w:val="24"/>
          <w:szCs w:val="24"/>
        </w:rPr>
        <w:t xml:space="preserve">2002. Antibiotic resistant tuberculosis in the United Kingdom: 1993-1999. Thorax </w:t>
      </w:r>
      <w:r w:rsidRPr="00F93917">
        <w:rPr>
          <w:rFonts w:asciiTheme="majorBidi" w:hAnsiTheme="majorBidi" w:cstheme="majorBidi"/>
          <w:b/>
          <w:sz w:val="24"/>
          <w:szCs w:val="24"/>
        </w:rPr>
        <w:t>57:</w:t>
      </w:r>
      <w:r w:rsidRPr="00F93917">
        <w:rPr>
          <w:rFonts w:asciiTheme="majorBidi" w:hAnsiTheme="majorBidi" w:cstheme="majorBidi"/>
          <w:sz w:val="24"/>
          <w:szCs w:val="24"/>
        </w:rPr>
        <w:t>477-482.</w:t>
      </w:r>
    </w:p>
    <w:p w14:paraId="75B60849" w14:textId="77777777" w:rsidR="00F93917" w:rsidRPr="00F93917" w:rsidRDefault="00F93917" w:rsidP="00F93917">
      <w:pPr>
        <w:pStyle w:val="EndNoteBibliography"/>
        <w:spacing w:after="0" w:line="480" w:lineRule="auto"/>
        <w:ind w:left="720" w:hanging="720"/>
        <w:rPr>
          <w:rFonts w:asciiTheme="majorBidi" w:hAnsiTheme="majorBidi" w:cstheme="majorBidi"/>
          <w:sz w:val="24"/>
          <w:szCs w:val="24"/>
        </w:rPr>
      </w:pPr>
      <w:r w:rsidRPr="00F93917">
        <w:rPr>
          <w:rFonts w:asciiTheme="majorBidi" w:hAnsiTheme="majorBidi" w:cstheme="majorBidi"/>
          <w:sz w:val="24"/>
          <w:szCs w:val="24"/>
        </w:rPr>
        <w:t>16.</w:t>
      </w:r>
      <w:r w:rsidRPr="00F93917">
        <w:rPr>
          <w:rFonts w:asciiTheme="majorBidi" w:hAnsiTheme="majorBidi" w:cstheme="majorBidi"/>
          <w:sz w:val="24"/>
          <w:szCs w:val="24"/>
        </w:rPr>
        <w:tab/>
      </w:r>
      <w:r w:rsidRPr="00F93917">
        <w:rPr>
          <w:rFonts w:asciiTheme="majorBidi" w:hAnsiTheme="majorBidi" w:cstheme="majorBidi"/>
          <w:b/>
          <w:sz w:val="24"/>
          <w:szCs w:val="24"/>
        </w:rPr>
        <w:t xml:space="preserve">Trauer JM, Denholm JT, McBryde ES. </w:t>
      </w:r>
      <w:r w:rsidRPr="00F93917">
        <w:rPr>
          <w:rFonts w:asciiTheme="majorBidi" w:hAnsiTheme="majorBidi" w:cstheme="majorBidi"/>
          <w:sz w:val="24"/>
          <w:szCs w:val="24"/>
        </w:rPr>
        <w:t xml:space="preserve">2014. Construction of a mathematical model for tuberculosis transmission in highly endemic regions of the Asia-Pacific. J Theor Biol </w:t>
      </w:r>
      <w:r w:rsidRPr="00F93917">
        <w:rPr>
          <w:rFonts w:asciiTheme="majorBidi" w:hAnsiTheme="majorBidi" w:cstheme="majorBidi"/>
          <w:b/>
          <w:sz w:val="24"/>
          <w:szCs w:val="24"/>
        </w:rPr>
        <w:t>358:</w:t>
      </w:r>
      <w:r w:rsidRPr="00F93917">
        <w:rPr>
          <w:rFonts w:asciiTheme="majorBidi" w:hAnsiTheme="majorBidi" w:cstheme="majorBidi"/>
          <w:sz w:val="24"/>
          <w:szCs w:val="24"/>
        </w:rPr>
        <w:t>74-84. doi:10.1016/j.jtbi.2014.05.023.</w:t>
      </w:r>
    </w:p>
    <w:p w14:paraId="771E35F8" w14:textId="77777777" w:rsidR="00F93917" w:rsidRPr="00F93917" w:rsidRDefault="00F93917" w:rsidP="00F93917">
      <w:pPr>
        <w:pStyle w:val="EndNoteBibliography"/>
        <w:spacing w:after="0" w:line="480" w:lineRule="auto"/>
        <w:ind w:left="720" w:hanging="720"/>
        <w:rPr>
          <w:rFonts w:asciiTheme="majorBidi" w:hAnsiTheme="majorBidi" w:cstheme="majorBidi"/>
          <w:sz w:val="24"/>
          <w:szCs w:val="24"/>
        </w:rPr>
      </w:pPr>
      <w:r w:rsidRPr="00F93917">
        <w:rPr>
          <w:rFonts w:asciiTheme="majorBidi" w:hAnsiTheme="majorBidi" w:cstheme="majorBidi"/>
          <w:sz w:val="24"/>
          <w:szCs w:val="24"/>
        </w:rPr>
        <w:t>17.</w:t>
      </w:r>
      <w:r w:rsidRPr="00F93917">
        <w:rPr>
          <w:rFonts w:asciiTheme="majorBidi" w:hAnsiTheme="majorBidi" w:cstheme="majorBidi"/>
          <w:sz w:val="24"/>
          <w:szCs w:val="24"/>
        </w:rPr>
        <w:tab/>
      </w:r>
      <w:r w:rsidRPr="00F93917">
        <w:rPr>
          <w:rFonts w:asciiTheme="majorBidi" w:hAnsiTheme="majorBidi" w:cstheme="majorBidi"/>
          <w:b/>
          <w:sz w:val="24"/>
          <w:szCs w:val="24"/>
        </w:rPr>
        <w:t xml:space="preserve">Shrestha S, Knight GM, Fofana M, Cohen T, White RG, Cobelens F, Dowdy DW. </w:t>
      </w:r>
      <w:r w:rsidRPr="00F93917">
        <w:rPr>
          <w:rFonts w:asciiTheme="majorBidi" w:hAnsiTheme="majorBidi" w:cstheme="majorBidi"/>
          <w:sz w:val="24"/>
          <w:szCs w:val="24"/>
        </w:rPr>
        <w:t xml:space="preserve">2014. Drivers and trajectories of resistance to new first-line drug regimens for tuberculosis. Open Forum Infect Dis </w:t>
      </w:r>
      <w:r w:rsidRPr="00F93917">
        <w:rPr>
          <w:rFonts w:asciiTheme="majorBidi" w:hAnsiTheme="majorBidi" w:cstheme="majorBidi"/>
          <w:b/>
          <w:sz w:val="24"/>
          <w:szCs w:val="24"/>
        </w:rPr>
        <w:t>1</w:t>
      </w:r>
      <w:r w:rsidRPr="00F93917">
        <w:rPr>
          <w:rFonts w:asciiTheme="majorBidi" w:hAnsiTheme="majorBidi" w:cstheme="majorBidi"/>
          <w:sz w:val="24"/>
          <w:szCs w:val="24"/>
        </w:rPr>
        <w:t>. doi:10.1093/ofid/ofu073.</w:t>
      </w:r>
    </w:p>
    <w:p w14:paraId="237E91F1" w14:textId="77777777" w:rsidR="00F93917" w:rsidRPr="00F93917" w:rsidRDefault="00F93917" w:rsidP="00F93917">
      <w:pPr>
        <w:pStyle w:val="EndNoteBibliography"/>
        <w:spacing w:after="0" w:line="480" w:lineRule="auto"/>
        <w:ind w:left="720" w:hanging="720"/>
        <w:rPr>
          <w:rFonts w:asciiTheme="majorBidi" w:hAnsiTheme="majorBidi" w:cstheme="majorBidi"/>
          <w:sz w:val="24"/>
          <w:szCs w:val="24"/>
        </w:rPr>
      </w:pPr>
      <w:r w:rsidRPr="00F93917">
        <w:rPr>
          <w:rFonts w:asciiTheme="majorBidi" w:hAnsiTheme="majorBidi" w:cstheme="majorBidi"/>
          <w:sz w:val="24"/>
          <w:szCs w:val="24"/>
        </w:rPr>
        <w:t>18.</w:t>
      </w:r>
      <w:r w:rsidRPr="00F93917">
        <w:rPr>
          <w:rFonts w:asciiTheme="majorBidi" w:hAnsiTheme="majorBidi" w:cstheme="majorBidi"/>
          <w:sz w:val="24"/>
          <w:szCs w:val="24"/>
        </w:rPr>
        <w:tab/>
      </w:r>
      <w:r w:rsidRPr="00F93917">
        <w:rPr>
          <w:rFonts w:asciiTheme="majorBidi" w:hAnsiTheme="majorBidi" w:cstheme="majorBidi"/>
          <w:b/>
          <w:sz w:val="24"/>
          <w:szCs w:val="24"/>
        </w:rPr>
        <w:t xml:space="preserve">Mills HL, Cohen T, Colijn C. </w:t>
      </w:r>
      <w:r w:rsidRPr="00F93917">
        <w:rPr>
          <w:rFonts w:asciiTheme="majorBidi" w:hAnsiTheme="majorBidi" w:cstheme="majorBidi"/>
          <w:sz w:val="24"/>
          <w:szCs w:val="24"/>
        </w:rPr>
        <w:t xml:space="preserve">2013. Community-wide isoniazid preventive therapy drives drug-resistant tuberculosis: a model-based analysis. Sci Transl Med </w:t>
      </w:r>
      <w:r w:rsidRPr="00F93917">
        <w:rPr>
          <w:rFonts w:asciiTheme="majorBidi" w:hAnsiTheme="majorBidi" w:cstheme="majorBidi"/>
          <w:b/>
          <w:sz w:val="24"/>
          <w:szCs w:val="24"/>
        </w:rPr>
        <w:t>5:</w:t>
      </w:r>
      <w:r w:rsidRPr="00F93917">
        <w:rPr>
          <w:rFonts w:asciiTheme="majorBidi" w:hAnsiTheme="majorBidi" w:cstheme="majorBidi"/>
          <w:sz w:val="24"/>
          <w:szCs w:val="24"/>
        </w:rPr>
        <w:t>180ra149. doi:10.1126/scitranslmed.3005260.</w:t>
      </w:r>
    </w:p>
    <w:p w14:paraId="67DF1B01" w14:textId="77777777" w:rsidR="00F93917" w:rsidRPr="00F93917" w:rsidRDefault="00F93917" w:rsidP="00F93917">
      <w:pPr>
        <w:pStyle w:val="EndNoteBibliography"/>
        <w:spacing w:after="0" w:line="480" w:lineRule="auto"/>
        <w:ind w:left="720" w:hanging="720"/>
        <w:rPr>
          <w:rFonts w:asciiTheme="majorBidi" w:hAnsiTheme="majorBidi" w:cstheme="majorBidi"/>
          <w:sz w:val="24"/>
          <w:szCs w:val="24"/>
        </w:rPr>
      </w:pPr>
      <w:r w:rsidRPr="00F93917">
        <w:rPr>
          <w:rFonts w:asciiTheme="majorBidi" w:hAnsiTheme="majorBidi" w:cstheme="majorBidi"/>
          <w:sz w:val="24"/>
          <w:szCs w:val="24"/>
        </w:rPr>
        <w:t>19.</w:t>
      </w:r>
      <w:r w:rsidRPr="00F93917">
        <w:rPr>
          <w:rFonts w:asciiTheme="majorBidi" w:hAnsiTheme="majorBidi" w:cstheme="majorBidi"/>
          <w:sz w:val="24"/>
          <w:szCs w:val="24"/>
        </w:rPr>
        <w:tab/>
      </w:r>
      <w:r w:rsidRPr="00F93917">
        <w:rPr>
          <w:rFonts w:asciiTheme="majorBidi" w:hAnsiTheme="majorBidi" w:cstheme="majorBidi"/>
          <w:b/>
          <w:sz w:val="24"/>
          <w:szCs w:val="24"/>
        </w:rPr>
        <w:t xml:space="preserve">Joloba ML, Whalen CC, Cave DM, Eisenach KD, Johnson JL, Okwera A, Morrissey A, Bajaksouzian S, Feagin J, Mugerwa R, Ellner J, Jacobs MR. </w:t>
      </w:r>
      <w:r w:rsidRPr="00F93917">
        <w:rPr>
          <w:rFonts w:asciiTheme="majorBidi" w:hAnsiTheme="majorBidi" w:cstheme="majorBidi"/>
          <w:sz w:val="24"/>
          <w:szCs w:val="24"/>
        </w:rPr>
        <w:t xml:space="preserve">2000. Determination of drug susceptibility and DNA fingerprint patterns of clinical isolates of Mycobacterium tuberculosis from Kampala, Uganda. East Afr Med J </w:t>
      </w:r>
      <w:r w:rsidRPr="00F93917">
        <w:rPr>
          <w:rFonts w:asciiTheme="majorBidi" w:hAnsiTheme="majorBidi" w:cstheme="majorBidi"/>
          <w:b/>
          <w:sz w:val="24"/>
          <w:szCs w:val="24"/>
        </w:rPr>
        <w:t>77:</w:t>
      </w:r>
      <w:r w:rsidRPr="00F93917">
        <w:rPr>
          <w:rFonts w:asciiTheme="majorBidi" w:hAnsiTheme="majorBidi" w:cstheme="majorBidi"/>
          <w:sz w:val="24"/>
          <w:szCs w:val="24"/>
        </w:rPr>
        <w:t>111-115.</w:t>
      </w:r>
    </w:p>
    <w:p w14:paraId="153A21DF" w14:textId="77777777" w:rsidR="00F93917" w:rsidRPr="00F93917" w:rsidRDefault="00F93917" w:rsidP="00F93917">
      <w:pPr>
        <w:pStyle w:val="EndNoteBibliography"/>
        <w:spacing w:after="0" w:line="480" w:lineRule="auto"/>
        <w:ind w:left="720" w:hanging="720"/>
        <w:rPr>
          <w:rFonts w:asciiTheme="majorBidi" w:hAnsiTheme="majorBidi" w:cstheme="majorBidi"/>
          <w:sz w:val="24"/>
          <w:szCs w:val="24"/>
        </w:rPr>
      </w:pPr>
      <w:r w:rsidRPr="00F93917">
        <w:rPr>
          <w:rFonts w:asciiTheme="majorBidi" w:hAnsiTheme="majorBidi" w:cstheme="majorBidi"/>
          <w:sz w:val="24"/>
          <w:szCs w:val="24"/>
        </w:rPr>
        <w:t>20.</w:t>
      </w:r>
      <w:r w:rsidRPr="00F93917">
        <w:rPr>
          <w:rFonts w:asciiTheme="majorBidi" w:hAnsiTheme="majorBidi" w:cstheme="majorBidi"/>
          <w:sz w:val="24"/>
          <w:szCs w:val="24"/>
        </w:rPr>
        <w:tab/>
      </w:r>
      <w:r w:rsidRPr="00F93917">
        <w:rPr>
          <w:rFonts w:asciiTheme="majorBidi" w:hAnsiTheme="majorBidi" w:cstheme="majorBidi"/>
          <w:b/>
          <w:sz w:val="24"/>
          <w:szCs w:val="24"/>
        </w:rPr>
        <w:t xml:space="preserve">Dharmadhikari AS, Mphahlele M, Venter K, Stoltz A, Mathebula R, Masotla T, van der Walt M, Pagano M, Jensen P, Nardell E. </w:t>
      </w:r>
      <w:r w:rsidRPr="00F93917">
        <w:rPr>
          <w:rFonts w:asciiTheme="majorBidi" w:hAnsiTheme="majorBidi" w:cstheme="majorBidi"/>
          <w:sz w:val="24"/>
          <w:szCs w:val="24"/>
        </w:rPr>
        <w:t xml:space="preserve">2014. Rapid impact of effective treatment on transmission of multidrug-resistant tuberculosis. Int J Tuberc Lung Dis </w:t>
      </w:r>
      <w:r w:rsidRPr="00F93917">
        <w:rPr>
          <w:rFonts w:asciiTheme="majorBidi" w:hAnsiTheme="majorBidi" w:cstheme="majorBidi"/>
          <w:b/>
          <w:sz w:val="24"/>
          <w:szCs w:val="24"/>
        </w:rPr>
        <w:t>18:</w:t>
      </w:r>
      <w:r w:rsidRPr="00F93917">
        <w:rPr>
          <w:rFonts w:asciiTheme="majorBidi" w:hAnsiTheme="majorBidi" w:cstheme="majorBidi"/>
          <w:sz w:val="24"/>
          <w:szCs w:val="24"/>
        </w:rPr>
        <w:t>1019-1025. doi:10.5588/ijtld.13.0834.</w:t>
      </w:r>
    </w:p>
    <w:p w14:paraId="6125F343" w14:textId="77777777" w:rsidR="00F93917" w:rsidRPr="00F93917" w:rsidRDefault="00F93917" w:rsidP="00F93917">
      <w:pPr>
        <w:pStyle w:val="EndNoteBibliography"/>
        <w:spacing w:after="0" w:line="480" w:lineRule="auto"/>
        <w:ind w:left="720" w:hanging="720"/>
        <w:rPr>
          <w:rFonts w:asciiTheme="majorBidi" w:hAnsiTheme="majorBidi" w:cstheme="majorBidi"/>
          <w:sz w:val="24"/>
          <w:szCs w:val="24"/>
        </w:rPr>
      </w:pPr>
      <w:r w:rsidRPr="00F93917">
        <w:rPr>
          <w:rFonts w:asciiTheme="majorBidi" w:hAnsiTheme="majorBidi" w:cstheme="majorBidi"/>
          <w:sz w:val="24"/>
          <w:szCs w:val="24"/>
        </w:rPr>
        <w:lastRenderedPageBreak/>
        <w:t>21.</w:t>
      </w:r>
      <w:r w:rsidRPr="00F93917">
        <w:rPr>
          <w:rFonts w:asciiTheme="majorBidi" w:hAnsiTheme="majorBidi" w:cstheme="majorBidi"/>
          <w:sz w:val="24"/>
          <w:szCs w:val="24"/>
        </w:rPr>
        <w:tab/>
      </w:r>
      <w:r w:rsidRPr="00F93917">
        <w:rPr>
          <w:rFonts w:asciiTheme="majorBidi" w:hAnsiTheme="majorBidi" w:cstheme="majorBidi"/>
          <w:b/>
          <w:sz w:val="24"/>
          <w:szCs w:val="24"/>
        </w:rPr>
        <w:t xml:space="preserve">Yee DP, Menzies D, Brassard P. </w:t>
      </w:r>
      <w:r w:rsidRPr="00F93917">
        <w:rPr>
          <w:rFonts w:asciiTheme="majorBidi" w:hAnsiTheme="majorBidi" w:cstheme="majorBidi"/>
          <w:sz w:val="24"/>
          <w:szCs w:val="24"/>
        </w:rPr>
        <w:t xml:space="preserve">2012. Clinical outcomes of pyrazinamide-monoresistant Mycobacterium tuberculosis in Quebec. Int J Tuberc Lung Dis </w:t>
      </w:r>
      <w:r w:rsidRPr="00F93917">
        <w:rPr>
          <w:rFonts w:asciiTheme="majorBidi" w:hAnsiTheme="majorBidi" w:cstheme="majorBidi"/>
          <w:b/>
          <w:sz w:val="24"/>
          <w:szCs w:val="24"/>
        </w:rPr>
        <w:t>16:</w:t>
      </w:r>
      <w:r w:rsidRPr="00F93917">
        <w:rPr>
          <w:rFonts w:asciiTheme="majorBidi" w:hAnsiTheme="majorBidi" w:cstheme="majorBidi"/>
          <w:sz w:val="24"/>
          <w:szCs w:val="24"/>
        </w:rPr>
        <w:t>604-609. doi:10.5588/ijtld.11.0376.</w:t>
      </w:r>
    </w:p>
    <w:p w14:paraId="040B35A3" w14:textId="77777777" w:rsidR="00F93917" w:rsidRPr="00F93917" w:rsidRDefault="00F93917" w:rsidP="00F93917">
      <w:pPr>
        <w:pStyle w:val="EndNoteBibliography"/>
        <w:spacing w:after="0" w:line="480" w:lineRule="auto"/>
        <w:ind w:left="720" w:hanging="720"/>
        <w:rPr>
          <w:rFonts w:asciiTheme="majorBidi" w:hAnsiTheme="majorBidi" w:cstheme="majorBidi"/>
          <w:sz w:val="24"/>
          <w:szCs w:val="24"/>
        </w:rPr>
      </w:pPr>
      <w:r w:rsidRPr="00F93917">
        <w:rPr>
          <w:rFonts w:asciiTheme="majorBidi" w:hAnsiTheme="majorBidi" w:cstheme="majorBidi"/>
          <w:sz w:val="24"/>
          <w:szCs w:val="24"/>
        </w:rPr>
        <w:t>22.</w:t>
      </w:r>
      <w:r w:rsidRPr="00F93917">
        <w:rPr>
          <w:rFonts w:asciiTheme="majorBidi" w:hAnsiTheme="majorBidi" w:cstheme="majorBidi"/>
          <w:sz w:val="24"/>
          <w:szCs w:val="24"/>
        </w:rPr>
        <w:tab/>
      </w:r>
      <w:r w:rsidRPr="00F93917">
        <w:rPr>
          <w:rFonts w:asciiTheme="majorBidi" w:hAnsiTheme="majorBidi" w:cstheme="majorBidi"/>
          <w:b/>
          <w:sz w:val="24"/>
          <w:szCs w:val="24"/>
        </w:rPr>
        <w:t xml:space="preserve">Orenstein EW, Basu S, Shah NS, Andrews JR, Friedland GH, Moll AP, Gandhi NR, Galvani AP. </w:t>
      </w:r>
      <w:r w:rsidRPr="00F93917">
        <w:rPr>
          <w:rFonts w:asciiTheme="majorBidi" w:hAnsiTheme="majorBidi" w:cstheme="majorBidi"/>
          <w:sz w:val="24"/>
          <w:szCs w:val="24"/>
        </w:rPr>
        <w:t xml:space="preserve">2009. Treatment outcomes among patients with multidrug-resistant tuberculosis: systematic review and meta-analysis. Lancet Infect Dis </w:t>
      </w:r>
      <w:r w:rsidRPr="00F93917">
        <w:rPr>
          <w:rFonts w:asciiTheme="majorBidi" w:hAnsiTheme="majorBidi" w:cstheme="majorBidi"/>
          <w:b/>
          <w:sz w:val="24"/>
          <w:szCs w:val="24"/>
        </w:rPr>
        <w:t>9:</w:t>
      </w:r>
      <w:r w:rsidRPr="00F93917">
        <w:rPr>
          <w:rFonts w:asciiTheme="majorBidi" w:hAnsiTheme="majorBidi" w:cstheme="majorBidi"/>
          <w:sz w:val="24"/>
          <w:szCs w:val="24"/>
        </w:rPr>
        <w:t xml:space="preserve">153-161. doi:10.1016/S1473-3099(09)70041-6 </w:t>
      </w:r>
    </w:p>
    <w:p w14:paraId="587A56F1" w14:textId="77777777" w:rsidR="00F93917" w:rsidRPr="00F93917" w:rsidRDefault="00F93917" w:rsidP="00F93917">
      <w:pPr>
        <w:pStyle w:val="EndNoteBibliography"/>
        <w:spacing w:after="0" w:line="480" w:lineRule="auto"/>
        <w:ind w:left="720" w:hanging="720"/>
        <w:rPr>
          <w:rFonts w:asciiTheme="majorBidi" w:hAnsiTheme="majorBidi" w:cstheme="majorBidi"/>
          <w:sz w:val="24"/>
          <w:szCs w:val="24"/>
        </w:rPr>
      </w:pPr>
      <w:r w:rsidRPr="00F93917">
        <w:rPr>
          <w:rFonts w:asciiTheme="majorBidi" w:hAnsiTheme="majorBidi" w:cstheme="majorBidi"/>
          <w:sz w:val="24"/>
          <w:szCs w:val="24"/>
        </w:rPr>
        <w:t>23.</w:t>
      </w:r>
      <w:r w:rsidRPr="00F93917">
        <w:rPr>
          <w:rFonts w:asciiTheme="majorBidi" w:hAnsiTheme="majorBidi" w:cstheme="majorBidi"/>
          <w:sz w:val="24"/>
          <w:szCs w:val="24"/>
        </w:rPr>
        <w:tab/>
      </w:r>
      <w:r w:rsidRPr="00F93917">
        <w:rPr>
          <w:rFonts w:asciiTheme="majorBidi" w:hAnsiTheme="majorBidi" w:cstheme="majorBidi"/>
          <w:b/>
          <w:sz w:val="24"/>
          <w:szCs w:val="24"/>
        </w:rPr>
        <w:t xml:space="preserve">Ahuja SD, Ashkin D, Avendano M, Banerjee R, Bauer M, Bayona JN, Becerra MC, Benedetti A, Burgos M, Centis R, Chan ED, Chiang CY, Cox H, D'Ambrosio L, DeRiemer K, Dung NH, Enarson D, Falzon D, Flanagan K, Flood J, Garcia-Garcia ML, Gandhi N, Granich RM, Hollm-Delgado MG, Holtz TH, Iseman MD, Jarlsberg LG, Keshavjee S, Kim HR, Koh WJ, Lancaster J, Lange C, de Lange WC, Leimane V, Leung CC, Li J, Menzies D, Migliori GB, Mishustin SP, Mitnick CD, Narita M, O'Riordan P, Pai M, Palmero D, Park SK, Pasvol G, Pena J, Perez-Guzman C, Quelapio MI, Ponce-de-Leon A, et al. </w:t>
      </w:r>
      <w:r w:rsidRPr="00F93917">
        <w:rPr>
          <w:rFonts w:asciiTheme="majorBidi" w:hAnsiTheme="majorBidi" w:cstheme="majorBidi"/>
          <w:sz w:val="24"/>
          <w:szCs w:val="24"/>
        </w:rPr>
        <w:t xml:space="preserve">2012. Multidrug resistant pulmonary tuberculosis treatment regimens and patient outcomes: an individual patient data meta-analysis of 9,153 patients. PLoS Med </w:t>
      </w:r>
      <w:r w:rsidRPr="00F93917">
        <w:rPr>
          <w:rFonts w:asciiTheme="majorBidi" w:hAnsiTheme="majorBidi" w:cstheme="majorBidi"/>
          <w:b/>
          <w:sz w:val="24"/>
          <w:szCs w:val="24"/>
        </w:rPr>
        <w:t>9:</w:t>
      </w:r>
      <w:r w:rsidRPr="00F93917">
        <w:rPr>
          <w:rFonts w:asciiTheme="majorBidi" w:hAnsiTheme="majorBidi" w:cstheme="majorBidi"/>
          <w:sz w:val="24"/>
          <w:szCs w:val="24"/>
        </w:rPr>
        <w:t>e1001300. doi:10.1371/journal.pmed.1001300.</w:t>
      </w:r>
    </w:p>
    <w:p w14:paraId="5E1D25BE" w14:textId="77777777" w:rsidR="00F93917" w:rsidRPr="00F93917" w:rsidRDefault="00F93917" w:rsidP="00F93917">
      <w:pPr>
        <w:pStyle w:val="EndNoteBibliography"/>
        <w:spacing w:after="0" w:line="480" w:lineRule="auto"/>
        <w:ind w:left="720" w:hanging="720"/>
        <w:rPr>
          <w:rFonts w:asciiTheme="majorBidi" w:hAnsiTheme="majorBidi" w:cstheme="majorBidi"/>
          <w:sz w:val="24"/>
          <w:szCs w:val="24"/>
        </w:rPr>
      </w:pPr>
      <w:r w:rsidRPr="00F93917">
        <w:rPr>
          <w:rFonts w:asciiTheme="majorBidi" w:hAnsiTheme="majorBidi" w:cstheme="majorBidi"/>
          <w:sz w:val="24"/>
          <w:szCs w:val="24"/>
        </w:rPr>
        <w:t>24.</w:t>
      </w:r>
      <w:r w:rsidRPr="00F93917">
        <w:rPr>
          <w:rFonts w:asciiTheme="majorBidi" w:hAnsiTheme="majorBidi" w:cstheme="majorBidi"/>
          <w:sz w:val="24"/>
          <w:szCs w:val="24"/>
        </w:rPr>
        <w:tab/>
      </w:r>
      <w:r w:rsidRPr="00F93917">
        <w:rPr>
          <w:rFonts w:asciiTheme="majorBidi" w:hAnsiTheme="majorBidi" w:cstheme="majorBidi"/>
          <w:b/>
          <w:sz w:val="24"/>
          <w:szCs w:val="24"/>
        </w:rPr>
        <w:t xml:space="preserve">Falzon D, Gandhi N, Migliori GB, Sotgiu G, Cox HS, Holtz TH, Hollm-Delgado MG, Keshavjee S, DeRiemer K, Centis R, D'Ambrosio L, Lange CG, Bauer M, Menzies D, Collaborative Group for Meta-Analysis of Individual Patient Data in M-T. </w:t>
      </w:r>
      <w:r w:rsidRPr="00F93917">
        <w:rPr>
          <w:rFonts w:asciiTheme="majorBidi" w:hAnsiTheme="majorBidi" w:cstheme="majorBidi"/>
          <w:sz w:val="24"/>
          <w:szCs w:val="24"/>
        </w:rPr>
        <w:t xml:space="preserve">2013. Resistance to fluoroquinolones and second-line injectable drugs: impact on multidrug-resistant TB outcomes. Eur Respir J </w:t>
      </w:r>
      <w:r w:rsidRPr="00F93917">
        <w:rPr>
          <w:rFonts w:asciiTheme="majorBidi" w:hAnsiTheme="majorBidi" w:cstheme="majorBidi"/>
          <w:b/>
          <w:sz w:val="24"/>
          <w:szCs w:val="24"/>
        </w:rPr>
        <w:t>42:</w:t>
      </w:r>
      <w:r w:rsidRPr="00F93917">
        <w:rPr>
          <w:rFonts w:asciiTheme="majorBidi" w:hAnsiTheme="majorBidi" w:cstheme="majorBidi"/>
          <w:sz w:val="24"/>
          <w:szCs w:val="24"/>
        </w:rPr>
        <w:t>156-168. doi:10.1183/09031936.00134712.</w:t>
      </w:r>
    </w:p>
    <w:p w14:paraId="69D07E64" w14:textId="77777777" w:rsidR="00F93917" w:rsidRPr="00F93917" w:rsidRDefault="00F93917" w:rsidP="00F93917">
      <w:pPr>
        <w:pStyle w:val="EndNoteBibliography"/>
        <w:spacing w:after="0" w:line="480" w:lineRule="auto"/>
        <w:ind w:left="720" w:hanging="720"/>
        <w:rPr>
          <w:rFonts w:asciiTheme="majorBidi" w:hAnsiTheme="majorBidi" w:cstheme="majorBidi"/>
          <w:sz w:val="24"/>
          <w:szCs w:val="24"/>
        </w:rPr>
      </w:pPr>
      <w:r w:rsidRPr="00F93917">
        <w:rPr>
          <w:rFonts w:asciiTheme="majorBidi" w:hAnsiTheme="majorBidi" w:cstheme="majorBidi"/>
          <w:sz w:val="24"/>
          <w:szCs w:val="24"/>
        </w:rPr>
        <w:lastRenderedPageBreak/>
        <w:t>25.</w:t>
      </w:r>
      <w:r w:rsidRPr="00F93917">
        <w:rPr>
          <w:rFonts w:asciiTheme="majorBidi" w:hAnsiTheme="majorBidi" w:cstheme="majorBidi"/>
          <w:sz w:val="24"/>
          <w:szCs w:val="24"/>
        </w:rPr>
        <w:tab/>
      </w:r>
      <w:r w:rsidRPr="00F93917">
        <w:rPr>
          <w:rFonts w:asciiTheme="majorBidi" w:hAnsiTheme="majorBidi" w:cstheme="majorBidi"/>
          <w:b/>
          <w:sz w:val="24"/>
          <w:szCs w:val="24"/>
        </w:rPr>
        <w:t xml:space="preserve">Espinal MA, Kim SJ, Suarez PG, Kam KM, Khomenko AG, Migliori GB, Baez J, Kochi A, Dye C, Raviglione MC. </w:t>
      </w:r>
      <w:r w:rsidRPr="00F93917">
        <w:rPr>
          <w:rFonts w:asciiTheme="majorBidi" w:hAnsiTheme="majorBidi" w:cstheme="majorBidi"/>
          <w:sz w:val="24"/>
          <w:szCs w:val="24"/>
        </w:rPr>
        <w:t xml:space="preserve">2000. Standard short-course chemotherapy for drug-resistant tuberculosis: treatment outcomes in 6 countries. Jama </w:t>
      </w:r>
      <w:r w:rsidRPr="00F93917">
        <w:rPr>
          <w:rFonts w:asciiTheme="majorBidi" w:hAnsiTheme="majorBidi" w:cstheme="majorBidi"/>
          <w:b/>
          <w:sz w:val="24"/>
          <w:szCs w:val="24"/>
        </w:rPr>
        <w:t>283:</w:t>
      </w:r>
      <w:r w:rsidRPr="00F93917">
        <w:rPr>
          <w:rFonts w:asciiTheme="majorBidi" w:hAnsiTheme="majorBidi" w:cstheme="majorBidi"/>
          <w:sz w:val="24"/>
          <w:szCs w:val="24"/>
        </w:rPr>
        <w:t>2537-2545.</w:t>
      </w:r>
    </w:p>
    <w:p w14:paraId="1DAF2120" w14:textId="77777777" w:rsidR="00F93917" w:rsidRPr="00F93917" w:rsidRDefault="00F93917" w:rsidP="00F93917">
      <w:pPr>
        <w:pStyle w:val="EndNoteBibliography"/>
        <w:spacing w:after="0" w:line="480" w:lineRule="auto"/>
        <w:ind w:left="720" w:hanging="720"/>
        <w:rPr>
          <w:rFonts w:asciiTheme="majorBidi" w:hAnsiTheme="majorBidi" w:cstheme="majorBidi"/>
          <w:sz w:val="24"/>
          <w:szCs w:val="24"/>
        </w:rPr>
      </w:pPr>
      <w:r w:rsidRPr="00F93917">
        <w:rPr>
          <w:rFonts w:asciiTheme="majorBidi" w:hAnsiTheme="majorBidi" w:cstheme="majorBidi"/>
          <w:sz w:val="24"/>
          <w:szCs w:val="24"/>
        </w:rPr>
        <w:t>26.</w:t>
      </w:r>
      <w:r w:rsidRPr="00F93917">
        <w:rPr>
          <w:rFonts w:asciiTheme="majorBidi" w:hAnsiTheme="majorBidi" w:cstheme="majorBidi"/>
          <w:sz w:val="24"/>
          <w:szCs w:val="24"/>
        </w:rPr>
        <w:tab/>
      </w:r>
      <w:r w:rsidRPr="00F93917">
        <w:rPr>
          <w:rFonts w:asciiTheme="majorBidi" w:hAnsiTheme="majorBidi" w:cstheme="majorBidi"/>
          <w:b/>
          <w:sz w:val="24"/>
          <w:szCs w:val="24"/>
        </w:rPr>
        <w:t xml:space="preserve">Lew W, Pai M, Oxlade O, Martin D, Menzies D. </w:t>
      </w:r>
      <w:r w:rsidRPr="00F93917">
        <w:rPr>
          <w:rFonts w:asciiTheme="majorBidi" w:hAnsiTheme="majorBidi" w:cstheme="majorBidi"/>
          <w:sz w:val="24"/>
          <w:szCs w:val="24"/>
        </w:rPr>
        <w:t xml:space="preserve">2008. Initial drug resistance and tuberculosis treatment outcomes: systematic review and meta-analysis. Ann Intern Med </w:t>
      </w:r>
      <w:r w:rsidRPr="00F93917">
        <w:rPr>
          <w:rFonts w:asciiTheme="majorBidi" w:hAnsiTheme="majorBidi" w:cstheme="majorBidi"/>
          <w:b/>
          <w:sz w:val="24"/>
          <w:szCs w:val="24"/>
        </w:rPr>
        <w:t>149:</w:t>
      </w:r>
      <w:r w:rsidRPr="00F93917">
        <w:rPr>
          <w:rFonts w:asciiTheme="majorBidi" w:hAnsiTheme="majorBidi" w:cstheme="majorBidi"/>
          <w:sz w:val="24"/>
          <w:szCs w:val="24"/>
        </w:rPr>
        <w:t>123-134.</w:t>
      </w:r>
    </w:p>
    <w:p w14:paraId="3B38DB6D" w14:textId="77777777" w:rsidR="00F93917" w:rsidRPr="00F93917" w:rsidRDefault="00F93917" w:rsidP="00F93917">
      <w:pPr>
        <w:pStyle w:val="EndNoteBibliography"/>
        <w:spacing w:after="0" w:line="480" w:lineRule="auto"/>
        <w:ind w:left="720" w:hanging="720"/>
        <w:rPr>
          <w:rFonts w:asciiTheme="majorBidi" w:hAnsiTheme="majorBidi" w:cstheme="majorBidi"/>
          <w:sz w:val="24"/>
          <w:szCs w:val="24"/>
        </w:rPr>
      </w:pPr>
      <w:r w:rsidRPr="00F93917">
        <w:rPr>
          <w:rFonts w:asciiTheme="majorBidi" w:hAnsiTheme="majorBidi" w:cstheme="majorBidi"/>
          <w:sz w:val="24"/>
          <w:szCs w:val="24"/>
        </w:rPr>
        <w:t>27.</w:t>
      </w:r>
      <w:r w:rsidRPr="00F93917">
        <w:rPr>
          <w:rFonts w:asciiTheme="majorBidi" w:hAnsiTheme="majorBidi" w:cstheme="majorBidi"/>
          <w:sz w:val="24"/>
          <w:szCs w:val="24"/>
        </w:rPr>
        <w:tab/>
      </w:r>
      <w:r w:rsidRPr="00F93917">
        <w:rPr>
          <w:rFonts w:asciiTheme="majorBidi" w:hAnsiTheme="majorBidi" w:cstheme="majorBidi"/>
          <w:b/>
          <w:sz w:val="24"/>
          <w:szCs w:val="24"/>
        </w:rPr>
        <w:t xml:space="preserve">Cao Y, Gillespie DT, Petzold LR. </w:t>
      </w:r>
      <w:r w:rsidRPr="00F93917">
        <w:rPr>
          <w:rFonts w:asciiTheme="majorBidi" w:hAnsiTheme="majorBidi" w:cstheme="majorBidi"/>
          <w:sz w:val="24"/>
          <w:szCs w:val="24"/>
        </w:rPr>
        <w:t xml:space="preserve">2007. Adaptive explicit-implicit tau-leaping method with automatic tau selection. J Chem Phys </w:t>
      </w:r>
      <w:r w:rsidRPr="00F93917">
        <w:rPr>
          <w:rFonts w:asciiTheme="majorBidi" w:hAnsiTheme="majorBidi" w:cstheme="majorBidi"/>
          <w:b/>
          <w:sz w:val="24"/>
          <w:szCs w:val="24"/>
        </w:rPr>
        <w:t>126:</w:t>
      </w:r>
      <w:r w:rsidRPr="00F93917">
        <w:rPr>
          <w:rFonts w:asciiTheme="majorBidi" w:hAnsiTheme="majorBidi" w:cstheme="majorBidi"/>
          <w:sz w:val="24"/>
          <w:szCs w:val="24"/>
        </w:rPr>
        <w:t>224101. doi:10.1063/1.2745299.</w:t>
      </w:r>
    </w:p>
    <w:p w14:paraId="5C81AA63" w14:textId="73D6E39A" w:rsidR="00F93917" w:rsidRPr="00F93917" w:rsidRDefault="00F93917" w:rsidP="00F93917">
      <w:pPr>
        <w:pStyle w:val="EndNoteBibliography"/>
        <w:spacing w:after="0" w:line="480" w:lineRule="auto"/>
        <w:ind w:left="720" w:hanging="720"/>
        <w:rPr>
          <w:rFonts w:asciiTheme="majorBidi" w:hAnsiTheme="majorBidi" w:cstheme="majorBidi"/>
          <w:sz w:val="24"/>
          <w:szCs w:val="24"/>
        </w:rPr>
      </w:pPr>
      <w:r w:rsidRPr="00F93917">
        <w:rPr>
          <w:rFonts w:asciiTheme="majorBidi" w:hAnsiTheme="majorBidi" w:cstheme="majorBidi"/>
          <w:sz w:val="24"/>
          <w:szCs w:val="24"/>
        </w:rPr>
        <w:t>28.</w:t>
      </w:r>
      <w:r w:rsidRPr="00F93917">
        <w:rPr>
          <w:rFonts w:asciiTheme="majorBidi" w:hAnsiTheme="majorBidi" w:cstheme="majorBidi"/>
          <w:sz w:val="24"/>
          <w:szCs w:val="24"/>
        </w:rPr>
        <w:tab/>
      </w:r>
      <w:r w:rsidRPr="00F93917">
        <w:rPr>
          <w:rFonts w:asciiTheme="majorBidi" w:hAnsiTheme="majorBidi" w:cstheme="majorBidi"/>
          <w:b/>
          <w:sz w:val="24"/>
          <w:szCs w:val="24"/>
        </w:rPr>
        <w:t>Team RC.</w:t>
      </w:r>
      <w:r w:rsidRPr="00F93917">
        <w:rPr>
          <w:rFonts w:asciiTheme="majorBidi" w:hAnsiTheme="majorBidi" w:cstheme="majorBidi"/>
          <w:sz w:val="24"/>
          <w:szCs w:val="24"/>
        </w:rPr>
        <w:t xml:space="preserve"> 2015. R: A language and environment for statistical computing, R Foundation for Statistical Computing, Vienna. </w:t>
      </w:r>
      <w:hyperlink r:id="rId12" w:history="1">
        <w:r w:rsidRPr="00F93917">
          <w:rPr>
            <w:rStyle w:val="Hyperlink"/>
            <w:rFonts w:asciiTheme="majorBidi" w:hAnsiTheme="majorBidi" w:cstheme="majorBidi"/>
            <w:sz w:val="24"/>
            <w:szCs w:val="24"/>
          </w:rPr>
          <w:t>https://www.R-project.org/</w:t>
        </w:r>
      </w:hyperlink>
      <w:r w:rsidRPr="00F93917">
        <w:rPr>
          <w:rFonts w:asciiTheme="majorBidi" w:hAnsiTheme="majorBidi" w:cstheme="majorBidi"/>
          <w:sz w:val="24"/>
          <w:szCs w:val="24"/>
        </w:rPr>
        <w:t>.</w:t>
      </w:r>
    </w:p>
    <w:p w14:paraId="43A9F051" w14:textId="77777777" w:rsidR="00F93917" w:rsidRPr="00F93917" w:rsidRDefault="00F93917" w:rsidP="00F93917">
      <w:pPr>
        <w:pStyle w:val="EndNoteBibliography"/>
        <w:spacing w:after="0" w:line="480" w:lineRule="auto"/>
        <w:ind w:left="720" w:hanging="720"/>
        <w:rPr>
          <w:rFonts w:asciiTheme="majorBidi" w:hAnsiTheme="majorBidi" w:cstheme="majorBidi"/>
          <w:sz w:val="24"/>
          <w:szCs w:val="24"/>
        </w:rPr>
      </w:pPr>
      <w:r w:rsidRPr="00F93917">
        <w:rPr>
          <w:rFonts w:asciiTheme="majorBidi" w:hAnsiTheme="majorBidi" w:cstheme="majorBidi"/>
          <w:sz w:val="24"/>
          <w:szCs w:val="24"/>
        </w:rPr>
        <w:t>29.</w:t>
      </w:r>
      <w:r w:rsidRPr="00F93917">
        <w:rPr>
          <w:rFonts w:asciiTheme="majorBidi" w:hAnsiTheme="majorBidi" w:cstheme="majorBidi"/>
          <w:sz w:val="24"/>
          <w:szCs w:val="24"/>
        </w:rPr>
        <w:tab/>
      </w:r>
      <w:r w:rsidRPr="00F93917">
        <w:rPr>
          <w:rFonts w:asciiTheme="majorBidi" w:hAnsiTheme="majorBidi" w:cstheme="majorBidi"/>
          <w:b/>
          <w:sz w:val="24"/>
          <w:szCs w:val="24"/>
        </w:rPr>
        <w:t xml:space="preserve">Lipsitch M, Sousa AO. </w:t>
      </w:r>
      <w:r w:rsidRPr="00F93917">
        <w:rPr>
          <w:rFonts w:asciiTheme="majorBidi" w:hAnsiTheme="majorBidi" w:cstheme="majorBidi"/>
          <w:sz w:val="24"/>
          <w:szCs w:val="24"/>
        </w:rPr>
        <w:t xml:space="preserve">2002. Historical intensity of natural selection for resistance to tuberculosis. Genetics </w:t>
      </w:r>
      <w:r w:rsidRPr="00F93917">
        <w:rPr>
          <w:rFonts w:asciiTheme="majorBidi" w:hAnsiTheme="majorBidi" w:cstheme="majorBidi"/>
          <w:b/>
          <w:sz w:val="24"/>
          <w:szCs w:val="24"/>
        </w:rPr>
        <w:t>161:</w:t>
      </w:r>
      <w:r w:rsidRPr="00F93917">
        <w:rPr>
          <w:rFonts w:asciiTheme="majorBidi" w:hAnsiTheme="majorBidi" w:cstheme="majorBidi"/>
          <w:sz w:val="24"/>
          <w:szCs w:val="24"/>
        </w:rPr>
        <w:t>1599-1607.</w:t>
      </w:r>
    </w:p>
    <w:p w14:paraId="2362E984" w14:textId="77777777" w:rsidR="00F93917" w:rsidRPr="00F93917" w:rsidRDefault="00F93917" w:rsidP="00F93917">
      <w:pPr>
        <w:pStyle w:val="EndNoteBibliography"/>
        <w:spacing w:after="0" w:line="480" w:lineRule="auto"/>
        <w:ind w:left="720" w:hanging="720"/>
        <w:rPr>
          <w:rFonts w:asciiTheme="majorBidi" w:hAnsiTheme="majorBidi" w:cstheme="majorBidi"/>
          <w:sz w:val="24"/>
          <w:szCs w:val="24"/>
        </w:rPr>
      </w:pPr>
      <w:r w:rsidRPr="00F93917">
        <w:rPr>
          <w:rFonts w:asciiTheme="majorBidi" w:hAnsiTheme="majorBidi" w:cstheme="majorBidi"/>
          <w:sz w:val="24"/>
          <w:szCs w:val="24"/>
        </w:rPr>
        <w:t>30.</w:t>
      </w:r>
      <w:r w:rsidRPr="00F93917">
        <w:rPr>
          <w:rFonts w:asciiTheme="majorBidi" w:hAnsiTheme="majorBidi" w:cstheme="majorBidi"/>
          <w:sz w:val="24"/>
          <w:szCs w:val="24"/>
        </w:rPr>
        <w:tab/>
      </w:r>
      <w:r w:rsidRPr="00F93917">
        <w:rPr>
          <w:rFonts w:asciiTheme="majorBidi" w:hAnsiTheme="majorBidi" w:cstheme="majorBidi"/>
          <w:b/>
          <w:sz w:val="24"/>
          <w:szCs w:val="24"/>
        </w:rPr>
        <w:t xml:space="preserve">Matthys F, Rigouts L, Sizaire V, Vezhnina N, Lecoq M, Golubeva V, Portaels F, Van der Stuyft P, Kimerling M. </w:t>
      </w:r>
      <w:r w:rsidRPr="00F93917">
        <w:rPr>
          <w:rFonts w:asciiTheme="majorBidi" w:hAnsiTheme="majorBidi" w:cstheme="majorBidi"/>
          <w:sz w:val="24"/>
          <w:szCs w:val="24"/>
        </w:rPr>
        <w:t xml:space="preserve">2009. Outcomes after chemotherapy with WHO category II regimen in a population with high prevalence of drug resistant tuberculosis. PLoS One </w:t>
      </w:r>
      <w:r w:rsidRPr="00F93917">
        <w:rPr>
          <w:rFonts w:asciiTheme="majorBidi" w:hAnsiTheme="majorBidi" w:cstheme="majorBidi"/>
          <w:b/>
          <w:sz w:val="24"/>
          <w:szCs w:val="24"/>
        </w:rPr>
        <w:t>4:</w:t>
      </w:r>
      <w:r w:rsidRPr="00F93917">
        <w:rPr>
          <w:rFonts w:asciiTheme="majorBidi" w:hAnsiTheme="majorBidi" w:cstheme="majorBidi"/>
          <w:sz w:val="24"/>
          <w:szCs w:val="24"/>
        </w:rPr>
        <w:t>e7954. doi:10.1371/journal.pone.0007954.</w:t>
      </w:r>
    </w:p>
    <w:p w14:paraId="12ABB683" w14:textId="77777777" w:rsidR="00F93917" w:rsidRPr="00F93917" w:rsidRDefault="00F93917" w:rsidP="00F93917">
      <w:pPr>
        <w:pStyle w:val="EndNoteBibliography"/>
        <w:spacing w:after="0" w:line="480" w:lineRule="auto"/>
        <w:ind w:left="720" w:hanging="720"/>
        <w:rPr>
          <w:rFonts w:asciiTheme="majorBidi" w:hAnsiTheme="majorBidi" w:cstheme="majorBidi"/>
          <w:sz w:val="24"/>
          <w:szCs w:val="24"/>
        </w:rPr>
      </w:pPr>
      <w:r w:rsidRPr="00F93917">
        <w:rPr>
          <w:rFonts w:asciiTheme="majorBidi" w:hAnsiTheme="majorBidi" w:cstheme="majorBidi"/>
          <w:sz w:val="24"/>
          <w:szCs w:val="24"/>
        </w:rPr>
        <w:t>31.</w:t>
      </w:r>
      <w:r w:rsidRPr="00F93917">
        <w:rPr>
          <w:rFonts w:asciiTheme="majorBidi" w:hAnsiTheme="majorBidi" w:cstheme="majorBidi"/>
          <w:sz w:val="24"/>
          <w:szCs w:val="24"/>
        </w:rPr>
        <w:tab/>
      </w:r>
      <w:r w:rsidRPr="00F93917">
        <w:rPr>
          <w:rFonts w:asciiTheme="majorBidi" w:hAnsiTheme="majorBidi" w:cstheme="majorBidi"/>
          <w:b/>
          <w:sz w:val="24"/>
          <w:szCs w:val="24"/>
        </w:rPr>
        <w:t xml:space="preserve">van Kampen SC, Susanto NH, Simon S, Astiti SD, Chandra R, Burhan E, Farid MN, Chittenden K, Mustikawati DE, Alisjahbana B. </w:t>
      </w:r>
      <w:r w:rsidRPr="00F93917">
        <w:rPr>
          <w:rFonts w:asciiTheme="majorBidi" w:hAnsiTheme="majorBidi" w:cstheme="majorBidi"/>
          <w:sz w:val="24"/>
          <w:szCs w:val="24"/>
        </w:rPr>
        <w:t xml:space="preserve">2015. Effects of Introducing Xpert MTB/RIF on Diagnosis and Treatment of Drug-Resistant Tuberculosis Patients in Indonesia: A Pre-Post Intervention Study. PLoS One </w:t>
      </w:r>
      <w:r w:rsidRPr="00F93917">
        <w:rPr>
          <w:rFonts w:asciiTheme="majorBidi" w:hAnsiTheme="majorBidi" w:cstheme="majorBidi"/>
          <w:b/>
          <w:sz w:val="24"/>
          <w:szCs w:val="24"/>
        </w:rPr>
        <w:t>10:</w:t>
      </w:r>
      <w:r w:rsidRPr="00F93917">
        <w:rPr>
          <w:rFonts w:asciiTheme="majorBidi" w:hAnsiTheme="majorBidi" w:cstheme="majorBidi"/>
          <w:sz w:val="24"/>
          <w:szCs w:val="24"/>
        </w:rPr>
        <w:t>e0123536. doi:10.1371/journal.pone.0123536.</w:t>
      </w:r>
    </w:p>
    <w:p w14:paraId="0C7736E5" w14:textId="77777777" w:rsidR="00F93917" w:rsidRPr="00F93917" w:rsidRDefault="00F93917" w:rsidP="00F93917">
      <w:pPr>
        <w:pStyle w:val="EndNoteBibliography"/>
        <w:spacing w:after="0" w:line="480" w:lineRule="auto"/>
        <w:ind w:left="720" w:hanging="720"/>
        <w:rPr>
          <w:rFonts w:asciiTheme="majorBidi" w:hAnsiTheme="majorBidi" w:cstheme="majorBidi"/>
          <w:sz w:val="24"/>
          <w:szCs w:val="24"/>
        </w:rPr>
      </w:pPr>
      <w:r w:rsidRPr="00F93917">
        <w:rPr>
          <w:rFonts w:asciiTheme="majorBidi" w:hAnsiTheme="majorBidi" w:cstheme="majorBidi"/>
          <w:sz w:val="24"/>
          <w:szCs w:val="24"/>
        </w:rPr>
        <w:t>32.</w:t>
      </w:r>
      <w:r w:rsidRPr="00F93917">
        <w:rPr>
          <w:rFonts w:asciiTheme="majorBidi" w:hAnsiTheme="majorBidi" w:cstheme="majorBidi"/>
          <w:sz w:val="24"/>
          <w:szCs w:val="24"/>
        </w:rPr>
        <w:tab/>
      </w:r>
      <w:r w:rsidRPr="00F93917">
        <w:rPr>
          <w:rFonts w:asciiTheme="majorBidi" w:hAnsiTheme="majorBidi" w:cstheme="majorBidi"/>
          <w:b/>
          <w:sz w:val="24"/>
          <w:szCs w:val="24"/>
        </w:rPr>
        <w:t xml:space="preserve">Moyenga I, Roggi A, Sulis G, Diande S, Tamboura D, Tagliani E, Castelli F, Matteelli A. </w:t>
      </w:r>
      <w:r w:rsidRPr="00F93917">
        <w:rPr>
          <w:rFonts w:asciiTheme="majorBidi" w:hAnsiTheme="majorBidi" w:cstheme="majorBidi"/>
          <w:sz w:val="24"/>
          <w:szCs w:val="24"/>
        </w:rPr>
        <w:t xml:space="preserve">2015. The impact of Xpert(R) MTB/RIF depends on service coordination: </w:t>
      </w:r>
      <w:r w:rsidRPr="00F93917">
        <w:rPr>
          <w:rFonts w:asciiTheme="majorBidi" w:hAnsiTheme="majorBidi" w:cstheme="majorBidi"/>
          <w:sz w:val="24"/>
          <w:szCs w:val="24"/>
        </w:rPr>
        <w:lastRenderedPageBreak/>
        <w:t xml:space="preserve">experience in Burkina Faso. Int J Tuberc Lung Dis </w:t>
      </w:r>
      <w:r w:rsidRPr="00F93917">
        <w:rPr>
          <w:rFonts w:asciiTheme="majorBidi" w:hAnsiTheme="majorBidi" w:cstheme="majorBidi"/>
          <w:b/>
          <w:sz w:val="24"/>
          <w:szCs w:val="24"/>
        </w:rPr>
        <w:t>19:</w:t>
      </w:r>
      <w:r w:rsidRPr="00F93917">
        <w:rPr>
          <w:rFonts w:asciiTheme="majorBidi" w:hAnsiTheme="majorBidi" w:cstheme="majorBidi"/>
          <w:sz w:val="24"/>
          <w:szCs w:val="24"/>
        </w:rPr>
        <w:t>285-287. doi:10.5588/ijtld.14.0629.</w:t>
      </w:r>
    </w:p>
    <w:p w14:paraId="0CDFC512" w14:textId="77777777" w:rsidR="00F93917" w:rsidRPr="00F93917" w:rsidRDefault="00F93917" w:rsidP="00F93917">
      <w:pPr>
        <w:pStyle w:val="EndNoteBibliography"/>
        <w:spacing w:after="0" w:line="480" w:lineRule="auto"/>
        <w:ind w:left="720" w:hanging="720"/>
        <w:rPr>
          <w:rFonts w:asciiTheme="majorBidi" w:hAnsiTheme="majorBidi" w:cstheme="majorBidi"/>
          <w:sz w:val="24"/>
          <w:szCs w:val="24"/>
        </w:rPr>
      </w:pPr>
      <w:r w:rsidRPr="00F93917">
        <w:rPr>
          <w:rFonts w:asciiTheme="majorBidi" w:hAnsiTheme="majorBidi" w:cstheme="majorBidi"/>
          <w:sz w:val="24"/>
          <w:szCs w:val="24"/>
        </w:rPr>
        <w:t>33.</w:t>
      </w:r>
      <w:r w:rsidRPr="00F93917">
        <w:rPr>
          <w:rFonts w:asciiTheme="majorBidi" w:hAnsiTheme="majorBidi" w:cstheme="majorBidi"/>
          <w:sz w:val="24"/>
          <w:szCs w:val="24"/>
        </w:rPr>
        <w:tab/>
      </w:r>
      <w:r w:rsidRPr="00F93917">
        <w:rPr>
          <w:rFonts w:asciiTheme="majorBidi" w:hAnsiTheme="majorBidi" w:cstheme="majorBidi"/>
          <w:b/>
          <w:sz w:val="24"/>
          <w:szCs w:val="24"/>
        </w:rPr>
        <w:t xml:space="preserve">Hossain ST, Isaakidis P, Sagili KD, Islam S, Islam MA, Shewade HD, Kamal SM, Husain A. </w:t>
      </w:r>
      <w:r w:rsidRPr="00F93917">
        <w:rPr>
          <w:rFonts w:asciiTheme="majorBidi" w:hAnsiTheme="majorBidi" w:cstheme="majorBidi"/>
          <w:sz w:val="24"/>
          <w:szCs w:val="24"/>
        </w:rPr>
        <w:t xml:space="preserve">2015. The Multi-Drug Resistant Tuberculosis Diagnosis and Treatment Cascade in Bangladesh. PLoS One </w:t>
      </w:r>
      <w:r w:rsidRPr="00F93917">
        <w:rPr>
          <w:rFonts w:asciiTheme="majorBidi" w:hAnsiTheme="majorBidi" w:cstheme="majorBidi"/>
          <w:b/>
          <w:sz w:val="24"/>
          <w:szCs w:val="24"/>
        </w:rPr>
        <w:t>10:</w:t>
      </w:r>
      <w:r w:rsidRPr="00F93917">
        <w:rPr>
          <w:rFonts w:asciiTheme="majorBidi" w:hAnsiTheme="majorBidi" w:cstheme="majorBidi"/>
          <w:sz w:val="24"/>
          <w:szCs w:val="24"/>
        </w:rPr>
        <w:t>e0129155. doi:10.1371/journal.pone.0129155.</w:t>
      </w:r>
    </w:p>
    <w:p w14:paraId="7CD4B872" w14:textId="77777777" w:rsidR="00F93917" w:rsidRPr="00F93917" w:rsidRDefault="00F93917" w:rsidP="00F93917">
      <w:pPr>
        <w:pStyle w:val="EndNoteBibliography"/>
        <w:spacing w:after="0" w:line="480" w:lineRule="auto"/>
        <w:ind w:left="720" w:hanging="720"/>
        <w:rPr>
          <w:rFonts w:asciiTheme="majorBidi" w:hAnsiTheme="majorBidi" w:cstheme="majorBidi"/>
          <w:sz w:val="24"/>
          <w:szCs w:val="24"/>
        </w:rPr>
      </w:pPr>
      <w:r w:rsidRPr="00F93917">
        <w:rPr>
          <w:rFonts w:asciiTheme="majorBidi" w:hAnsiTheme="majorBidi" w:cstheme="majorBidi"/>
          <w:sz w:val="24"/>
          <w:szCs w:val="24"/>
        </w:rPr>
        <w:t>34.</w:t>
      </w:r>
      <w:r w:rsidRPr="00F93917">
        <w:rPr>
          <w:rFonts w:asciiTheme="majorBidi" w:hAnsiTheme="majorBidi" w:cstheme="majorBidi"/>
          <w:sz w:val="24"/>
          <w:szCs w:val="24"/>
        </w:rPr>
        <w:tab/>
      </w:r>
      <w:r w:rsidRPr="00F93917">
        <w:rPr>
          <w:rFonts w:asciiTheme="majorBidi" w:hAnsiTheme="majorBidi" w:cstheme="majorBidi"/>
          <w:b/>
          <w:sz w:val="24"/>
          <w:szCs w:val="24"/>
        </w:rPr>
        <w:t xml:space="preserve">Menzies D, Benedetti A, Paydar A, Royce S, Madhukar P, Burman W, Vernon A, Lienhardt C. </w:t>
      </w:r>
      <w:r w:rsidRPr="00F93917">
        <w:rPr>
          <w:rFonts w:asciiTheme="majorBidi" w:hAnsiTheme="majorBidi" w:cstheme="majorBidi"/>
          <w:sz w:val="24"/>
          <w:szCs w:val="24"/>
        </w:rPr>
        <w:t xml:space="preserve">2009. Standardized treatment of active tuberculosis in patients with previous treatment and/or with mono-resistance to isoniazid: a systematic review and meta-analysis. PLoS Med </w:t>
      </w:r>
      <w:r w:rsidRPr="00F93917">
        <w:rPr>
          <w:rFonts w:asciiTheme="majorBidi" w:hAnsiTheme="majorBidi" w:cstheme="majorBidi"/>
          <w:b/>
          <w:sz w:val="24"/>
          <w:szCs w:val="24"/>
        </w:rPr>
        <w:t>6:</w:t>
      </w:r>
      <w:r w:rsidRPr="00F93917">
        <w:rPr>
          <w:rFonts w:asciiTheme="majorBidi" w:hAnsiTheme="majorBidi" w:cstheme="majorBidi"/>
          <w:sz w:val="24"/>
          <w:szCs w:val="24"/>
        </w:rPr>
        <w:t>e1000150.</w:t>
      </w:r>
    </w:p>
    <w:p w14:paraId="2A26E754" w14:textId="77777777" w:rsidR="00F93917" w:rsidRPr="00F93917" w:rsidRDefault="00F93917" w:rsidP="00F93917">
      <w:pPr>
        <w:pStyle w:val="EndNoteBibliography"/>
        <w:spacing w:after="0" w:line="480" w:lineRule="auto"/>
        <w:ind w:left="720" w:hanging="720"/>
        <w:rPr>
          <w:rFonts w:asciiTheme="majorBidi" w:hAnsiTheme="majorBidi" w:cstheme="majorBidi"/>
          <w:sz w:val="24"/>
          <w:szCs w:val="24"/>
        </w:rPr>
      </w:pPr>
      <w:r w:rsidRPr="00F93917">
        <w:rPr>
          <w:rFonts w:asciiTheme="majorBidi" w:hAnsiTheme="majorBidi" w:cstheme="majorBidi"/>
          <w:sz w:val="24"/>
          <w:szCs w:val="24"/>
        </w:rPr>
        <w:t>35.</w:t>
      </w:r>
      <w:r w:rsidRPr="00F93917">
        <w:rPr>
          <w:rFonts w:asciiTheme="majorBidi" w:hAnsiTheme="majorBidi" w:cstheme="majorBidi"/>
          <w:sz w:val="24"/>
          <w:szCs w:val="24"/>
        </w:rPr>
        <w:tab/>
      </w:r>
      <w:r w:rsidRPr="00F93917">
        <w:rPr>
          <w:rFonts w:asciiTheme="majorBidi" w:hAnsiTheme="majorBidi" w:cstheme="majorBidi"/>
          <w:b/>
          <w:sz w:val="24"/>
          <w:szCs w:val="24"/>
        </w:rPr>
        <w:t xml:space="preserve">Franke MF, Becerra MC, Tierney DB, Rich ML, Bonilla C, Bayona J, McLaughlin MM, Mitnick CD. </w:t>
      </w:r>
      <w:r w:rsidRPr="00F93917">
        <w:rPr>
          <w:rFonts w:asciiTheme="majorBidi" w:hAnsiTheme="majorBidi" w:cstheme="majorBidi"/>
          <w:sz w:val="24"/>
          <w:szCs w:val="24"/>
        </w:rPr>
        <w:t xml:space="preserve">2015. Counting pyrazinamide in regimens for multidrug-resistant tuberculosis. Ann Am Thorac Soc </w:t>
      </w:r>
      <w:r w:rsidRPr="00F93917">
        <w:rPr>
          <w:rFonts w:asciiTheme="majorBidi" w:hAnsiTheme="majorBidi" w:cstheme="majorBidi"/>
          <w:b/>
          <w:sz w:val="24"/>
          <w:szCs w:val="24"/>
        </w:rPr>
        <w:t>12:</w:t>
      </w:r>
      <w:r w:rsidRPr="00F93917">
        <w:rPr>
          <w:rFonts w:asciiTheme="majorBidi" w:hAnsiTheme="majorBidi" w:cstheme="majorBidi"/>
          <w:sz w:val="24"/>
          <w:szCs w:val="24"/>
        </w:rPr>
        <w:t>674-679. doi:10.1513/AnnalsATS.201411-538OC.</w:t>
      </w:r>
    </w:p>
    <w:p w14:paraId="5BA7B2EE" w14:textId="77777777" w:rsidR="00F93917" w:rsidRPr="00F93917" w:rsidRDefault="00F93917" w:rsidP="00F93917">
      <w:pPr>
        <w:pStyle w:val="EndNoteBibliography"/>
        <w:spacing w:after="0" w:line="480" w:lineRule="auto"/>
        <w:ind w:left="720" w:hanging="720"/>
        <w:rPr>
          <w:rFonts w:asciiTheme="majorBidi" w:hAnsiTheme="majorBidi" w:cstheme="majorBidi"/>
          <w:sz w:val="24"/>
          <w:szCs w:val="24"/>
        </w:rPr>
      </w:pPr>
      <w:r w:rsidRPr="00F93917">
        <w:rPr>
          <w:rFonts w:asciiTheme="majorBidi" w:hAnsiTheme="majorBidi" w:cstheme="majorBidi"/>
          <w:sz w:val="24"/>
          <w:szCs w:val="24"/>
        </w:rPr>
        <w:t>36.</w:t>
      </w:r>
      <w:r w:rsidRPr="00F93917">
        <w:rPr>
          <w:rFonts w:asciiTheme="majorBidi" w:hAnsiTheme="majorBidi" w:cstheme="majorBidi"/>
          <w:sz w:val="24"/>
          <w:szCs w:val="24"/>
        </w:rPr>
        <w:tab/>
      </w:r>
      <w:r w:rsidRPr="00F93917">
        <w:rPr>
          <w:rFonts w:asciiTheme="majorBidi" w:hAnsiTheme="majorBidi" w:cstheme="majorBidi"/>
          <w:b/>
          <w:sz w:val="24"/>
          <w:szCs w:val="24"/>
        </w:rPr>
        <w:t xml:space="preserve">Schito M, Migliori GB, Fletcher HA, McNerney R, Centis R, D'Ambrosio L, Bates M, Kibiki G, Kapata N, Corrah T, Bomanji J, Vilaplana C, Johnson D, Mwaba P, Maeurer M, Zumla A. </w:t>
      </w:r>
      <w:r w:rsidRPr="00F93917">
        <w:rPr>
          <w:rFonts w:asciiTheme="majorBidi" w:hAnsiTheme="majorBidi" w:cstheme="majorBidi"/>
          <w:sz w:val="24"/>
          <w:szCs w:val="24"/>
        </w:rPr>
        <w:t xml:space="preserve">2015. Perspectives on Advances in Tuberculosis Diagnostics, Drugs, and Vaccines. Clin Infect Dis </w:t>
      </w:r>
      <w:r w:rsidRPr="00F93917">
        <w:rPr>
          <w:rFonts w:asciiTheme="majorBidi" w:hAnsiTheme="majorBidi" w:cstheme="majorBidi"/>
          <w:b/>
          <w:sz w:val="24"/>
          <w:szCs w:val="24"/>
        </w:rPr>
        <w:t>61Suppl 3:</w:t>
      </w:r>
      <w:r w:rsidRPr="00F93917">
        <w:rPr>
          <w:rFonts w:asciiTheme="majorBidi" w:hAnsiTheme="majorBidi" w:cstheme="majorBidi"/>
          <w:sz w:val="24"/>
          <w:szCs w:val="24"/>
        </w:rPr>
        <w:t>S102-118. doi:10.1093/cid/civ609.</w:t>
      </w:r>
    </w:p>
    <w:p w14:paraId="467E4271" w14:textId="77777777" w:rsidR="00F93917" w:rsidRPr="00F93917" w:rsidRDefault="00F93917" w:rsidP="00F93917">
      <w:pPr>
        <w:pStyle w:val="EndNoteBibliography"/>
        <w:spacing w:after="0" w:line="480" w:lineRule="auto"/>
        <w:ind w:left="720" w:hanging="720"/>
        <w:rPr>
          <w:rFonts w:asciiTheme="majorBidi" w:hAnsiTheme="majorBidi" w:cstheme="majorBidi"/>
          <w:sz w:val="24"/>
          <w:szCs w:val="24"/>
        </w:rPr>
      </w:pPr>
      <w:r w:rsidRPr="00F93917">
        <w:rPr>
          <w:rFonts w:asciiTheme="majorBidi" w:hAnsiTheme="majorBidi" w:cstheme="majorBidi"/>
          <w:sz w:val="24"/>
          <w:szCs w:val="24"/>
        </w:rPr>
        <w:t>37.</w:t>
      </w:r>
      <w:r w:rsidRPr="00F93917">
        <w:rPr>
          <w:rFonts w:asciiTheme="majorBidi" w:hAnsiTheme="majorBidi" w:cstheme="majorBidi"/>
          <w:sz w:val="24"/>
          <w:szCs w:val="24"/>
        </w:rPr>
        <w:tab/>
      </w:r>
      <w:r w:rsidRPr="00F93917">
        <w:rPr>
          <w:rFonts w:asciiTheme="majorBidi" w:hAnsiTheme="majorBidi" w:cstheme="majorBidi"/>
          <w:b/>
          <w:sz w:val="24"/>
          <w:szCs w:val="24"/>
        </w:rPr>
        <w:t xml:space="preserve">Kwon YS, Jeong BH, Koh WJ. </w:t>
      </w:r>
      <w:r w:rsidRPr="00F93917">
        <w:rPr>
          <w:rFonts w:asciiTheme="majorBidi" w:hAnsiTheme="majorBidi" w:cstheme="majorBidi"/>
          <w:sz w:val="24"/>
          <w:szCs w:val="24"/>
        </w:rPr>
        <w:t xml:space="preserve">2014. Tuberculosis: clinical trials and new drug regimens. Curr Opin Pulm Med </w:t>
      </w:r>
      <w:r w:rsidRPr="00F93917">
        <w:rPr>
          <w:rFonts w:asciiTheme="majorBidi" w:hAnsiTheme="majorBidi" w:cstheme="majorBidi"/>
          <w:b/>
          <w:sz w:val="24"/>
          <w:szCs w:val="24"/>
        </w:rPr>
        <w:t>20:</w:t>
      </w:r>
      <w:r w:rsidRPr="00F93917">
        <w:rPr>
          <w:rFonts w:asciiTheme="majorBidi" w:hAnsiTheme="majorBidi" w:cstheme="majorBidi"/>
          <w:sz w:val="24"/>
          <w:szCs w:val="24"/>
        </w:rPr>
        <w:t>280-286. doi:10.1097/mcp.0000000000000045.</w:t>
      </w:r>
    </w:p>
    <w:p w14:paraId="30962852" w14:textId="77777777" w:rsidR="00F93917" w:rsidRPr="00F93917" w:rsidRDefault="00F93917" w:rsidP="00F93917">
      <w:pPr>
        <w:pStyle w:val="EndNoteBibliography"/>
        <w:spacing w:after="0" w:line="480" w:lineRule="auto"/>
        <w:ind w:left="720" w:hanging="720"/>
        <w:rPr>
          <w:rFonts w:asciiTheme="majorBidi" w:hAnsiTheme="majorBidi" w:cstheme="majorBidi"/>
          <w:sz w:val="24"/>
          <w:szCs w:val="24"/>
        </w:rPr>
      </w:pPr>
      <w:r w:rsidRPr="00F93917">
        <w:rPr>
          <w:rFonts w:asciiTheme="majorBidi" w:hAnsiTheme="majorBidi" w:cstheme="majorBidi"/>
          <w:sz w:val="24"/>
          <w:szCs w:val="24"/>
        </w:rPr>
        <w:t>38.</w:t>
      </w:r>
      <w:r w:rsidRPr="00F93917">
        <w:rPr>
          <w:rFonts w:asciiTheme="majorBidi" w:hAnsiTheme="majorBidi" w:cstheme="majorBidi"/>
          <w:sz w:val="24"/>
          <w:szCs w:val="24"/>
        </w:rPr>
        <w:tab/>
      </w:r>
      <w:r w:rsidRPr="00F93917">
        <w:rPr>
          <w:rFonts w:asciiTheme="majorBidi" w:hAnsiTheme="majorBidi" w:cstheme="majorBidi"/>
          <w:b/>
          <w:sz w:val="24"/>
          <w:szCs w:val="24"/>
        </w:rPr>
        <w:t xml:space="preserve">Nijhuis M, van Maarseveen NM, Boucher CA. </w:t>
      </w:r>
      <w:r w:rsidRPr="00F93917">
        <w:rPr>
          <w:rFonts w:asciiTheme="majorBidi" w:hAnsiTheme="majorBidi" w:cstheme="majorBidi"/>
          <w:sz w:val="24"/>
          <w:szCs w:val="24"/>
        </w:rPr>
        <w:t xml:space="preserve">2007. HIV protease resistance and viral fitness. Curr Opin HIV AIDS </w:t>
      </w:r>
      <w:r w:rsidRPr="00F93917">
        <w:rPr>
          <w:rFonts w:asciiTheme="majorBidi" w:hAnsiTheme="majorBidi" w:cstheme="majorBidi"/>
          <w:b/>
          <w:sz w:val="24"/>
          <w:szCs w:val="24"/>
        </w:rPr>
        <w:t>2:</w:t>
      </w:r>
      <w:r w:rsidRPr="00F93917">
        <w:rPr>
          <w:rFonts w:asciiTheme="majorBidi" w:hAnsiTheme="majorBidi" w:cstheme="majorBidi"/>
          <w:sz w:val="24"/>
          <w:szCs w:val="24"/>
        </w:rPr>
        <w:t>108-115. doi:10.1097/COH.0b013e32801682f6.</w:t>
      </w:r>
    </w:p>
    <w:p w14:paraId="049A566E" w14:textId="77777777" w:rsidR="00F93917" w:rsidRPr="00F93917" w:rsidRDefault="00F93917" w:rsidP="00F93917">
      <w:pPr>
        <w:pStyle w:val="EndNoteBibliography"/>
        <w:spacing w:after="0" w:line="480" w:lineRule="auto"/>
        <w:ind w:left="720" w:hanging="720"/>
        <w:rPr>
          <w:rFonts w:asciiTheme="majorBidi" w:hAnsiTheme="majorBidi" w:cstheme="majorBidi"/>
          <w:sz w:val="24"/>
          <w:szCs w:val="24"/>
        </w:rPr>
      </w:pPr>
      <w:r w:rsidRPr="00F93917">
        <w:rPr>
          <w:rFonts w:asciiTheme="majorBidi" w:hAnsiTheme="majorBidi" w:cstheme="majorBidi"/>
          <w:sz w:val="24"/>
          <w:szCs w:val="24"/>
        </w:rPr>
        <w:t>39.</w:t>
      </w:r>
      <w:r w:rsidRPr="00F93917">
        <w:rPr>
          <w:rFonts w:asciiTheme="majorBidi" w:hAnsiTheme="majorBidi" w:cstheme="majorBidi"/>
          <w:sz w:val="24"/>
          <w:szCs w:val="24"/>
        </w:rPr>
        <w:tab/>
      </w:r>
      <w:r w:rsidRPr="00F93917">
        <w:rPr>
          <w:rFonts w:asciiTheme="majorBidi" w:hAnsiTheme="majorBidi" w:cstheme="majorBidi"/>
          <w:b/>
          <w:sz w:val="24"/>
          <w:szCs w:val="24"/>
        </w:rPr>
        <w:t xml:space="preserve">Hamers RL, Schuurman R, Sigaloff KC, Wallis CL, Kityo C, Siwale M, Mandaliya K, Ive P, Botes ME, Wellington M, Osibogun A, Wit FW, van Vugt M, Stevens WS, de Wit TF, PharmAccess African Studies to Evaluate Resistance I. </w:t>
      </w:r>
      <w:r w:rsidRPr="00F93917">
        <w:rPr>
          <w:rFonts w:asciiTheme="majorBidi" w:hAnsiTheme="majorBidi" w:cstheme="majorBidi"/>
          <w:sz w:val="24"/>
          <w:szCs w:val="24"/>
        </w:rPr>
        <w:t xml:space="preserve">2012. Effect of </w:t>
      </w:r>
      <w:r w:rsidRPr="00F93917">
        <w:rPr>
          <w:rFonts w:asciiTheme="majorBidi" w:hAnsiTheme="majorBidi" w:cstheme="majorBidi"/>
          <w:sz w:val="24"/>
          <w:szCs w:val="24"/>
        </w:rPr>
        <w:lastRenderedPageBreak/>
        <w:t xml:space="preserve">pretreatment HIV-1 drug resistance on immunological, virological, and drug-resistance outcomes of first-line antiretroviral treatment in sub-Saharan Africa: a multicentre cohort study. Lancet Infect Dis </w:t>
      </w:r>
      <w:r w:rsidRPr="00F93917">
        <w:rPr>
          <w:rFonts w:asciiTheme="majorBidi" w:hAnsiTheme="majorBidi" w:cstheme="majorBidi"/>
          <w:b/>
          <w:sz w:val="24"/>
          <w:szCs w:val="24"/>
        </w:rPr>
        <w:t>12:</w:t>
      </w:r>
      <w:r w:rsidRPr="00F93917">
        <w:rPr>
          <w:rFonts w:asciiTheme="majorBidi" w:hAnsiTheme="majorBidi" w:cstheme="majorBidi"/>
          <w:sz w:val="24"/>
          <w:szCs w:val="24"/>
        </w:rPr>
        <w:t>307-317. doi:10.1016/S1473-3099(11)70255-9.</w:t>
      </w:r>
    </w:p>
    <w:p w14:paraId="15364935" w14:textId="77777777" w:rsidR="00F93917" w:rsidRPr="00F93917" w:rsidRDefault="00F93917" w:rsidP="00F93917">
      <w:pPr>
        <w:pStyle w:val="EndNoteBibliography"/>
        <w:spacing w:after="0" w:line="480" w:lineRule="auto"/>
        <w:ind w:left="720" w:hanging="720"/>
        <w:rPr>
          <w:rFonts w:asciiTheme="majorBidi" w:hAnsiTheme="majorBidi" w:cstheme="majorBidi"/>
          <w:sz w:val="24"/>
          <w:szCs w:val="24"/>
        </w:rPr>
      </w:pPr>
      <w:r w:rsidRPr="00F93917">
        <w:rPr>
          <w:rFonts w:asciiTheme="majorBidi" w:hAnsiTheme="majorBidi" w:cstheme="majorBidi"/>
          <w:sz w:val="24"/>
          <w:szCs w:val="24"/>
        </w:rPr>
        <w:t>40.</w:t>
      </w:r>
      <w:r w:rsidRPr="00F93917">
        <w:rPr>
          <w:rFonts w:asciiTheme="majorBidi" w:hAnsiTheme="majorBidi" w:cstheme="majorBidi"/>
          <w:sz w:val="24"/>
          <w:szCs w:val="24"/>
        </w:rPr>
        <w:tab/>
      </w:r>
      <w:r w:rsidRPr="00F93917">
        <w:rPr>
          <w:rFonts w:asciiTheme="majorBidi" w:hAnsiTheme="majorBidi" w:cstheme="majorBidi"/>
          <w:b/>
          <w:sz w:val="24"/>
          <w:szCs w:val="24"/>
        </w:rPr>
        <w:t xml:space="preserve">Smith RJ, Okano JT, Kahn JS, Bodine EN, Blower S. </w:t>
      </w:r>
      <w:r w:rsidRPr="00F93917">
        <w:rPr>
          <w:rFonts w:asciiTheme="majorBidi" w:hAnsiTheme="majorBidi" w:cstheme="majorBidi"/>
          <w:sz w:val="24"/>
          <w:szCs w:val="24"/>
        </w:rPr>
        <w:t xml:space="preserve">2010. Evolutionary dynamics of complex networks of HIV drug-resistant strains: the case of San Francisco. Science </w:t>
      </w:r>
      <w:r w:rsidRPr="00F93917">
        <w:rPr>
          <w:rFonts w:asciiTheme="majorBidi" w:hAnsiTheme="majorBidi" w:cstheme="majorBidi"/>
          <w:b/>
          <w:sz w:val="24"/>
          <w:szCs w:val="24"/>
        </w:rPr>
        <w:t>327:</w:t>
      </w:r>
      <w:r w:rsidRPr="00F93917">
        <w:rPr>
          <w:rFonts w:asciiTheme="majorBidi" w:hAnsiTheme="majorBidi" w:cstheme="majorBidi"/>
          <w:sz w:val="24"/>
          <w:szCs w:val="24"/>
        </w:rPr>
        <w:t>697-701. doi:10.1126/science.1180556.</w:t>
      </w:r>
    </w:p>
    <w:p w14:paraId="383951EE" w14:textId="77777777" w:rsidR="00F93917" w:rsidRPr="00F93917" w:rsidRDefault="00F93917" w:rsidP="00F93917">
      <w:pPr>
        <w:pStyle w:val="EndNoteBibliography"/>
        <w:spacing w:after="0" w:line="480" w:lineRule="auto"/>
        <w:ind w:left="720" w:hanging="720"/>
        <w:rPr>
          <w:rFonts w:asciiTheme="majorBidi" w:hAnsiTheme="majorBidi" w:cstheme="majorBidi"/>
          <w:sz w:val="24"/>
          <w:szCs w:val="24"/>
        </w:rPr>
      </w:pPr>
      <w:r w:rsidRPr="00F93917">
        <w:rPr>
          <w:rFonts w:asciiTheme="majorBidi" w:hAnsiTheme="majorBidi" w:cstheme="majorBidi"/>
          <w:sz w:val="24"/>
          <w:szCs w:val="24"/>
        </w:rPr>
        <w:t>41.</w:t>
      </w:r>
      <w:r w:rsidRPr="00F93917">
        <w:rPr>
          <w:rFonts w:asciiTheme="majorBidi" w:hAnsiTheme="majorBidi" w:cstheme="majorBidi"/>
          <w:sz w:val="24"/>
          <w:szCs w:val="24"/>
        </w:rPr>
        <w:tab/>
      </w:r>
      <w:r w:rsidRPr="00F93917">
        <w:rPr>
          <w:rFonts w:asciiTheme="majorBidi" w:hAnsiTheme="majorBidi" w:cstheme="majorBidi"/>
          <w:b/>
          <w:sz w:val="24"/>
          <w:szCs w:val="24"/>
        </w:rPr>
        <w:t xml:space="preserve">Vynnycky E, Fine PE. </w:t>
      </w:r>
      <w:r w:rsidRPr="00F93917">
        <w:rPr>
          <w:rFonts w:asciiTheme="majorBidi" w:hAnsiTheme="majorBidi" w:cstheme="majorBidi"/>
          <w:sz w:val="24"/>
          <w:szCs w:val="24"/>
        </w:rPr>
        <w:t xml:space="preserve">1997. The natural history of tuberculosis: the implications of age-dependent risks of disease and the role of reinfection. Epidemiol Infect </w:t>
      </w:r>
      <w:r w:rsidRPr="00F93917">
        <w:rPr>
          <w:rFonts w:asciiTheme="majorBidi" w:hAnsiTheme="majorBidi" w:cstheme="majorBidi"/>
          <w:b/>
          <w:sz w:val="24"/>
          <w:szCs w:val="24"/>
        </w:rPr>
        <w:t>119:</w:t>
      </w:r>
      <w:r w:rsidRPr="00F93917">
        <w:rPr>
          <w:rFonts w:asciiTheme="majorBidi" w:hAnsiTheme="majorBidi" w:cstheme="majorBidi"/>
          <w:sz w:val="24"/>
          <w:szCs w:val="24"/>
        </w:rPr>
        <w:t>183-201.</w:t>
      </w:r>
    </w:p>
    <w:p w14:paraId="78FB2A3F" w14:textId="77777777" w:rsidR="00F93917" w:rsidRPr="00F93917" w:rsidRDefault="00F93917" w:rsidP="00F93917">
      <w:pPr>
        <w:pStyle w:val="EndNoteBibliography"/>
        <w:spacing w:after="0" w:line="480" w:lineRule="auto"/>
        <w:ind w:left="720" w:hanging="720"/>
        <w:rPr>
          <w:rFonts w:asciiTheme="majorBidi" w:hAnsiTheme="majorBidi" w:cstheme="majorBidi"/>
          <w:sz w:val="24"/>
          <w:szCs w:val="24"/>
        </w:rPr>
      </w:pPr>
      <w:r w:rsidRPr="00F93917">
        <w:rPr>
          <w:rFonts w:asciiTheme="majorBidi" w:hAnsiTheme="majorBidi" w:cstheme="majorBidi"/>
          <w:sz w:val="24"/>
          <w:szCs w:val="24"/>
        </w:rPr>
        <w:t>42.</w:t>
      </w:r>
      <w:r w:rsidRPr="00F93917">
        <w:rPr>
          <w:rFonts w:asciiTheme="majorBidi" w:hAnsiTheme="majorBidi" w:cstheme="majorBidi"/>
          <w:sz w:val="24"/>
          <w:szCs w:val="24"/>
        </w:rPr>
        <w:tab/>
      </w:r>
      <w:r w:rsidRPr="00F93917">
        <w:rPr>
          <w:rFonts w:asciiTheme="majorBidi" w:hAnsiTheme="majorBidi" w:cstheme="majorBidi"/>
          <w:b/>
          <w:sz w:val="24"/>
          <w:szCs w:val="24"/>
        </w:rPr>
        <w:t xml:space="preserve">Sutherland I, Svandova E, Radhakrishna S. </w:t>
      </w:r>
      <w:r w:rsidRPr="00F93917">
        <w:rPr>
          <w:rFonts w:asciiTheme="majorBidi" w:hAnsiTheme="majorBidi" w:cstheme="majorBidi"/>
          <w:sz w:val="24"/>
          <w:szCs w:val="24"/>
        </w:rPr>
        <w:t xml:space="preserve">1982. The development of clinical tuberculosis following infection with tubercle bacilli. 1. A theoretical model for the development of clinical tuberculosis following infection, linking from data on the risk of tuberculous infection and the incidence of clinical tuberculosis in the Netherlands. Tubercle </w:t>
      </w:r>
      <w:r w:rsidRPr="00F93917">
        <w:rPr>
          <w:rFonts w:asciiTheme="majorBidi" w:hAnsiTheme="majorBidi" w:cstheme="majorBidi"/>
          <w:b/>
          <w:sz w:val="24"/>
          <w:szCs w:val="24"/>
        </w:rPr>
        <w:t>63:</w:t>
      </w:r>
      <w:r w:rsidRPr="00F93917">
        <w:rPr>
          <w:rFonts w:asciiTheme="majorBidi" w:hAnsiTheme="majorBidi" w:cstheme="majorBidi"/>
          <w:sz w:val="24"/>
          <w:szCs w:val="24"/>
        </w:rPr>
        <w:t>255-268.</w:t>
      </w:r>
    </w:p>
    <w:p w14:paraId="2CA3E42F" w14:textId="77777777" w:rsidR="00F93917" w:rsidRPr="00F93917" w:rsidRDefault="00F93917" w:rsidP="00F93917">
      <w:pPr>
        <w:pStyle w:val="EndNoteBibliography"/>
        <w:spacing w:after="0" w:line="480" w:lineRule="auto"/>
        <w:ind w:left="720" w:hanging="720"/>
        <w:rPr>
          <w:rFonts w:asciiTheme="majorBidi" w:hAnsiTheme="majorBidi" w:cstheme="majorBidi"/>
          <w:sz w:val="24"/>
          <w:szCs w:val="24"/>
        </w:rPr>
      </w:pPr>
      <w:r w:rsidRPr="00F93917">
        <w:rPr>
          <w:rFonts w:asciiTheme="majorBidi" w:hAnsiTheme="majorBidi" w:cstheme="majorBidi"/>
          <w:sz w:val="24"/>
          <w:szCs w:val="24"/>
        </w:rPr>
        <w:t>43.</w:t>
      </w:r>
      <w:r w:rsidRPr="00F93917">
        <w:rPr>
          <w:rFonts w:asciiTheme="majorBidi" w:hAnsiTheme="majorBidi" w:cstheme="majorBidi"/>
          <w:sz w:val="24"/>
          <w:szCs w:val="24"/>
        </w:rPr>
        <w:tab/>
      </w:r>
      <w:r w:rsidRPr="00F93917">
        <w:rPr>
          <w:rFonts w:asciiTheme="majorBidi" w:hAnsiTheme="majorBidi" w:cstheme="majorBidi"/>
          <w:b/>
          <w:sz w:val="24"/>
          <w:szCs w:val="24"/>
        </w:rPr>
        <w:t xml:space="preserve">Blower SM, McLean AR, Porco TC, Small PM, Hopewell PC, Sanchez MA, Moss AR. </w:t>
      </w:r>
      <w:r w:rsidRPr="00F93917">
        <w:rPr>
          <w:rFonts w:asciiTheme="majorBidi" w:hAnsiTheme="majorBidi" w:cstheme="majorBidi"/>
          <w:sz w:val="24"/>
          <w:szCs w:val="24"/>
        </w:rPr>
        <w:t xml:space="preserve">1995. The intrinsic transmission dynamics of tuberculosis epidemics. Nat Med </w:t>
      </w:r>
      <w:r w:rsidRPr="00F93917">
        <w:rPr>
          <w:rFonts w:asciiTheme="majorBidi" w:hAnsiTheme="majorBidi" w:cstheme="majorBidi"/>
          <w:b/>
          <w:sz w:val="24"/>
          <w:szCs w:val="24"/>
        </w:rPr>
        <w:t>1:</w:t>
      </w:r>
      <w:r w:rsidRPr="00F93917">
        <w:rPr>
          <w:rFonts w:asciiTheme="majorBidi" w:hAnsiTheme="majorBidi" w:cstheme="majorBidi"/>
          <w:sz w:val="24"/>
          <w:szCs w:val="24"/>
        </w:rPr>
        <w:t>815-821.</w:t>
      </w:r>
    </w:p>
    <w:p w14:paraId="0DB0F5C5" w14:textId="4D259361" w:rsidR="00F93917" w:rsidRPr="00F93917" w:rsidRDefault="00F93917" w:rsidP="00F93917">
      <w:pPr>
        <w:pStyle w:val="EndNoteBibliography"/>
        <w:spacing w:after="0" w:line="480" w:lineRule="auto"/>
        <w:ind w:left="720" w:hanging="720"/>
        <w:rPr>
          <w:rFonts w:asciiTheme="majorBidi" w:hAnsiTheme="majorBidi" w:cstheme="majorBidi"/>
          <w:sz w:val="24"/>
          <w:szCs w:val="24"/>
        </w:rPr>
      </w:pPr>
      <w:r w:rsidRPr="00F93917">
        <w:rPr>
          <w:rFonts w:asciiTheme="majorBidi" w:hAnsiTheme="majorBidi" w:cstheme="majorBidi"/>
          <w:sz w:val="24"/>
          <w:szCs w:val="24"/>
        </w:rPr>
        <w:t>44.</w:t>
      </w:r>
      <w:r w:rsidRPr="00F93917">
        <w:rPr>
          <w:rFonts w:asciiTheme="majorBidi" w:hAnsiTheme="majorBidi" w:cstheme="majorBidi"/>
          <w:sz w:val="24"/>
          <w:szCs w:val="24"/>
        </w:rPr>
        <w:tab/>
      </w:r>
      <w:r w:rsidRPr="00F93917">
        <w:rPr>
          <w:rFonts w:asciiTheme="majorBidi" w:hAnsiTheme="majorBidi" w:cstheme="majorBidi"/>
          <w:b/>
          <w:sz w:val="24"/>
          <w:szCs w:val="24"/>
        </w:rPr>
        <w:t>Division UNP.</w:t>
      </w:r>
      <w:r w:rsidRPr="00F93917">
        <w:rPr>
          <w:rFonts w:asciiTheme="majorBidi" w:hAnsiTheme="majorBidi" w:cstheme="majorBidi"/>
          <w:sz w:val="24"/>
          <w:szCs w:val="24"/>
        </w:rPr>
        <w:t xml:space="preserve"> 2013. World Population Prospects: The 2012 Revision. United Nations, New York. </w:t>
      </w:r>
      <w:hyperlink r:id="rId13" w:history="1">
        <w:r w:rsidRPr="00F93917">
          <w:rPr>
            <w:rStyle w:val="Hyperlink"/>
            <w:rFonts w:asciiTheme="majorBidi" w:hAnsiTheme="majorBidi" w:cstheme="majorBidi"/>
            <w:sz w:val="24"/>
            <w:szCs w:val="24"/>
          </w:rPr>
          <w:t>http://data.un.org/Data.aspx?q=life+expectancy&amp;d=PopDiv&amp;f=variableID%3a68</w:t>
        </w:r>
      </w:hyperlink>
      <w:r w:rsidRPr="00F93917">
        <w:rPr>
          <w:rFonts w:asciiTheme="majorBidi" w:hAnsiTheme="majorBidi" w:cstheme="majorBidi"/>
          <w:sz w:val="24"/>
          <w:szCs w:val="24"/>
        </w:rPr>
        <w:t>. Accessed June 29, 2015.</w:t>
      </w:r>
    </w:p>
    <w:p w14:paraId="61F663C2" w14:textId="77777777" w:rsidR="00F93917" w:rsidRPr="00F93917" w:rsidRDefault="00F93917" w:rsidP="00F93917">
      <w:pPr>
        <w:pStyle w:val="EndNoteBibliography"/>
        <w:spacing w:after="0" w:line="480" w:lineRule="auto"/>
        <w:ind w:left="720" w:hanging="720"/>
        <w:rPr>
          <w:rFonts w:asciiTheme="majorBidi" w:hAnsiTheme="majorBidi" w:cstheme="majorBidi"/>
          <w:sz w:val="24"/>
          <w:szCs w:val="24"/>
        </w:rPr>
      </w:pPr>
      <w:r w:rsidRPr="00F93917">
        <w:rPr>
          <w:rFonts w:asciiTheme="majorBidi" w:hAnsiTheme="majorBidi" w:cstheme="majorBidi"/>
          <w:sz w:val="24"/>
          <w:szCs w:val="24"/>
        </w:rPr>
        <w:t>45.</w:t>
      </w:r>
      <w:r w:rsidRPr="00F93917">
        <w:rPr>
          <w:rFonts w:asciiTheme="majorBidi" w:hAnsiTheme="majorBidi" w:cstheme="majorBidi"/>
          <w:sz w:val="24"/>
          <w:szCs w:val="24"/>
        </w:rPr>
        <w:tab/>
      </w:r>
      <w:r w:rsidRPr="00F93917">
        <w:rPr>
          <w:rFonts w:asciiTheme="majorBidi" w:hAnsiTheme="majorBidi" w:cstheme="majorBidi"/>
          <w:b/>
          <w:sz w:val="24"/>
          <w:szCs w:val="24"/>
        </w:rPr>
        <w:t xml:space="preserve">Tiemersma EW, van der Werf MJ, Borgdorff MW, Williams BG, Nagelkerke NJ. </w:t>
      </w:r>
      <w:r w:rsidRPr="00F93917">
        <w:rPr>
          <w:rFonts w:asciiTheme="majorBidi" w:hAnsiTheme="majorBidi" w:cstheme="majorBidi"/>
          <w:sz w:val="24"/>
          <w:szCs w:val="24"/>
        </w:rPr>
        <w:t xml:space="preserve">2011. Natural history of tuberculosis: duration and fatality of untreated pulmonary </w:t>
      </w:r>
      <w:r w:rsidRPr="00F93917">
        <w:rPr>
          <w:rFonts w:asciiTheme="majorBidi" w:hAnsiTheme="majorBidi" w:cstheme="majorBidi"/>
          <w:sz w:val="24"/>
          <w:szCs w:val="24"/>
        </w:rPr>
        <w:lastRenderedPageBreak/>
        <w:t xml:space="preserve">tuberculosis in HIV negative patients: a systematic review. PLoS One </w:t>
      </w:r>
      <w:r w:rsidRPr="00F93917">
        <w:rPr>
          <w:rFonts w:asciiTheme="majorBidi" w:hAnsiTheme="majorBidi" w:cstheme="majorBidi"/>
          <w:b/>
          <w:sz w:val="24"/>
          <w:szCs w:val="24"/>
        </w:rPr>
        <w:t>6:</w:t>
      </w:r>
      <w:r w:rsidRPr="00F93917">
        <w:rPr>
          <w:rFonts w:asciiTheme="majorBidi" w:hAnsiTheme="majorBidi" w:cstheme="majorBidi"/>
          <w:sz w:val="24"/>
          <w:szCs w:val="24"/>
        </w:rPr>
        <w:t>e17601. doi:10.1371/journal.pone.0017601.</w:t>
      </w:r>
    </w:p>
    <w:p w14:paraId="5742A392" w14:textId="77777777" w:rsidR="00F93917" w:rsidRPr="00F93917" w:rsidRDefault="00F93917" w:rsidP="00F93917">
      <w:pPr>
        <w:pStyle w:val="EndNoteBibliography"/>
        <w:spacing w:after="0" w:line="480" w:lineRule="auto"/>
        <w:ind w:left="720" w:hanging="720"/>
        <w:rPr>
          <w:rFonts w:asciiTheme="majorBidi" w:hAnsiTheme="majorBidi" w:cstheme="majorBidi"/>
          <w:sz w:val="24"/>
          <w:szCs w:val="24"/>
        </w:rPr>
      </w:pPr>
      <w:r w:rsidRPr="00F93917">
        <w:rPr>
          <w:rFonts w:asciiTheme="majorBidi" w:hAnsiTheme="majorBidi" w:cstheme="majorBidi"/>
          <w:sz w:val="24"/>
          <w:szCs w:val="24"/>
        </w:rPr>
        <w:t>46.</w:t>
      </w:r>
      <w:r w:rsidRPr="00F93917">
        <w:rPr>
          <w:rFonts w:asciiTheme="majorBidi" w:hAnsiTheme="majorBidi" w:cstheme="majorBidi"/>
          <w:sz w:val="24"/>
          <w:szCs w:val="24"/>
        </w:rPr>
        <w:tab/>
      </w:r>
      <w:r w:rsidRPr="00F93917">
        <w:rPr>
          <w:rFonts w:asciiTheme="majorBidi" w:hAnsiTheme="majorBidi" w:cstheme="majorBidi"/>
          <w:b/>
          <w:sz w:val="24"/>
          <w:szCs w:val="24"/>
        </w:rPr>
        <w:t xml:space="preserve">Harries AD, Dye C. </w:t>
      </w:r>
      <w:r w:rsidRPr="00F93917">
        <w:rPr>
          <w:rFonts w:asciiTheme="majorBidi" w:hAnsiTheme="majorBidi" w:cstheme="majorBidi"/>
          <w:sz w:val="24"/>
          <w:szCs w:val="24"/>
        </w:rPr>
        <w:t xml:space="preserve">2006. Tuberculosis. Ann Trop Med Parasitol </w:t>
      </w:r>
      <w:r w:rsidRPr="00F93917">
        <w:rPr>
          <w:rFonts w:asciiTheme="majorBidi" w:hAnsiTheme="majorBidi" w:cstheme="majorBidi"/>
          <w:b/>
          <w:sz w:val="24"/>
          <w:szCs w:val="24"/>
        </w:rPr>
        <w:t>100:</w:t>
      </w:r>
      <w:r w:rsidRPr="00F93917">
        <w:rPr>
          <w:rFonts w:asciiTheme="majorBidi" w:hAnsiTheme="majorBidi" w:cstheme="majorBidi"/>
          <w:sz w:val="24"/>
          <w:szCs w:val="24"/>
        </w:rPr>
        <w:t>415-431. doi:10.1179/136485906X91477.</w:t>
      </w:r>
    </w:p>
    <w:p w14:paraId="0C67B9F5" w14:textId="77777777" w:rsidR="00F93917" w:rsidRPr="00F93917" w:rsidRDefault="00F93917" w:rsidP="00F93917">
      <w:pPr>
        <w:pStyle w:val="EndNoteBibliography"/>
        <w:spacing w:after="0" w:line="480" w:lineRule="auto"/>
        <w:ind w:left="720" w:hanging="720"/>
        <w:rPr>
          <w:rFonts w:asciiTheme="majorBidi" w:hAnsiTheme="majorBidi" w:cstheme="majorBidi"/>
          <w:sz w:val="24"/>
          <w:szCs w:val="24"/>
        </w:rPr>
      </w:pPr>
      <w:r w:rsidRPr="00F93917">
        <w:rPr>
          <w:rFonts w:asciiTheme="majorBidi" w:hAnsiTheme="majorBidi" w:cstheme="majorBidi"/>
          <w:sz w:val="24"/>
          <w:szCs w:val="24"/>
        </w:rPr>
        <w:t>47.</w:t>
      </w:r>
      <w:r w:rsidRPr="00F93917">
        <w:rPr>
          <w:rFonts w:asciiTheme="majorBidi" w:hAnsiTheme="majorBidi" w:cstheme="majorBidi"/>
          <w:sz w:val="24"/>
          <w:szCs w:val="24"/>
        </w:rPr>
        <w:tab/>
      </w:r>
      <w:r w:rsidRPr="00F93917">
        <w:rPr>
          <w:rFonts w:asciiTheme="majorBidi" w:hAnsiTheme="majorBidi" w:cstheme="majorBidi"/>
          <w:b/>
          <w:sz w:val="24"/>
          <w:szCs w:val="24"/>
        </w:rPr>
        <w:t xml:space="preserve">Behr MA, Warren SA, Salamon H, Hopewell PC, Ponce de Leon A, Daley CL, Small PM. </w:t>
      </w:r>
      <w:r w:rsidRPr="00F93917">
        <w:rPr>
          <w:rFonts w:asciiTheme="majorBidi" w:hAnsiTheme="majorBidi" w:cstheme="majorBidi"/>
          <w:sz w:val="24"/>
          <w:szCs w:val="24"/>
        </w:rPr>
        <w:t xml:space="preserve">1999. Transmission of Mycobacterium tuberculosis from patients smear-negative for acid-fast bacilli. Lancet </w:t>
      </w:r>
      <w:r w:rsidRPr="00F93917">
        <w:rPr>
          <w:rFonts w:asciiTheme="majorBidi" w:hAnsiTheme="majorBidi" w:cstheme="majorBidi"/>
          <w:b/>
          <w:sz w:val="24"/>
          <w:szCs w:val="24"/>
        </w:rPr>
        <w:t>353:</w:t>
      </w:r>
      <w:r w:rsidRPr="00F93917">
        <w:rPr>
          <w:rFonts w:asciiTheme="majorBidi" w:hAnsiTheme="majorBidi" w:cstheme="majorBidi"/>
          <w:sz w:val="24"/>
          <w:szCs w:val="24"/>
        </w:rPr>
        <w:t>444-449.</w:t>
      </w:r>
    </w:p>
    <w:p w14:paraId="35DDFE83" w14:textId="77777777" w:rsidR="00F93917" w:rsidRPr="00F93917" w:rsidRDefault="00F93917" w:rsidP="00F93917">
      <w:pPr>
        <w:pStyle w:val="EndNoteBibliography"/>
        <w:spacing w:after="0" w:line="480" w:lineRule="auto"/>
        <w:ind w:left="720" w:hanging="720"/>
        <w:rPr>
          <w:rFonts w:asciiTheme="majorBidi" w:hAnsiTheme="majorBidi" w:cstheme="majorBidi"/>
          <w:sz w:val="24"/>
          <w:szCs w:val="24"/>
        </w:rPr>
      </w:pPr>
      <w:r w:rsidRPr="00F93917">
        <w:rPr>
          <w:rFonts w:asciiTheme="majorBidi" w:hAnsiTheme="majorBidi" w:cstheme="majorBidi"/>
          <w:sz w:val="24"/>
          <w:szCs w:val="24"/>
        </w:rPr>
        <w:t>48.</w:t>
      </w:r>
      <w:r w:rsidRPr="00F93917">
        <w:rPr>
          <w:rFonts w:asciiTheme="majorBidi" w:hAnsiTheme="majorBidi" w:cstheme="majorBidi"/>
          <w:sz w:val="24"/>
          <w:szCs w:val="24"/>
        </w:rPr>
        <w:tab/>
      </w:r>
      <w:r w:rsidRPr="00F93917">
        <w:rPr>
          <w:rFonts w:asciiTheme="majorBidi" w:hAnsiTheme="majorBidi" w:cstheme="majorBidi"/>
          <w:b/>
          <w:sz w:val="24"/>
          <w:szCs w:val="24"/>
        </w:rPr>
        <w:t xml:space="preserve">Leung CC, Yew WW, Chan CK, Chang KC, Law WS, Lee SN, Tai LB, Leung EC, Au RK, Huang SS, Tam CM. </w:t>
      </w:r>
      <w:r w:rsidRPr="00F93917">
        <w:rPr>
          <w:rFonts w:asciiTheme="majorBidi" w:hAnsiTheme="majorBidi" w:cstheme="majorBidi"/>
          <w:sz w:val="24"/>
          <w:szCs w:val="24"/>
        </w:rPr>
        <w:t xml:space="preserve">2015. Smoking adversely affects treatment response, outcome and relapse in tuberculosis. Eur Respir J </w:t>
      </w:r>
      <w:r w:rsidRPr="00F93917">
        <w:rPr>
          <w:rFonts w:asciiTheme="majorBidi" w:hAnsiTheme="majorBidi" w:cstheme="majorBidi"/>
          <w:b/>
          <w:sz w:val="24"/>
          <w:szCs w:val="24"/>
        </w:rPr>
        <w:t>45:</w:t>
      </w:r>
      <w:r w:rsidRPr="00F93917">
        <w:rPr>
          <w:rFonts w:asciiTheme="majorBidi" w:hAnsiTheme="majorBidi" w:cstheme="majorBidi"/>
          <w:sz w:val="24"/>
          <w:szCs w:val="24"/>
        </w:rPr>
        <w:t>738-745. doi:10.1183/09031936.00114214.</w:t>
      </w:r>
    </w:p>
    <w:p w14:paraId="5B9A98ED" w14:textId="77777777" w:rsidR="00F93917" w:rsidRPr="00F93917" w:rsidRDefault="00F93917" w:rsidP="00F93917">
      <w:pPr>
        <w:pStyle w:val="EndNoteBibliography"/>
        <w:spacing w:after="0" w:line="480" w:lineRule="auto"/>
        <w:ind w:left="720" w:hanging="720"/>
        <w:rPr>
          <w:rFonts w:asciiTheme="majorBidi" w:hAnsiTheme="majorBidi" w:cstheme="majorBidi"/>
          <w:sz w:val="24"/>
          <w:szCs w:val="24"/>
        </w:rPr>
      </w:pPr>
      <w:r w:rsidRPr="00F93917">
        <w:rPr>
          <w:rFonts w:asciiTheme="majorBidi" w:hAnsiTheme="majorBidi" w:cstheme="majorBidi"/>
          <w:sz w:val="24"/>
          <w:szCs w:val="24"/>
        </w:rPr>
        <w:t>49.</w:t>
      </w:r>
      <w:r w:rsidRPr="00F93917">
        <w:rPr>
          <w:rFonts w:asciiTheme="majorBidi" w:hAnsiTheme="majorBidi" w:cstheme="majorBidi"/>
          <w:sz w:val="24"/>
          <w:szCs w:val="24"/>
        </w:rPr>
        <w:tab/>
      </w:r>
      <w:r w:rsidRPr="00F93917">
        <w:rPr>
          <w:rFonts w:asciiTheme="majorBidi" w:hAnsiTheme="majorBidi" w:cstheme="majorBidi"/>
          <w:b/>
          <w:sz w:val="24"/>
          <w:szCs w:val="24"/>
        </w:rPr>
        <w:t xml:space="preserve">Gillespie SH, Crook AM, McHugh TD, Mendel CM, Meredith SK, Murray SR, Pappas F, Phillips PP, Nunn AJ, Consortium RE. </w:t>
      </w:r>
      <w:r w:rsidRPr="00F93917">
        <w:rPr>
          <w:rFonts w:asciiTheme="majorBidi" w:hAnsiTheme="majorBidi" w:cstheme="majorBidi"/>
          <w:sz w:val="24"/>
          <w:szCs w:val="24"/>
        </w:rPr>
        <w:t xml:space="preserve">2014. Four-month moxifloxacin-based regimens for drug-sensitive tuberculosis. N Engl J Med </w:t>
      </w:r>
      <w:r w:rsidRPr="00F93917">
        <w:rPr>
          <w:rFonts w:asciiTheme="majorBidi" w:hAnsiTheme="majorBidi" w:cstheme="majorBidi"/>
          <w:b/>
          <w:sz w:val="24"/>
          <w:szCs w:val="24"/>
        </w:rPr>
        <w:t>371:</w:t>
      </w:r>
      <w:r w:rsidRPr="00F93917">
        <w:rPr>
          <w:rFonts w:asciiTheme="majorBidi" w:hAnsiTheme="majorBidi" w:cstheme="majorBidi"/>
          <w:sz w:val="24"/>
          <w:szCs w:val="24"/>
        </w:rPr>
        <w:t>1577-1587. doi:10.1056/NEJMoa1407426.</w:t>
      </w:r>
    </w:p>
    <w:p w14:paraId="11F65C9D" w14:textId="77777777" w:rsidR="00F93917" w:rsidRPr="00F93917" w:rsidRDefault="00F93917" w:rsidP="00F93917">
      <w:pPr>
        <w:pStyle w:val="EndNoteBibliography"/>
        <w:spacing w:line="480" w:lineRule="auto"/>
        <w:ind w:left="720" w:hanging="720"/>
        <w:rPr>
          <w:rFonts w:asciiTheme="majorBidi" w:hAnsiTheme="majorBidi" w:cstheme="majorBidi"/>
          <w:sz w:val="24"/>
          <w:szCs w:val="24"/>
        </w:rPr>
      </w:pPr>
      <w:r w:rsidRPr="00F93917">
        <w:rPr>
          <w:rFonts w:asciiTheme="majorBidi" w:hAnsiTheme="majorBidi" w:cstheme="majorBidi"/>
          <w:sz w:val="24"/>
          <w:szCs w:val="24"/>
        </w:rPr>
        <w:t>50.</w:t>
      </w:r>
      <w:r w:rsidRPr="00F93917">
        <w:rPr>
          <w:rFonts w:asciiTheme="majorBidi" w:hAnsiTheme="majorBidi" w:cstheme="majorBidi"/>
          <w:sz w:val="24"/>
          <w:szCs w:val="24"/>
        </w:rPr>
        <w:tab/>
      </w:r>
      <w:r w:rsidRPr="00F93917">
        <w:rPr>
          <w:rFonts w:asciiTheme="majorBidi" w:hAnsiTheme="majorBidi" w:cstheme="majorBidi"/>
          <w:b/>
          <w:sz w:val="24"/>
          <w:szCs w:val="24"/>
        </w:rPr>
        <w:t xml:space="preserve">Menzies D, Benedetti A, Paydar A, Martin I, Royce S, Pai M, Vernon A, Lienhardt C, Burman W. </w:t>
      </w:r>
      <w:r w:rsidRPr="00F93917">
        <w:rPr>
          <w:rFonts w:asciiTheme="majorBidi" w:hAnsiTheme="majorBidi" w:cstheme="majorBidi"/>
          <w:sz w:val="24"/>
          <w:szCs w:val="24"/>
        </w:rPr>
        <w:t xml:space="preserve">2009. Effect of duration and intermittency of rifampin on tuberculosis treatment outcomes: a systematic review and meta-analysis. PLoS Med </w:t>
      </w:r>
      <w:r w:rsidRPr="00F93917">
        <w:rPr>
          <w:rFonts w:asciiTheme="majorBidi" w:hAnsiTheme="majorBidi" w:cstheme="majorBidi"/>
          <w:b/>
          <w:sz w:val="24"/>
          <w:szCs w:val="24"/>
        </w:rPr>
        <w:t>6:</w:t>
      </w:r>
      <w:r w:rsidRPr="00F93917">
        <w:rPr>
          <w:rFonts w:asciiTheme="majorBidi" w:hAnsiTheme="majorBidi" w:cstheme="majorBidi"/>
          <w:sz w:val="24"/>
          <w:szCs w:val="24"/>
        </w:rPr>
        <w:t>e1000146. doi:10.1371/journal.pmed.1000146.</w:t>
      </w:r>
    </w:p>
    <w:p w14:paraId="232CEADD" w14:textId="24DB73CE" w:rsidR="00D27677" w:rsidRDefault="00D27677" w:rsidP="00F93917">
      <w:pPr>
        <w:spacing w:line="480" w:lineRule="auto"/>
        <w:rPr>
          <w:rFonts w:cstheme="majorBidi"/>
          <w:szCs w:val="24"/>
        </w:rPr>
      </w:pPr>
      <w:r w:rsidRPr="00F93917">
        <w:rPr>
          <w:rFonts w:cstheme="majorBidi"/>
          <w:szCs w:val="24"/>
        </w:rPr>
        <w:fldChar w:fldCharType="end"/>
      </w:r>
      <w:r>
        <w:rPr>
          <w:rFonts w:cstheme="majorBidi"/>
          <w:szCs w:val="24"/>
        </w:rPr>
        <w:br w:type="page"/>
      </w:r>
    </w:p>
    <w:p w14:paraId="7F245A7C" w14:textId="111DF0D1" w:rsidR="00A41981" w:rsidRPr="0039571C" w:rsidRDefault="0077227C" w:rsidP="0077227C">
      <w:pPr>
        <w:rPr>
          <w:rFonts w:ascii="Times New Roman" w:hAnsi="Times New Roman" w:cs="Times New Roman"/>
          <w:b/>
          <w:szCs w:val="24"/>
        </w:rPr>
      </w:pPr>
      <w:r>
        <w:rPr>
          <w:rFonts w:ascii="Times New Roman" w:hAnsi="Times New Roman" w:cs="Times New Roman"/>
          <w:b/>
          <w:szCs w:val="24"/>
        </w:rPr>
        <w:lastRenderedPageBreak/>
        <w:t>FIGURE</w:t>
      </w:r>
      <w:r w:rsidR="00A41981" w:rsidRPr="0039571C">
        <w:rPr>
          <w:rFonts w:ascii="Times New Roman" w:hAnsi="Times New Roman" w:cs="Times New Roman"/>
          <w:b/>
          <w:szCs w:val="24"/>
        </w:rPr>
        <w:t>S</w:t>
      </w:r>
    </w:p>
    <w:p w14:paraId="577AA806" w14:textId="77777777" w:rsidR="00BA4F4C" w:rsidRPr="007D5E31" w:rsidRDefault="008410E4" w:rsidP="000F6947">
      <w:pPr>
        <w:suppressLineNumbers/>
        <w:spacing w:line="240" w:lineRule="auto"/>
        <w:rPr>
          <w:rFonts w:ascii="Times New Roman" w:hAnsi="Times New Roman" w:cs="Times New Roman"/>
          <w:b/>
          <w:szCs w:val="24"/>
        </w:rPr>
      </w:pPr>
      <w:r w:rsidRPr="007D5E31">
        <w:rPr>
          <w:rFonts w:ascii="Times New Roman" w:hAnsi="Times New Roman"/>
          <w:bCs/>
          <w:noProof/>
          <w:szCs w:val="24"/>
        </w:rPr>
        <mc:AlternateContent>
          <mc:Choice Requires="wps">
            <w:drawing>
              <wp:anchor distT="45720" distB="45720" distL="114300" distR="114300" simplePos="0" relativeHeight="251658752" behindDoc="0" locked="0" layoutInCell="1" allowOverlap="1" wp14:anchorId="57828728" wp14:editId="4587FD25">
                <wp:simplePos x="0" y="0"/>
                <wp:positionH relativeFrom="margin">
                  <wp:align>left</wp:align>
                </wp:positionH>
                <wp:positionV relativeFrom="paragraph">
                  <wp:posOffset>6985</wp:posOffset>
                </wp:positionV>
                <wp:extent cx="259080" cy="39116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391160"/>
                        </a:xfrm>
                        <a:prstGeom prst="rect">
                          <a:avLst/>
                        </a:prstGeom>
                        <a:solidFill>
                          <a:srgbClr val="FFFFFF"/>
                        </a:solidFill>
                        <a:ln w="9525">
                          <a:noFill/>
                          <a:miter lim="800000"/>
                          <a:headEnd/>
                          <a:tailEnd/>
                        </a:ln>
                      </wps:spPr>
                      <wps:txbx>
                        <w:txbxContent>
                          <w:p w14:paraId="43786C82" w14:textId="77777777" w:rsidR="008A034E" w:rsidRPr="008A53CF" w:rsidRDefault="008A034E" w:rsidP="00B5463A">
                            <w:pPr>
                              <w:rPr>
                                <w:rFonts w:ascii="Arial" w:hAnsi="Arial" w:cs="Arial"/>
                                <w:b/>
                              </w:rPr>
                            </w:pPr>
                            <w:r w:rsidRPr="008A53CF">
                              <w:rPr>
                                <w:rFonts w:ascii="Arial" w:hAnsi="Arial" w:cs="Arial"/>
                                <w:b/>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828728" id="_x0000_t202" coordsize="21600,21600" o:spt="202" path="m,l,21600r21600,l21600,xe">
                <v:stroke joinstyle="miter"/>
                <v:path gradientshapeok="t" o:connecttype="rect"/>
              </v:shapetype>
              <v:shape id="Text Box 2" o:spid="_x0000_s1026" type="#_x0000_t202" style="position:absolute;margin-left:0;margin-top:.55pt;width:20.4pt;height:30.8pt;z-index:2516587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" stroked="f">
                <v:textbox style="mso-fit-shape-to-text:t">
                  <w:txbxContent>
                    <w:p w14:paraId="43786C82" w14:textId="77777777" w:rsidR="008A034E" w:rsidRPr="008A53CF" w:rsidRDefault="008A034E" w:rsidP="00B5463A">
                      <w:pPr>
                        <w:rPr>
                          <w:rFonts w:ascii="Arial" w:hAnsi="Arial" w:cs="Arial"/>
                          <w:b/>
                        </w:rPr>
                      </w:pPr>
                      <w:r w:rsidRPr="008A53CF">
                        <w:rPr>
                          <w:rFonts w:ascii="Arial" w:hAnsi="Arial" w:cs="Arial"/>
                          <w:b/>
                        </w:rPr>
                        <w:t>A</w:t>
                      </w:r>
                    </w:p>
                  </w:txbxContent>
                </v:textbox>
                <w10:wrap anchorx="margin"/>
              </v:shape>
            </w:pict>
          </mc:Fallback>
        </mc:AlternateContent>
      </w:r>
    </w:p>
    <w:p w14:paraId="178CDD01" w14:textId="77777777" w:rsidR="00CB471C" w:rsidRPr="007D5E31" w:rsidRDefault="008516A8" w:rsidP="000F6947">
      <w:pPr>
        <w:suppressLineNumbers/>
        <w:spacing w:line="240" w:lineRule="auto"/>
        <w:jc w:val="center"/>
        <w:rPr>
          <w:rFonts w:ascii="Times New Roman" w:hAnsi="Times New Roman" w:cs="Times New Roman"/>
          <w:szCs w:val="24"/>
        </w:rPr>
      </w:pPr>
      <w:r w:rsidRPr="007D5E31">
        <w:rPr>
          <w:rFonts w:ascii="Times New Roman" w:hAnsi="Times New Roman" w:cs="Times New Roman"/>
          <w:noProof/>
          <w:szCs w:val="24"/>
        </w:rPr>
        <w:drawing>
          <wp:inline distT="0" distB="0" distL="0" distR="0" wp14:anchorId="0D0758B3" wp14:editId="6DE27FD9">
            <wp:extent cx="5263996" cy="2828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de2.PNG"/>
                    <pic:cNvPicPr/>
                  </pic:nvPicPr>
                  <pic:blipFill rotWithShape="1">
                    <a:blip r:embed="rId14" cstate="screen">
                      <a:extLst>
                        <a:ext uri="{28A0092B-C50C-407E-A947-70E740481C1C}">
                          <a14:useLocalDpi xmlns:a14="http://schemas.microsoft.com/office/drawing/2010/main"/>
                        </a:ext>
                      </a:extLst>
                    </a:blip>
                    <a:srcRect l="16511" r="13595" b="33222"/>
                    <a:stretch/>
                  </pic:blipFill>
                  <pic:spPr bwMode="auto">
                    <a:xfrm>
                      <a:off x="0" y="0"/>
                      <a:ext cx="5277237" cy="2836041"/>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00E07F3C" w:rsidRPr="007D5E31">
        <w:rPr>
          <w:rFonts w:ascii="Times New Roman" w:hAnsi="Times New Roman" w:cs="Times New Roman"/>
          <w:szCs w:val="24"/>
        </w:rPr>
        <w:t xml:space="preserve"> </w:t>
      </w:r>
    </w:p>
    <w:p w14:paraId="12072C48" w14:textId="77777777" w:rsidR="005F6DA3" w:rsidRPr="007D5E31" w:rsidRDefault="008410E4" w:rsidP="000F6947">
      <w:pPr>
        <w:suppressLineNumbers/>
        <w:spacing w:line="240" w:lineRule="auto"/>
        <w:jc w:val="center"/>
        <w:rPr>
          <w:rFonts w:ascii="Times New Roman" w:hAnsi="Times New Roman" w:cs="Times New Roman"/>
          <w:szCs w:val="24"/>
        </w:rPr>
      </w:pPr>
      <w:r w:rsidRPr="007D5E31">
        <w:rPr>
          <w:rFonts w:ascii="Times New Roman" w:hAnsi="Times New Roman"/>
          <w:bCs/>
          <w:noProof/>
          <w:szCs w:val="24"/>
        </w:rPr>
        <mc:AlternateContent>
          <mc:Choice Requires="wps">
            <w:drawing>
              <wp:anchor distT="45720" distB="45720" distL="114300" distR="114300" simplePos="0" relativeHeight="251662848" behindDoc="0" locked="0" layoutInCell="1" allowOverlap="1" wp14:anchorId="254FAA36" wp14:editId="7C418F30">
                <wp:simplePos x="0" y="0"/>
                <wp:positionH relativeFrom="margin">
                  <wp:posOffset>83820</wp:posOffset>
                </wp:positionH>
                <wp:positionV relativeFrom="paragraph">
                  <wp:posOffset>11430</wp:posOffset>
                </wp:positionV>
                <wp:extent cx="259080" cy="39116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391160"/>
                        </a:xfrm>
                        <a:prstGeom prst="rect">
                          <a:avLst/>
                        </a:prstGeom>
                        <a:solidFill>
                          <a:srgbClr val="FFFFFF"/>
                        </a:solidFill>
                        <a:ln w="9525">
                          <a:noFill/>
                          <a:miter lim="800000"/>
                          <a:headEnd/>
                          <a:tailEnd/>
                        </a:ln>
                      </wps:spPr>
                      <wps:txbx>
                        <w:txbxContent>
                          <w:p w14:paraId="35F1BF27" w14:textId="77777777" w:rsidR="008A034E" w:rsidRPr="008A53CF" w:rsidRDefault="008A034E" w:rsidP="00B5463A">
                            <w:pPr>
                              <w:rPr>
                                <w:rFonts w:ascii="Arial" w:hAnsi="Arial" w:cs="Arial"/>
                                <w:b/>
                              </w:rPr>
                            </w:pPr>
                            <w:r>
                              <w:rPr>
                                <w:rFonts w:ascii="Arial" w:hAnsi="Arial" w:cs="Arial"/>
                                <w:b/>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4FAA36" id="_x0000_s1027" type="#_x0000_t202" style="position:absolute;left:0;text-align:left;margin-left:6.6pt;margin-top:.9pt;width:20.4pt;height:30.8pt;z-index:2516628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" stroked="f">
                <v:textbox style="mso-fit-shape-to-text:t">
                  <w:txbxContent>
                    <w:p w14:paraId="35F1BF27" w14:textId="77777777" w:rsidR="008A034E" w:rsidRPr="008A53CF" w:rsidRDefault="008A034E" w:rsidP="00B5463A">
                      <w:pPr>
                        <w:rPr>
                          <w:rFonts w:ascii="Arial" w:hAnsi="Arial" w:cs="Arial"/>
                          <w:b/>
                        </w:rPr>
                      </w:pPr>
                      <w:r>
                        <w:rPr>
                          <w:rFonts w:ascii="Arial" w:hAnsi="Arial" w:cs="Arial"/>
                          <w:b/>
                        </w:rPr>
                        <w:t>B</w:t>
                      </w:r>
                    </w:p>
                  </w:txbxContent>
                </v:textbox>
                <w10:wrap anchorx="margin"/>
              </v:shape>
            </w:pict>
          </mc:Fallback>
        </mc:AlternateContent>
      </w:r>
      <w:r w:rsidR="0057075D" w:rsidRPr="007D5E31">
        <w:rPr>
          <w:rFonts w:ascii="Times New Roman" w:hAnsi="Times New Roman" w:cs="Times New Roman"/>
          <w:noProof/>
          <w:szCs w:val="24"/>
        </w:rPr>
        <w:drawing>
          <wp:inline distT="0" distB="0" distL="0" distR="0" wp14:anchorId="7A1F1FC4" wp14:editId="1712A1CF">
            <wp:extent cx="5019675" cy="1857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Progression_v2.png"/>
                    <pic:cNvPicPr/>
                  </pic:nvPicPr>
                  <pic:blipFill rotWithShape="1">
                    <a:blip r:embed="rId15" cstate="screen">
                      <a:extLst>
                        <a:ext uri="{28A0092B-C50C-407E-A947-70E740481C1C}">
                          <a14:useLocalDpi xmlns:a14="http://schemas.microsoft.com/office/drawing/2010/main"/>
                        </a:ext>
                      </a:extLst>
                    </a:blip>
                    <a:srcRect/>
                    <a:stretch/>
                  </pic:blipFill>
                  <pic:spPr bwMode="auto">
                    <a:xfrm>
                      <a:off x="0" y="0"/>
                      <a:ext cx="5019675" cy="185737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43FB85C4" w14:textId="77777777" w:rsidR="0077227C" w:rsidRPr="0039571C" w:rsidRDefault="0077227C" w:rsidP="0077227C">
      <w:pPr>
        <w:spacing w:line="480" w:lineRule="auto"/>
        <w:rPr>
          <w:rFonts w:ascii="Times New Roman" w:hAnsi="Times New Roman" w:cs="Times New Roman"/>
          <w:b/>
          <w:szCs w:val="24"/>
        </w:rPr>
      </w:pPr>
      <w:r w:rsidRPr="0039571C">
        <w:rPr>
          <w:rFonts w:ascii="Times New Roman" w:hAnsi="Times New Roman" w:cs="Times New Roman"/>
          <w:b/>
          <w:szCs w:val="24"/>
        </w:rPr>
        <w:t>Figure 1: Model structure diagram</w:t>
      </w:r>
    </w:p>
    <w:p w14:paraId="23478028" w14:textId="77777777" w:rsidR="0077227C" w:rsidRPr="0039571C" w:rsidRDefault="0077227C" w:rsidP="0077227C">
      <w:pPr>
        <w:spacing w:line="480" w:lineRule="auto"/>
        <w:rPr>
          <w:rFonts w:ascii="Times New Roman" w:hAnsi="Times New Roman" w:cs="Times New Roman"/>
          <w:szCs w:val="24"/>
        </w:rPr>
      </w:pPr>
      <w:r w:rsidRPr="0039571C">
        <w:rPr>
          <w:rFonts w:ascii="Times New Roman" w:hAnsi="Times New Roman" w:cs="Times New Roman"/>
          <w:szCs w:val="24"/>
        </w:rPr>
        <w:t xml:space="preserve">A) The model features separate compartments for individuals who are uninfected with TB, latently infected, or experiencing active disease. Individuals with TB are further distinguished based on prior treatment experience. A separate compartment exists for patients who are receiving ineffective treatment; these individuals remain ill with TB and are then initiated on a repeat course of treatment. All five TB compartments (with the exception of “Uninfected”) are replicated for each of eight drug resistance states, for a total of 41 unique compartments. Births and deaths are not shown here for simplicity. </w:t>
      </w:r>
    </w:p>
    <w:p w14:paraId="090C3921" w14:textId="77777777" w:rsidR="0077227C" w:rsidRPr="0039571C" w:rsidRDefault="0077227C" w:rsidP="0077227C">
      <w:pPr>
        <w:spacing w:line="480" w:lineRule="auto"/>
        <w:rPr>
          <w:rFonts w:ascii="Times New Roman" w:hAnsi="Times New Roman" w:cs="Times New Roman"/>
          <w:szCs w:val="24"/>
        </w:rPr>
      </w:pPr>
      <w:r w:rsidRPr="0039571C">
        <w:rPr>
          <w:rFonts w:ascii="Times New Roman" w:hAnsi="Times New Roman" w:cs="Times New Roman"/>
          <w:szCs w:val="24"/>
        </w:rPr>
        <w:lastRenderedPageBreak/>
        <w:t>B) Progression between drug resistance states is assumed to result only in increasing resistance. In addition to the transitions shown here, resistance can be acquired to multiple drugs within a single course of treatment. The primary mode of acquiring pre-XDR TB (defined as concomitant resistance to at least rifampin [RIF] and fluoroquinolones [FQ]), is highlighted in red and includes acquisition of resistance to pyrazinamide (PZA), a companion drug that is routinely used in both first- and second-line treatment.</w:t>
      </w:r>
    </w:p>
    <w:p w14:paraId="383A937C" w14:textId="77777777" w:rsidR="007A5C18" w:rsidRPr="007D5E31" w:rsidRDefault="007A5C18" w:rsidP="000F6947">
      <w:pPr>
        <w:suppressLineNumbers/>
        <w:spacing w:line="240" w:lineRule="auto"/>
        <w:rPr>
          <w:rFonts w:ascii="Times New Roman" w:hAnsi="Times New Roman" w:cs="Times New Roman"/>
          <w:b/>
          <w:szCs w:val="24"/>
        </w:rPr>
      </w:pPr>
    </w:p>
    <w:p w14:paraId="3A38C0E8" w14:textId="77777777" w:rsidR="007A5C18" w:rsidRPr="007D5E31" w:rsidRDefault="007A5C18" w:rsidP="000F6947">
      <w:pPr>
        <w:suppressLineNumbers/>
        <w:rPr>
          <w:rFonts w:ascii="Times New Roman" w:hAnsi="Times New Roman" w:cs="Times New Roman"/>
          <w:b/>
          <w:szCs w:val="24"/>
        </w:rPr>
      </w:pPr>
      <w:r w:rsidRPr="007D5E31">
        <w:rPr>
          <w:rFonts w:ascii="Times New Roman" w:hAnsi="Times New Roman" w:cs="Times New Roman"/>
          <w:b/>
          <w:szCs w:val="24"/>
        </w:rPr>
        <w:br w:type="page"/>
      </w:r>
    </w:p>
    <w:p w14:paraId="68B641B7" w14:textId="007EFE01" w:rsidR="003721E2" w:rsidRDefault="0057075D" w:rsidP="000F6947">
      <w:pPr>
        <w:suppressLineNumbers/>
        <w:spacing w:line="240" w:lineRule="auto"/>
        <w:rPr>
          <w:rFonts w:ascii="Times New Roman" w:hAnsi="Times New Roman" w:cs="Times New Roman"/>
          <w:b/>
          <w:szCs w:val="24"/>
        </w:rPr>
      </w:pPr>
      <w:r>
        <w:rPr>
          <w:rFonts w:ascii="Times New Roman" w:hAnsi="Times New Roman" w:cs="Times New Roman"/>
          <w:b/>
          <w:noProof/>
          <w:szCs w:val="24"/>
        </w:rPr>
        <w:lastRenderedPageBreak/>
        <w:drawing>
          <wp:inline distT="0" distB="0" distL="0" distR="0" wp14:anchorId="40D64290" wp14:editId="6A68EC60">
            <wp:extent cx="5605272" cy="61264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pproach.png"/>
                    <pic:cNvPicPr/>
                  </pic:nvPicPr>
                  <pic:blipFill rotWithShape="1">
                    <a:blip r:embed="rId16" cstate="print">
                      <a:extLst>
                        <a:ext uri="{28A0092B-C50C-407E-A947-70E740481C1C}">
                          <a14:useLocalDpi xmlns:a14="http://schemas.microsoft.com/office/drawing/2010/main"/>
                        </a:ext>
                      </a:extLst>
                    </a:blip>
                    <a:srcRect/>
                    <a:stretch/>
                  </pic:blipFill>
                  <pic:spPr bwMode="auto">
                    <a:xfrm>
                      <a:off x="0" y="0"/>
                      <a:ext cx="5605272" cy="612648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001F4862">
        <w:rPr>
          <w:rFonts w:ascii="Times New Roman" w:hAnsi="Times New Roman" w:cs="Times New Roman"/>
          <w:b/>
          <w:szCs w:val="24"/>
        </w:rPr>
        <w:br w:type="textWrapping" w:clear="all"/>
      </w:r>
    </w:p>
    <w:p w14:paraId="606CAC74" w14:textId="77777777" w:rsidR="0077227C" w:rsidRPr="0039571C" w:rsidRDefault="0077227C" w:rsidP="0077227C">
      <w:pPr>
        <w:spacing w:line="480" w:lineRule="auto"/>
        <w:rPr>
          <w:rFonts w:ascii="Times New Roman" w:hAnsi="Times New Roman" w:cs="Times New Roman"/>
          <w:b/>
          <w:szCs w:val="24"/>
        </w:rPr>
      </w:pPr>
      <w:r w:rsidRPr="0039571C">
        <w:rPr>
          <w:rFonts w:ascii="Times New Roman" w:hAnsi="Times New Roman" w:cs="Times New Roman"/>
          <w:b/>
          <w:szCs w:val="24"/>
        </w:rPr>
        <w:t>Figure 2: Experimental approach</w:t>
      </w:r>
    </w:p>
    <w:p w14:paraId="33040843" w14:textId="1631AE60" w:rsidR="007A5C18" w:rsidRDefault="0077227C" w:rsidP="0077227C">
      <w:pPr>
        <w:spacing w:line="480" w:lineRule="auto"/>
        <w:rPr>
          <w:rFonts w:ascii="Times New Roman" w:hAnsi="Times New Roman" w:cs="Times New Roman"/>
          <w:b/>
          <w:szCs w:val="24"/>
        </w:rPr>
      </w:pPr>
      <w:r w:rsidRPr="0039571C">
        <w:rPr>
          <w:rFonts w:ascii="Times New Roman" w:hAnsi="Times New Roman" w:cs="Times New Roman"/>
          <w:szCs w:val="24"/>
        </w:rPr>
        <w:t>Shown here is the step-by-step approach of selecting simulations that are consistent with existing epidemiological data and projecting outcomes under those simulations, for purposes of elucidating dynamics between strains with different patterns of resistance to multiple antimicrobial agents.</w:t>
      </w:r>
      <w:r w:rsidR="007A5C18">
        <w:rPr>
          <w:rFonts w:ascii="Times New Roman" w:hAnsi="Times New Roman" w:cs="Times New Roman"/>
          <w:b/>
          <w:szCs w:val="24"/>
        </w:rPr>
        <w:br w:type="page"/>
      </w:r>
    </w:p>
    <w:p w14:paraId="4E7902D1" w14:textId="15668553" w:rsidR="00206724" w:rsidRDefault="004822C0" w:rsidP="000F6947">
      <w:pPr>
        <w:suppressLineNumbers/>
        <w:jc w:val="center"/>
        <w:rPr>
          <w:rFonts w:ascii="Times New Roman" w:hAnsi="Times New Roman" w:cs="Times New Roman"/>
          <w:b/>
          <w:szCs w:val="24"/>
        </w:rPr>
      </w:pPr>
      <w:r>
        <w:rPr>
          <w:rFonts w:ascii="Times New Roman" w:hAnsi="Times New Roman"/>
          <w:bCs/>
          <w:noProof/>
          <w:szCs w:val="24"/>
        </w:rPr>
        <w:lastRenderedPageBreak/>
        <w:drawing>
          <wp:inline distT="0" distB="0" distL="0" distR="0" wp14:anchorId="68F1E55A" wp14:editId="210FBB8C">
            <wp:extent cx="4645152" cy="2350008"/>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Distr35.png"/>
                    <pic:cNvPicPr/>
                  </pic:nvPicPr>
                  <pic:blipFill rotWithShape="1">
                    <a:blip r:embed="rId17">
                      <a:extLst>
                        <a:ext uri="{28A0092B-C50C-407E-A947-70E740481C1C}">
                          <a14:useLocalDpi xmlns:a14="http://schemas.microsoft.com/office/drawing/2010/main" val="0"/>
                        </a:ext>
                      </a:extLst>
                    </a:blip>
                    <a:srcRect t="5937"/>
                    <a:stretch/>
                  </pic:blipFill>
                  <pic:spPr bwMode="auto">
                    <a:xfrm>
                      <a:off x="0" y="0"/>
                      <a:ext cx="4645152" cy="2350008"/>
                    </a:xfrm>
                    <a:prstGeom prst="rect">
                      <a:avLst/>
                    </a:prstGeom>
                    <a:ln>
                      <a:noFill/>
                    </a:ln>
                    <a:extLst>
                      <a:ext uri="{53640926-AAD7-44D8-BBD7-CCE9431645EC}">
                        <a14:shadowObscured xmlns:a14="http://schemas.microsoft.com/office/drawing/2010/main"/>
                      </a:ext>
                    </a:extLst>
                  </pic:spPr>
                </pic:pic>
              </a:graphicData>
            </a:graphic>
          </wp:inline>
        </w:drawing>
      </w:r>
      <w:r w:rsidR="00250AF5">
        <w:rPr>
          <w:rFonts w:ascii="Times New Roman" w:hAnsi="Times New Roman"/>
          <w:bCs/>
          <w:noProof/>
          <w:szCs w:val="24"/>
        </w:rPr>
        <mc:AlternateContent>
          <mc:Choice Requires="wps">
            <w:drawing>
              <wp:anchor distT="45720" distB="45720" distL="114300" distR="114300" simplePos="0" relativeHeight="251674112" behindDoc="0" locked="0" layoutInCell="1" allowOverlap="1" wp14:anchorId="4B45576A" wp14:editId="369722C7">
                <wp:simplePos x="0" y="0"/>
                <wp:positionH relativeFrom="leftMargin">
                  <wp:align>right</wp:align>
                </wp:positionH>
                <wp:positionV relativeFrom="paragraph">
                  <wp:posOffset>2446087</wp:posOffset>
                </wp:positionV>
                <wp:extent cx="259080" cy="391160"/>
                <wp:effectExtent l="0" t="0" r="7620" b="889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391160"/>
                        </a:xfrm>
                        <a:prstGeom prst="rect">
                          <a:avLst/>
                        </a:prstGeom>
                        <a:solidFill>
                          <a:srgbClr val="FFFFFF"/>
                        </a:solidFill>
                        <a:ln w="9525">
                          <a:noFill/>
                          <a:miter lim="800000"/>
                          <a:headEnd/>
                          <a:tailEnd/>
                        </a:ln>
                      </wps:spPr>
                      <wps:txbx>
                        <w:txbxContent>
                          <w:p w14:paraId="27753108" w14:textId="77777777" w:rsidR="008A034E" w:rsidRPr="008A53CF" w:rsidRDefault="008A034E" w:rsidP="00206724">
                            <w:pPr>
                              <w:rPr>
                                <w:rFonts w:ascii="Arial" w:hAnsi="Arial" w:cs="Arial"/>
                                <w:b/>
                              </w:rPr>
                            </w:pPr>
                            <w:r>
                              <w:rPr>
                                <w:rFonts w:ascii="Arial" w:hAnsi="Arial" w:cs="Arial"/>
                                <w:b/>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45576A" id="_x0000_s1028" type="#_x0000_t202" style="position:absolute;left:0;text-align:left;margin-left:-30.8pt;margin-top:192.6pt;width:20.4pt;height:30.8pt;z-index:251674112;visibility:visible;mso-wrap-style:square;mso-width-percent:0;mso-height-percent:200;mso-wrap-distance-left:9pt;mso-wrap-distance-top:3.6pt;mso-wrap-distance-right:9pt;mso-wrap-distance-bottom:3.6pt;mso-position-horizontal:right;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" stroked="f">
                <v:textbox style="mso-fit-shape-to-text:t">
                  <w:txbxContent>
                    <w:p w14:paraId="27753108" w14:textId="77777777" w:rsidR="008A034E" w:rsidRPr="008A53CF" w:rsidRDefault="008A034E" w:rsidP="00206724">
                      <w:pPr>
                        <w:rPr>
                          <w:rFonts w:ascii="Arial" w:hAnsi="Arial" w:cs="Arial"/>
                          <w:b/>
                        </w:rPr>
                      </w:pPr>
                      <w:r>
                        <w:rPr>
                          <w:rFonts w:ascii="Arial" w:hAnsi="Arial" w:cs="Arial"/>
                          <w:b/>
                        </w:rPr>
                        <w:t>B</w:t>
                      </w:r>
                    </w:p>
                  </w:txbxContent>
                </v:textbox>
                <w10:wrap anchorx="margin"/>
              </v:shape>
            </w:pict>
          </mc:Fallback>
        </mc:AlternateContent>
      </w:r>
      <w:r w:rsidR="00206724">
        <w:rPr>
          <w:rFonts w:ascii="Times New Roman" w:hAnsi="Times New Roman"/>
          <w:bCs/>
          <w:noProof/>
          <w:szCs w:val="24"/>
        </w:rPr>
        <mc:AlternateContent>
          <mc:Choice Requires="wps">
            <w:drawing>
              <wp:anchor distT="45720" distB="45720" distL="114300" distR="114300" simplePos="0" relativeHeight="251673088" behindDoc="0" locked="0" layoutInCell="1" allowOverlap="1" wp14:anchorId="6C6F3F61" wp14:editId="64D2E4F9">
                <wp:simplePos x="0" y="0"/>
                <wp:positionH relativeFrom="leftMargin">
                  <wp:align>right</wp:align>
                </wp:positionH>
                <wp:positionV relativeFrom="paragraph">
                  <wp:posOffset>11430</wp:posOffset>
                </wp:positionV>
                <wp:extent cx="259080" cy="39116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391160"/>
                        </a:xfrm>
                        <a:prstGeom prst="rect">
                          <a:avLst/>
                        </a:prstGeom>
                        <a:solidFill>
                          <a:srgbClr val="FFFFFF"/>
                        </a:solidFill>
                        <a:ln w="9525">
                          <a:noFill/>
                          <a:miter lim="800000"/>
                          <a:headEnd/>
                          <a:tailEnd/>
                        </a:ln>
                      </wps:spPr>
                      <wps:txbx>
                        <w:txbxContent>
                          <w:p w14:paraId="0FB8BA0D" w14:textId="77777777" w:rsidR="008A034E" w:rsidRPr="008A53CF" w:rsidRDefault="008A034E" w:rsidP="00206724">
                            <w:pPr>
                              <w:rPr>
                                <w:rFonts w:ascii="Arial" w:hAnsi="Arial" w:cs="Arial"/>
                                <w:b/>
                              </w:rPr>
                            </w:pPr>
                            <w:r w:rsidRPr="008A53CF">
                              <w:rPr>
                                <w:rFonts w:ascii="Arial" w:hAnsi="Arial" w:cs="Arial"/>
                                <w:b/>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6F3F61" id="_x0000_s1029" type="#_x0000_t202" style="position:absolute;left:0;text-align:left;margin-left:-30.8pt;margin-top:.9pt;width:20.4pt;height:30.8pt;z-index:251673088;visibility:visible;mso-wrap-style:square;mso-width-percent:0;mso-height-percent:200;mso-wrap-distance-left:9pt;mso-wrap-distance-top:3.6pt;mso-wrap-distance-right:9pt;mso-wrap-distance-bottom:3.6pt;mso-position-horizontal:right;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" stroked="f">
                <v:textbox style="mso-fit-shape-to-text:t">
                  <w:txbxContent>
                    <w:p w14:paraId="0FB8BA0D" w14:textId="77777777" w:rsidR="008A034E" w:rsidRPr="008A53CF" w:rsidRDefault="008A034E" w:rsidP="00206724">
                      <w:pPr>
                        <w:rPr>
                          <w:rFonts w:ascii="Arial" w:hAnsi="Arial" w:cs="Arial"/>
                          <w:b/>
                        </w:rPr>
                      </w:pPr>
                      <w:r w:rsidRPr="008A53CF">
                        <w:rPr>
                          <w:rFonts w:ascii="Arial" w:hAnsi="Arial" w:cs="Arial"/>
                          <w:b/>
                        </w:rPr>
                        <w:t>A</w:t>
                      </w:r>
                    </w:p>
                  </w:txbxContent>
                </v:textbox>
                <w10:wrap anchorx="margin"/>
              </v:shape>
            </w:pict>
          </mc:Fallback>
        </mc:AlternateContent>
      </w:r>
      <w:r w:rsidR="00206724">
        <w:rPr>
          <w:rFonts w:ascii="Times New Roman" w:hAnsi="Times New Roman" w:cs="Times New Roman"/>
          <w:b/>
          <w:szCs w:val="24"/>
        </w:rPr>
        <w:t xml:space="preserve">       </w:t>
      </w:r>
      <w:r>
        <w:rPr>
          <w:rFonts w:ascii="Times New Roman" w:hAnsi="Times New Roman" w:cs="Times New Roman"/>
          <w:b/>
          <w:noProof/>
          <w:szCs w:val="24"/>
        </w:rPr>
        <w:drawing>
          <wp:inline distT="0" distB="0" distL="0" distR="0" wp14:anchorId="7AD20696" wp14:editId="739AB097">
            <wp:extent cx="4636008" cy="2340864"/>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Distr35_SA.png"/>
                    <pic:cNvPicPr/>
                  </pic:nvPicPr>
                  <pic:blipFill rotWithShape="1">
                    <a:blip r:embed="rId18">
                      <a:extLst>
                        <a:ext uri="{28A0092B-C50C-407E-A947-70E740481C1C}">
                          <a14:useLocalDpi xmlns:a14="http://schemas.microsoft.com/office/drawing/2010/main" val="0"/>
                        </a:ext>
                      </a:extLst>
                    </a:blip>
                    <a:srcRect t="6308"/>
                    <a:stretch/>
                  </pic:blipFill>
                  <pic:spPr bwMode="auto">
                    <a:xfrm>
                      <a:off x="0" y="0"/>
                      <a:ext cx="4636008" cy="2340864"/>
                    </a:xfrm>
                    <a:prstGeom prst="rect">
                      <a:avLst/>
                    </a:prstGeom>
                    <a:ln>
                      <a:noFill/>
                    </a:ln>
                    <a:extLst>
                      <a:ext uri="{53640926-AAD7-44D8-BBD7-CCE9431645EC}">
                        <a14:shadowObscured xmlns:a14="http://schemas.microsoft.com/office/drawing/2010/main"/>
                      </a:ext>
                    </a:extLst>
                  </pic:spPr>
                </pic:pic>
              </a:graphicData>
            </a:graphic>
          </wp:inline>
        </w:drawing>
      </w:r>
    </w:p>
    <w:p w14:paraId="136DF7D3" w14:textId="6E326814" w:rsidR="00206724" w:rsidRDefault="00250AF5" w:rsidP="000F6947">
      <w:pPr>
        <w:suppressLineNumbers/>
        <w:jc w:val="center"/>
        <w:rPr>
          <w:rFonts w:ascii="Times New Roman" w:hAnsi="Times New Roman" w:cs="Times New Roman"/>
          <w:b/>
          <w:szCs w:val="24"/>
        </w:rPr>
      </w:pPr>
      <w:r>
        <w:rPr>
          <w:rFonts w:ascii="Times New Roman" w:hAnsi="Times New Roman"/>
          <w:bCs/>
          <w:noProof/>
          <w:szCs w:val="24"/>
        </w:rPr>
        <mc:AlternateContent>
          <mc:Choice Requires="wps">
            <w:drawing>
              <wp:anchor distT="45720" distB="45720" distL="114300" distR="114300" simplePos="0" relativeHeight="251675136" behindDoc="0" locked="0" layoutInCell="1" allowOverlap="1" wp14:anchorId="6BB100AC" wp14:editId="45197505">
                <wp:simplePos x="0" y="0"/>
                <wp:positionH relativeFrom="leftMargin">
                  <wp:align>right</wp:align>
                </wp:positionH>
                <wp:positionV relativeFrom="paragraph">
                  <wp:posOffset>-11865</wp:posOffset>
                </wp:positionV>
                <wp:extent cx="259080" cy="391160"/>
                <wp:effectExtent l="0" t="0" r="7620" b="889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391160"/>
                        </a:xfrm>
                        <a:prstGeom prst="rect">
                          <a:avLst/>
                        </a:prstGeom>
                        <a:solidFill>
                          <a:srgbClr val="FFFFFF"/>
                        </a:solidFill>
                        <a:ln w="9525">
                          <a:noFill/>
                          <a:miter lim="800000"/>
                          <a:headEnd/>
                          <a:tailEnd/>
                        </a:ln>
                      </wps:spPr>
                      <wps:txbx>
                        <w:txbxContent>
                          <w:p w14:paraId="1C63C2D2" w14:textId="77777777" w:rsidR="008A034E" w:rsidRPr="008A53CF" w:rsidRDefault="008A034E" w:rsidP="00206724">
                            <w:pPr>
                              <w:rPr>
                                <w:rFonts w:ascii="Arial" w:hAnsi="Arial" w:cs="Arial"/>
                                <w:b/>
                              </w:rPr>
                            </w:pPr>
                            <w:r>
                              <w:rPr>
                                <w:rFonts w:ascii="Arial" w:hAnsi="Arial" w:cs="Arial"/>
                                <w:b/>
                              </w:rPr>
                              <w: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B100AC" id="_x0000_s1030" type="#_x0000_t202" style="position:absolute;left:0;text-align:left;margin-left:-30.8pt;margin-top:-.95pt;width:20.4pt;height:30.8pt;z-index:251675136;visibility:visible;mso-wrap-style:square;mso-width-percent:0;mso-height-percent:200;mso-wrap-distance-left:9pt;mso-wrap-distance-top:3.6pt;mso-wrap-distance-right:9pt;mso-wrap-distance-bottom:3.6pt;mso-position-horizontal:right;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" stroked="f">
                <v:textbox style="mso-fit-shape-to-text:t">
                  <w:txbxContent>
                    <w:p w14:paraId="1C63C2D2" w14:textId="77777777" w:rsidR="008A034E" w:rsidRPr="008A53CF" w:rsidRDefault="008A034E" w:rsidP="00206724">
                      <w:pPr>
                        <w:rPr>
                          <w:rFonts w:ascii="Arial" w:hAnsi="Arial" w:cs="Arial"/>
                          <w:b/>
                        </w:rPr>
                      </w:pPr>
                      <w:r>
                        <w:rPr>
                          <w:rFonts w:ascii="Arial" w:hAnsi="Arial" w:cs="Arial"/>
                          <w:b/>
                        </w:rPr>
                        <w:t>C</w:t>
                      </w:r>
                    </w:p>
                  </w:txbxContent>
                </v:textbox>
                <w10:wrap anchorx="margin"/>
              </v:shape>
            </w:pict>
          </mc:Fallback>
        </mc:AlternateContent>
      </w:r>
      <w:r w:rsidR="004822C0">
        <w:rPr>
          <w:rFonts w:ascii="Times New Roman" w:hAnsi="Times New Roman" w:cs="Times New Roman"/>
          <w:b/>
          <w:noProof/>
          <w:szCs w:val="24"/>
        </w:rPr>
        <w:drawing>
          <wp:inline distT="0" distB="0" distL="0" distR="0" wp14:anchorId="04FAD265" wp14:editId="1B213B79">
            <wp:extent cx="5943116" cy="2090057"/>
            <wp:effectExtent l="0" t="0" r="635"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RThresh.png"/>
                    <pic:cNvPicPr/>
                  </pic:nvPicPr>
                  <pic:blipFill rotWithShape="1">
                    <a:blip r:embed="rId19">
                      <a:extLst>
                        <a:ext uri="{28A0092B-C50C-407E-A947-70E740481C1C}">
                          <a14:useLocalDpi xmlns:a14="http://schemas.microsoft.com/office/drawing/2010/main" val="0"/>
                        </a:ext>
                      </a:extLst>
                    </a:blip>
                    <a:srcRect t="17810" b="16878"/>
                    <a:stretch/>
                  </pic:blipFill>
                  <pic:spPr bwMode="auto">
                    <a:xfrm>
                      <a:off x="0" y="0"/>
                      <a:ext cx="5943600" cy="2090227"/>
                    </a:xfrm>
                    <a:prstGeom prst="rect">
                      <a:avLst/>
                    </a:prstGeom>
                    <a:ln>
                      <a:noFill/>
                    </a:ln>
                    <a:extLst>
                      <a:ext uri="{53640926-AAD7-44D8-BBD7-CCE9431645EC}">
                        <a14:shadowObscured xmlns:a14="http://schemas.microsoft.com/office/drawing/2010/main"/>
                      </a:ext>
                    </a:extLst>
                  </pic:spPr>
                </pic:pic>
              </a:graphicData>
            </a:graphic>
          </wp:inline>
        </w:drawing>
      </w:r>
    </w:p>
    <w:p w14:paraId="0BB60D1B" w14:textId="77777777" w:rsidR="0077227C" w:rsidRPr="0039571C" w:rsidRDefault="0077227C" w:rsidP="0077227C">
      <w:pPr>
        <w:spacing w:line="480" w:lineRule="auto"/>
        <w:rPr>
          <w:rFonts w:ascii="Times New Roman" w:hAnsi="Times New Roman" w:cs="Times New Roman"/>
          <w:b/>
          <w:szCs w:val="24"/>
        </w:rPr>
      </w:pPr>
      <w:r w:rsidRPr="0039571C">
        <w:rPr>
          <w:rFonts w:ascii="Times New Roman" w:hAnsi="Times New Roman" w:cs="Times New Roman"/>
          <w:b/>
          <w:szCs w:val="24"/>
        </w:rPr>
        <w:t xml:space="preserve">Figure 3: Re-use of PZA increases the projected prevalence of pre-XDR TB </w:t>
      </w:r>
    </w:p>
    <w:p w14:paraId="62217510" w14:textId="77777777" w:rsidR="0077227C" w:rsidRPr="0039571C" w:rsidRDefault="0077227C" w:rsidP="0077227C">
      <w:pPr>
        <w:spacing w:after="0" w:line="480" w:lineRule="auto"/>
        <w:rPr>
          <w:rFonts w:ascii="Times New Roman" w:hAnsi="Times New Roman"/>
          <w:bCs/>
          <w:szCs w:val="24"/>
        </w:rPr>
      </w:pPr>
      <w:r w:rsidRPr="0039571C">
        <w:rPr>
          <w:rFonts w:ascii="Times New Roman" w:hAnsi="Times New Roman"/>
          <w:bCs/>
          <w:szCs w:val="24"/>
        </w:rPr>
        <w:t>Projected prevalence of RIF-resistant (</w:t>
      </w:r>
      <w:proofErr w:type="spellStart"/>
      <w:r w:rsidRPr="0039571C">
        <w:rPr>
          <w:rFonts w:ascii="Times New Roman" w:hAnsi="Times New Roman"/>
          <w:bCs/>
          <w:szCs w:val="24"/>
        </w:rPr>
        <w:t>RIFr</w:t>
      </w:r>
      <w:proofErr w:type="spellEnd"/>
      <w:r w:rsidRPr="0039571C">
        <w:rPr>
          <w:rFonts w:ascii="Times New Roman" w:hAnsi="Times New Roman"/>
          <w:bCs/>
          <w:szCs w:val="24"/>
        </w:rPr>
        <w:t>), FQ-resistant (</w:t>
      </w:r>
      <w:proofErr w:type="spellStart"/>
      <w:r w:rsidRPr="0039571C">
        <w:rPr>
          <w:rFonts w:ascii="Times New Roman" w:hAnsi="Times New Roman"/>
          <w:bCs/>
          <w:szCs w:val="24"/>
        </w:rPr>
        <w:t>FQr</w:t>
      </w:r>
      <w:proofErr w:type="spellEnd"/>
      <w:r w:rsidRPr="0039571C">
        <w:rPr>
          <w:rFonts w:ascii="Times New Roman" w:hAnsi="Times New Roman"/>
          <w:bCs/>
          <w:szCs w:val="24"/>
        </w:rPr>
        <w:t>), and pre-XDR (RIF/</w:t>
      </w:r>
      <w:proofErr w:type="spellStart"/>
      <w:r w:rsidRPr="0039571C">
        <w:rPr>
          <w:rFonts w:ascii="Times New Roman" w:hAnsi="Times New Roman"/>
          <w:bCs/>
          <w:szCs w:val="24"/>
        </w:rPr>
        <w:t>FQr</w:t>
      </w:r>
      <w:proofErr w:type="spellEnd"/>
      <w:r w:rsidRPr="0039571C">
        <w:rPr>
          <w:rFonts w:ascii="Times New Roman" w:hAnsi="Times New Roman"/>
          <w:bCs/>
          <w:szCs w:val="24"/>
        </w:rPr>
        <w:t xml:space="preserve"> or RIF/FQ/</w:t>
      </w:r>
      <w:proofErr w:type="spellStart"/>
      <w:r w:rsidRPr="0039571C">
        <w:rPr>
          <w:rFonts w:ascii="Times New Roman" w:hAnsi="Times New Roman"/>
          <w:bCs/>
          <w:szCs w:val="24"/>
        </w:rPr>
        <w:t>PZAr</w:t>
      </w:r>
      <w:proofErr w:type="spellEnd"/>
      <w:r w:rsidRPr="0039571C">
        <w:rPr>
          <w:rFonts w:ascii="Times New Roman" w:hAnsi="Times New Roman"/>
          <w:bCs/>
          <w:szCs w:val="24"/>
        </w:rPr>
        <w:t xml:space="preserve">) TB, with and without additional resistance to PZA, in 2035 under the baseline </w:t>
      </w:r>
      <w:r w:rsidRPr="0039571C">
        <w:rPr>
          <w:rFonts w:ascii="Times New Roman" w:hAnsi="Times New Roman"/>
          <w:bCs/>
          <w:szCs w:val="24"/>
        </w:rPr>
        <w:lastRenderedPageBreak/>
        <w:t>(A) and PZA replacement (B) scenarios. Boxplots show the median, 25</w:t>
      </w:r>
      <w:r w:rsidRPr="0039571C">
        <w:rPr>
          <w:rFonts w:ascii="Times New Roman" w:hAnsi="Times New Roman"/>
          <w:bCs/>
          <w:szCs w:val="24"/>
          <w:vertAlign w:val="superscript"/>
        </w:rPr>
        <w:t>th</w:t>
      </w:r>
      <w:r w:rsidRPr="0039571C">
        <w:rPr>
          <w:rFonts w:ascii="Times New Roman" w:hAnsi="Times New Roman"/>
          <w:bCs/>
          <w:szCs w:val="24"/>
        </w:rPr>
        <w:t>, and 75</w:t>
      </w:r>
      <w:r w:rsidRPr="0039571C">
        <w:rPr>
          <w:rFonts w:ascii="Times New Roman" w:hAnsi="Times New Roman"/>
          <w:bCs/>
          <w:szCs w:val="24"/>
          <w:vertAlign w:val="superscript"/>
        </w:rPr>
        <w:t>th</w:t>
      </w:r>
      <w:r w:rsidRPr="0039571C">
        <w:rPr>
          <w:rFonts w:ascii="Times New Roman" w:hAnsi="Times New Roman"/>
          <w:bCs/>
          <w:szCs w:val="24"/>
        </w:rPr>
        <w:t xml:space="preserve"> percentile values across all data-consistent simulations. Outlier simulations with a projected pre-XDR TB prevalence greater than 20 per 100,000 are not shown; the number of such outliers, if applicable, is indicated in parentheses at the top of each boxplot. (C) Proportion of data-consistent simulations in which projected pre-XDR TB prevalence in 2035 exceeds three pre-defined acceptability thresholds. Replacing PZA with an alternative drug of equal efficacy among patients with PZA-resistant TB greatly reduces the proportion of trajectories exceeding the pre-XDR TB acceptability threshold in 2035.</w:t>
      </w:r>
    </w:p>
    <w:p w14:paraId="3894BFC1" w14:textId="77777777" w:rsidR="0077227C" w:rsidRPr="0039571C" w:rsidRDefault="0077227C" w:rsidP="0077227C">
      <w:pPr>
        <w:spacing w:after="0" w:line="480" w:lineRule="auto"/>
        <w:rPr>
          <w:rFonts w:ascii="Times New Roman" w:hAnsi="Times New Roman"/>
          <w:bCs/>
          <w:szCs w:val="24"/>
        </w:rPr>
      </w:pPr>
      <w:r w:rsidRPr="0039571C">
        <w:rPr>
          <w:rFonts w:ascii="Times New Roman" w:hAnsi="Times New Roman" w:cs="Times New Roman"/>
          <w:bCs/>
          <w:i/>
          <w:iCs/>
          <w:szCs w:val="24"/>
        </w:rPr>
        <w:t>RIF: rifampin; FQ: fluoroquinolone; PZA: pyrazinamide</w:t>
      </w:r>
    </w:p>
    <w:p w14:paraId="7CC922B4" w14:textId="77777777" w:rsidR="00206724" w:rsidRDefault="00206724" w:rsidP="000F6947">
      <w:pPr>
        <w:suppressLineNumbers/>
        <w:rPr>
          <w:rFonts w:ascii="Times New Roman" w:hAnsi="Times New Roman" w:cs="Times New Roman"/>
          <w:bCs/>
          <w:szCs w:val="24"/>
          <w:highlight w:val="yellow"/>
        </w:rPr>
      </w:pPr>
      <w:r>
        <w:rPr>
          <w:rFonts w:ascii="Times New Roman" w:hAnsi="Times New Roman" w:cs="Times New Roman"/>
          <w:bCs/>
          <w:szCs w:val="24"/>
          <w:highlight w:val="yellow"/>
        </w:rPr>
        <w:br w:type="page"/>
      </w:r>
    </w:p>
    <w:p w14:paraId="602B1A8A" w14:textId="2BACEE29" w:rsidR="0074280E" w:rsidRDefault="0074280E" w:rsidP="000F6947">
      <w:pPr>
        <w:suppressLineNumbers/>
        <w:rPr>
          <w:rFonts w:ascii="Times New Roman" w:hAnsi="Times New Roman" w:cs="Times New Roman"/>
          <w:b/>
          <w:szCs w:val="24"/>
        </w:rPr>
      </w:pPr>
    </w:p>
    <w:p w14:paraId="5E90123F" w14:textId="57BE335C" w:rsidR="00E3227A" w:rsidRDefault="00700D0B" w:rsidP="000F6947">
      <w:pPr>
        <w:suppressLineNumbers/>
        <w:rPr>
          <w:rFonts w:ascii="Times New Roman" w:hAnsi="Times New Roman" w:cs="Times New Roman"/>
          <w:b/>
          <w:szCs w:val="24"/>
        </w:rPr>
      </w:pPr>
      <w:r>
        <w:rPr>
          <w:rFonts w:ascii="Times New Roman" w:hAnsi="Times New Roman" w:cs="Times New Roman"/>
          <w:b/>
          <w:noProof/>
          <w:szCs w:val="24"/>
        </w:rPr>
        <w:drawing>
          <wp:inline distT="0" distB="0" distL="0" distR="0" wp14:anchorId="36C52C5C" wp14:editId="59F4573A">
            <wp:extent cx="5561135" cy="2857500"/>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gplot_overlaid1.png"/>
                    <pic:cNvPicPr/>
                  </pic:nvPicPr>
                  <pic:blipFill rotWithShape="1">
                    <a:blip r:embed="rId20">
                      <a:extLst>
                        <a:ext uri="{28A0092B-C50C-407E-A947-70E740481C1C}">
                          <a14:useLocalDpi xmlns:a14="http://schemas.microsoft.com/office/drawing/2010/main" val="0"/>
                        </a:ext>
                      </a:extLst>
                    </a:blip>
                    <a:srcRect l="5167" t="19715" r="10500" b="6000"/>
                    <a:stretch/>
                  </pic:blipFill>
                  <pic:spPr bwMode="auto">
                    <a:xfrm>
                      <a:off x="0" y="0"/>
                      <a:ext cx="5566061" cy="2860031"/>
                    </a:xfrm>
                    <a:prstGeom prst="rect">
                      <a:avLst/>
                    </a:prstGeom>
                    <a:ln>
                      <a:noFill/>
                    </a:ln>
                    <a:extLst>
                      <a:ext uri="{53640926-AAD7-44D8-BBD7-CCE9431645EC}">
                        <a14:shadowObscured xmlns:a14="http://schemas.microsoft.com/office/drawing/2010/main"/>
                      </a:ext>
                    </a:extLst>
                  </pic:spPr>
                </pic:pic>
              </a:graphicData>
            </a:graphic>
          </wp:inline>
        </w:drawing>
      </w:r>
    </w:p>
    <w:p w14:paraId="3ED4A8E5" w14:textId="77777777" w:rsidR="0077227C" w:rsidRPr="0039571C" w:rsidRDefault="0077227C" w:rsidP="0077227C">
      <w:pPr>
        <w:spacing w:line="480" w:lineRule="auto"/>
        <w:rPr>
          <w:rFonts w:ascii="Times New Roman" w:hAnsi="Times New Roman" w:cs="Times New Roman"/>
          <w:b/>
          <w:szCs w:val="24"/>
        </w:rPr>
      </w:pPr>
      <w:r w:rsidRPr="0039571C">
        <w:rPr>
          <w:rFonts w:ascii="Times New Roman" w:hAnsi="Times New Roman" w:cs="Times New Roman"/>
          <w:b/>
          <w:szCs w:val="24"/>
        </w:rPr>
        <w:t>Figure 4: Parameters associated with high future prevalence of pre-XDR TB</w:t>
      </w:r>
    </w:p>
    <w:p w14:paraId="7F60241E" w14:textId="77777777" w:rsidR="0077227C" w:rsidRPr="0039571C" w:rsidRDefault="0077227C" w:rsidP="0077227C">
      <w:pPr>
        <w:spacing w:line="480" w:lineRule="auto"/>
        <w:rPr>
          <w:rFonts w:ascii="Times New Roman" w:hAnsi="Times New Roman" w:cs="Times New Roman"/>
          <w:bCs/>
          <w:szCs w:val="24"/>
        </w:rPr>
      </w:pPr>
      <w:r w:rsidRPr="0039571C">
        <w:rPr>
          <w:rFonts w:ascii="Times New Roman" w:hAnsi="Times New Roman" w:cs="Times New Roman"/>
          <w:bCs/>
          <w:szCs w:val="24"/>
        </w:rPr>
        <w:t>Leading drivers of future pre-XDR TB prevalence as assessed by logistic regression on the odds of the primary outcome, namely exceeding a pre-defined acceptability threshold of 1 case per 100,000 population in 2035, comparing baseline conditions (blue and black squares) to the alternative scenario in which PZA is replaced (gray diamonds). Odds ratios reflect the change in the primary outcome associated with an increase of one-tenth of a standard deviation in the independent variable. Parameters related to strains resistant to PZA only (</w:t>
      </w:r>
      <w:proofErr w:type="spellStart"/>
      <w:r w:rsidRPr="0039571C">
        <w:rPr>
          <w:rFonts w:ascii="Times New Roman" w:hAnsi="Times New Roman" w:cs="Times New Roman"/>
          <w:bCs/>
          <w:szCs w:val="24"/>
        </w:rPr>
        <w:t>PZAr</w:t>
      </w:r>
      <w:proofErr w:type="spellEnd"/>
      <w:r w:rsidRPr="0039571C">
        <w:rPr>
          <w:rFonts w:ascii="Times New Roman" w:hAnsi="Times New Roman" w:cs="Times New Roman"/>
          <w:bCs/>
          <w:szCs w:val="24"/>
        </w:rPr>
        <w:t>) or resistant to both RIF and PZA (RIF/</w:t>
      </w:r>
      <w:proofErr w:type="spellStart"/>
      <w:r w:rsidRPr="0039571C">
        <w:rPr>
          <w:rFonts w:ascii="Times New Roman" w:hAnsi="Times New Roman" w:cs="Times New Roman"/>
          <w:bCs/>
          <w:szCs w:val="24"/>
        </w:rPr>
        <w:t>PZAr</w:t>
      </w:r>
      <w:proofErr w:type="spellEnd"/>
      <w:r w:rsidRPr="0039571C">
        <w:rPr>
          <w:rFonts w:ascii="Times New Roman" w:hAnsi="Times New Roman" w:cs="Times New Roman"/>
          <w:bCs/>
          <w:szCs w:val="24"/>
        </w:rPr>
        <w:t xml:space="preserve">) are highlighted in blue. As an example of scale, one-tenth of a standard deviation corresponds to absolute changes of 0.5% in the probability of acquiring </w:t>
      </w:r>
      <w:proofErr w:type="gramStart"/>
      <w:r w:rsidRPr="0039571C">
        <w:rPr>
          <w:rFonts w:ascii="Times New Roman" w:hAnsi="Times New Roman" w:cs="Times New Roman"/>
          <w:bCs/>
          <w:szCs w:val="24"/>
        </w:rPr>
        <w:t>RIF</w:t>
      </w:r>
      <w:proofErr w:type="gramEnd"/>
      <w:r w:rsidRPr="0039571C">
        <w:rPr>
          <w:rFonts w:ascii="Times New Roman" w:hAnsi="Times New Roman" w:cs="Times New Roman"/>
          <w:bCs/>
          <w:szCs w:val="24"/>
        </w:rPr>
        <w:t xml:space="preserve"> resistance in a single course of treatment, 6% in the transmission fitness of RIF/</w:t>
      </w:r>
      <w:proofErr w:type="spellStart"/>
      <w:r w:rsidRPr="0039571C">
        <w:rPr>
          <w:rFonts w:ascii="Times New Roman" w:hAnsi="Times New Roman" w:cs="Times New Roman"/>
          <w:bCs/>
          <w:szCs w:val="24"/>
        </w:rPr>
        <w:t>PZAr</w:t>
      </w:r>
      <w:proofErr w:type="spellEnd"/>
      <w:r w:rsidRPr="0039571C">
        <w:rPr>
          <w:rFonts w:ascii="Times New Roman" w:hAnsi="Times New Roman" w:cs="Times New Roman"/>
          <w:bCs/>
          <w:szCs w:val="24"/>
        </w:rPr>
        <w:t xml:space="preserve"> strains, or 5% in the probability of cure for RIF/</w:t>
      </w:r>
      <w:proofErr w:type="spellStart"/>
      <w:r w:rsidRPr="0039571C">
        <w:rPr>
          <w:rFonts w:ascii="Times New Roman" w:hAnsi="Times New Roman" w:cs="Times New Roman"/>
          <w:bCs/>
          <w:szCs w:val="24"/>
        </w:rPr>
        <w:t>PZAr</w:t>
      </w:r>
      <w:proofErr w:type="spellEnd"/>
      <w:r w:rsidRPr="0039571C">
        <w:rPr>
          <w:rFonts w:ascii="Times New Roman" w:hAnsi="Times New Roman" w:cs="Times New Roman"/>
          <w:bCs/>
          <w:szCs w:val="24"/>
        </w:rPr>
        <w:t xml:space="preserve"> strains on the first-line regimen. </w:t>
      </w:r>
    </w:p>
    <w:p w14:paraId="26568551" w14:textId="77777777" w:rsidR="0077227C" w:rsidRPr="0039571C" w:rsidRDefault="0077227C" w:rsidP="0077227C">
      <w:pPr>
        <w:spacing w:line="240" w:lineRule="auto"/>
        <w:rPr>
          <w:rFonts w:ascii="Times New Roman" w:hAnsi="Times New Roman" w:cs="Times New Roman"/>
          <w:b/>
          <w:szCs w:val="24"/>
        </w:rPr>
      </w:pPr>
      <w:r w:rsidRPr="0039571C">
        <w:rPr>
          <w:rFonts w:ascii="Times New Roman" w:hAnsi="Times New Roman" w:cs="Times New Roman"/>
          <w:bCs/>
          <w:i/>
          <w:iCs/>
          <w:szCs w:val="24"/>
        </w:rPr>
        <w:t>RIF: rifampin; FQ: fluoroquinolone; PZA: pyrazinamide</w:t>
      </w:r>
    </w:p>
    <w:p w14:paraId="343FFF92" w14:textId="6B7A4DEE" w:rsidR="00E3227A" w:rsidRDefault="00E3227A" w:rsidP="000F6947">
      <w:pPr>
        <w:suppressLineNumbers/>
        <w:rPr>
          <w:rFonts w:ascii="Times New Roman" w:hAnsi="Times New Roman" w:cs="Times New Roman"/>
          <w:b/>
          <w:szCs w:val="24"/>
        </w:rPr>
      </w:pPr>
      <w:r>
        <w:rPr>
          <w:rFonts w:ascii="Times New Roman" w:hAnsi="Times New Roman" w:cs="Times New Roman"/>
          <w:b/>
          <w:szCs w:val="24"/>
        </w:rPr>
        <w:br w:type="page"/>
      </w:r>
    </w:p>
    <w:p w14:paraId="163C5B09" w14:textId="59DB2BBF" w:rsidR="00E3227A" w:rsidRDefault="00E3227A" w:rsidP="0077227C">
      <w:pPr>
        <w:suppressLineNumbers/>
        <w:rPr>
          <w:rFonts w:ascii="Times New Roman" w:hAnsi="Times New Roman" w:cs="Times New Roman"/>
          <w:b/>
          <w:szCs w:val="24"/>
        </w:rPr>
      </w:pPr>
      <w:r>
        <w:rPr>
          <w:rFonts w:ascii="Times New Roman" w:hAnsi="Times New Roman"/>
          <w:bCs/>
          <w:noProof/>
          <w:szCs w:val="24"/>
        </w:rPr>
        <w:lastRenderedPageBreak/>
        <mc:AlternateContent>
          <mc:Choice Requires="wps">
            <w:drawing>
              <wp:anchor distT="45720" distB="45720" distL="114300" distR="114300" simplePos="0" relativeHeight="251677184" behindDoc="0" locked="0" layoutInCell="1" allowOverlap="1" wp14:anchorId="0C4EB9D3" wp14:editId="0F01F29B">
                <wp:simplePos x="0" y="0"/>
                <wp:positionH relativeFrom="leftMargin">
                  <wp:posOffset>450376</wp:posOffset>
                </wp:positionH>
                <wp:positionV relativeFrom="paragraph">
                  <wp:posOffset>294972</wp:posOffset>
                </wp:positionV>
                <wp:extent cx="259080" cy="39116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391160"/>
                        </a:xfrm>
                        <a:prstGeom prst="rect">
                          <a:avLst/>
                        </a:prstGeom>
                        <a:solidFill>
                          <a:srgbClr val="FFFFFF"/>
                        </a:solidFill>
                        <a:ln w="9525">
                          <a:noFill/>
                          <a:miter lim="800000"/>
                          <a:headEnd/>
                          <a:tailEnd/>
                        </a:ln>
                      </wps:spPr>
                      <wps:txbx>
                        <w:txbxContent>
                          <w:p w14:paraId="1D075716" w14:textId="77777777" w:rsidR="008A034E" w:rsidRPr="008A53CF" w:rsidRDefault="008A034E" w:rsidP="00E3227A">
                            <w:pPr>
                              <w:rPr>
                                <w:rFonts w:ascii="Arial" w:hAnsi="Arial" w:cs="Arial"/>
                                <w:b/>
                              </w:rPr>
                            </w:pPr>
                            <w:r w:rsidRPr="008A53CF">
                              <w:rPr>
                                <w:rFonts w:ascii="Arial" w:hAnsi="Arial" w:cs="Arial"/>
                                <w:b/>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4EB9D3" id="_x0000_s1031" type="#_x0000_t202" style="position:absolute;margin-left:35.45pt;margin-top:23.25pt;width:20.4pt;height:30.8pt;z-index:251677184;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" stroked="f">
                <v:textbox style="mso-fit-shape-to-text:t">
                  <w:txbxContent>
                    <w:p w14:paraId="1D075716" w14:textId="77777777" w:rsidR="008A034E" w:rsidRPr="008A53CF" w:rsidRDefault="008A034E" w:rsidP="00E3227A">
                      <w:pPr>
                        <w:rPr>
                          <w:rFonts w:ascii="Arial" w:hAnsi="Arial" w:cs="Arial"/>
                          <w:b/>
                        </w:rPr>
                      </w:pPr>
                      <w:r w:rsidRPr="008A53CF">
                        <w:rPr>
                          <w:rFonts w:ascii="Arial" w:hAnsi="Arial" w:cs="Arial"/>
                          <w:b/>
                        </w:rPr>
                        <w:t>A</w:t>
                      </w:r>
                    </w:p>
                  </w:txbxContent>
                </v:textbox>
                <w10:wrap anchorx="margin"/>
              </v:shape>
            </w:pict>
          </mc:Fallback>
        </mc:AlternateContent>
      </w:r>
    </w:p>
    <w:p w14:paraId="58C4D95B" w14:textId="77777777" w:rsidR="00E3227A" w:rsidRDefault="00E3227A" w:rsidP="000F6947">
      <w:pPr>
        <w:suppressLineNumbers/>
        <w:rPr>
          <w:rFonts w:ascii="Times New Roman" w:hAnsi="Times New Roman" w:cs="Times New Roman"/>
          <w:b/>
          <w:szCs w:val="24"/>
        </w:rPr>
      </w:pPr>
      <w:r>
        <w:rPr>
          <w:rFonts w:ascii="Times New Roman" w:hAnsi="Times New Roman" w:cs="Times New Roman"/>
          <w:b/>
          <w:noProof/>
          <w:szCs w:val="24"/>
        </w:rPr>
        <w:drawing>
          <wp:inline distT="0" distB="0" distL="0" distR="0" wp14:anchorId="33C54929" wp14:editId="7AE70079">
            <wp:extent cx="4041648" cy="1901952"/>
            <wp:effectExtent l="0" t="0" r="0" b="31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DRProgression2_v4.png"/>
                    <pic:cNvPicPr/>
                  </pic:nvPicPr>
                  <pic:blipFill>
                    <a:blip r:embed="rId21">
                      <a:extLst>
                        <a:ext uri="{28A0092B-C50C-407E-A947-70E740481C1C}">
                          <a14:useLocalDpi xmlns:a14="http://schemas.microsoft.com/office/drawing/2010/main" val="0"/>
                        </a:ext>
                      </a:extLst>
                    </a:blip>
                    <a:stretch>
                      <a:fillRect/>
                    </a:stretch>
                  </pic:blipFill>
                  <pic:spPr>
                    <a:xfrm>
                      <a:off x="0" y="0"/>
                      <a:ext cx="4041648" cy="1901952"/>
                    </a:xfrm>
                    <a:prstGeom prst="rect">
                      <a:avLst/>
                    </a:prstGeom>
                  </pic:spPr>
                </pic:pic>
              </a:graphicData>
            </a:graphic>
          </wp:inline>
        </w:drawing>
      </w:r>
    </w:p>
    <w:p w14:paraId="536F0E65" w14:textId="790CDCBA" w:rsidR="00E3227A" w:rsidRDefault="00E3227A" w:rsidP="000F6947">
      <w:pPr>
        <w:suppressLineNumbers/>
        <w:rPr>
          <w:rFonts w:ascii="Times New Roman" w:hAnsi="Times New Roman" w:cs="Times New Roman"/>
          <w:b/>
          <w:szCs w:val="24"/>
        </w:rPr>
      </w:pPr>
      <w:r>
        <w:rPr>
          <w:rFonts w:ascii="Times New Roman" w:hAnsi="Times New Roman"/>
          <w:bCs/>
          <w:noProof/>
          <w:szCs w:val="24"/>
        </w:rPr>
        <mc:AlternateContent>
          <mc:Choice Requires="wps">
            <w:drawing>
              <wp:anchor distT="45720" distB="45720" distL="114300" distR="114300" simplePos="0" relativeHeight="251679232" behindDoc="0" locked="0" layoutInCell="1" allowOverlap="1" wp14:anchorId="79935C7D" wp14:editId="37B9559E">
                <wp:simplePos x="0" y="0"/>
                <wp:positionH relativeFrom="leftMargin">
                  <wp:posOffset>408835</wp:posOffset>
                </wp:positionH>
                <wp:positionV relativeFrom="paragraph">
                  <wp:posOffset>308610</wp:posOffset>
                </wp:positionV>
                <wp:extent cx="259080" cy="391160"/>
                <wp:effectExtent l="0" t="0" r="7620" b="889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391160"/>
                        </a:xfrm>
                        <a:prstGeom prst="rect">
                          <a:avLst/>
                        </a:prstGeom>
                        <a:solidFill>
                          <a:srgbClr val="FFFFFF"/>
                        </a:solidFill>
                        <a:ln w="9525">
                          <a:noFill/>
                          <a:miter lim="800000"/>
                          <a:headEnd/>
                          <a:tailEnd/>
                        </a:ln>
                      </wps:spPr>
                      <wps:txbx>
                        <w:txbxContent>
                          <w:p w14:paraId="58A6B725" w14:textId="77777777" w:rsidR="008A034E" w:rsidRPr="008A53CF" w:rsidRDefault="008A034E" w:rsidP="00E3227A">
                            <w:pPr>
                              <w:rPr>
                                <w:rFonts w:ascii="Arial" w:hAnsi="Arial" w:cs="Arial"/>
                                <w:b/>
                              </w:rPr>
                            </w:pPr>
                            <w:r>
                              <w:rPr>
                                <w:rFonts w:ascii="Arial" w:hAnsi="Arial" w:cs="Arial"/>
                                <w:b/>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935C7D" id="_x0000_s1032" type="#_x0000_t202" style="position:absolute;margin-left:32.2pt;margin-top:24.3pt;width:20.4pt;height:30.8pt;z-index:251679232;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" stroked="f">
                <v:textbox style="mso-fit-shape-to-text:t">
                  <w:txbxContent>
                    <w:p w14:paraId="58A6B725" w14:textId="77777777" w:rsidR="008A034E" w:rsidRPr="008A53CF" w:rsidRDefault="008A034E" w:rsidP="00E3227A">
                      <w:pPr>
                        <w:rPr>
                          <w:rFonts w:ascii="Arial" w:hAnsi="Arial" w:cs="Arial"/>
                          <w:b/>
                        </w:rPr>
                      </w:pPr>
                      <w:r>
                        <w:rPr>
                          <w:rFonts w:ascii="Arial" w:hAnsi="Arial" w:cs="Arial"/>
                          <w:b/>
                        </w:rPr>
                        <w:t>B</w:t>
                      </w:r>
                    </w:p>
                  </w:txbxContent>
                </v:textbox>
                <w10:wrap anchorx="margin"/>
              </v:shape>
            </w:pict>
          </mc:Fallback>
        </mc:AlternateContent>
      </w:r>
    </w:p>
    <w:p w14:paraId="330A09AC" w14:textId="38CEDEDB" w:rsidR="00447AD6" w:rsidRDefault="0077227C" w:rsidP="000F6947">
      <w:pPr>
        <w:suppressLineNumbers/>
        <w:rPr>
          <w:rFonts w:ascii="Times New Roman" w:hAnsi="Times New Roman" w:cs="Times New Roman"/>
          <w:b/>
          <w:szCs w:val="24"/>
        </w:rPr>
      </w:pPr>
      <w:r>
        <w:rPr>
          <w:rFonts w:ascii="Times New Roman" w:hAnsi="Times New Roman" w:cs="Times New Roman"/>
          <w:b/>
          <w:noProof/>
          <w:szCs w:val="24"/>
        </w:rPr>
        <w:drawing>
          <wp:inline distT="0" distB="0" distL="0" distR="0" wp14:anchorId="7348542B" wp14:editId="667E3440">
            <wp:extent cx="5943600" cy="2113870"/>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RThreshSA.png"/>
                    <pic:cNvPicPr/>
                  </pic:nvPicPr>
                  <pic:blipFill rotWithShape="1">
                    <a:blip r:embed="rId22">
                      <a:extLst>
                        <a:ext uri="{28A0092B-C50C-407E-A947-70E740481C1C}">
                          <a14:useLocalDpi xmlns:a14="http://schemas.microsoft.com/office/drawing/2010/main" val="0"/>
                        </a:ext>
                      </a:extLst>
                    </a:blip>
                    <a:srcRect t="19980" r="10061"/>
                    <a:stretch/>
                  </pic:blipFill>
                  <pic:spPr bwMode="auto">
                    <a:xfrm>
                      <a:off x="0" y="0"/>
                      <a:ext cx="5943600" cy="2113870"/>
                    </a:xfrm>
                    <a:prstGeom prst="rect">
                      <a:avLst/>
                    </a:prstGeom>
                    <a:ln>
                      <a:noFill/>
                    </a:ln>
                    <a:extLst>
                      <a:ext uri="{53640926-AAD7-44D8-BBD7-CCE9431645EC}">
                        <a14:shadowObscured xmlns:a14="http://schemas.microsoft.com/office/drawing/2010/main"/>
                      </a:ext>
                    </a:extLst>
                  </pic:spPr>
                </pic:pic>
              </a:graphicData>
            </a:graphic>
          </wp:inline>
        </w:drawing>
      </w:r>
    </w:p>
    <w:p w14:paraId="6AAF2C26" w14:textId="77777777" w:rsidR="0077227C" w:rsidRPr="0039571C" w:rsidRDefault="0077227C" w:rsidP="0077227C">
      <w:pPr>
        <w:spacing w:line="480" w:lineRule="auto"/>
        <w:rPr>
          <w:rFonts w:ascii="Times New Roman" w:hAnsi="Times New Roman" w:cs="Times New Roman"/>
          <w:b/>
          <w:szCs w:val="24"/>
        </w:rPr>
      </w:pPr>
      <w:r w:rsidRPr="0039571C">
        <w:rPr>
          <w:rFonts w:ascii="Times New Roman" w:hAnsi="Times New Roman" w:cs="Times New Roman"/>
          <w:b/>
          <w:szCs w:val="24"/>
        </w:rPr>
        <w:t>Figure 5: Sequential acquisition of resistance and emergence of pre-XDR TB</w:t>
      </w:r>
    </w:p>
    <w:p w14:paraId="5D3D9641" w14:textId="55E23AF6" w:rsidR="0077227C" w:rsidRPr="00993805" w:rsidRDefault="00993805" w:rsidP="00993805">
      <w:pPr>
        <w:spacing w:line="480" w:lineRule="auto"/>
        <w:rPr>
          <w:rFonts w:ascii="Times New Roman" w:hAnsi="Times New Roman"/>
          <w:bCs/>
          <w:szCs w:val="24"/>
        </w:rPr>
      </w:pPr>
      <w:r>
        <w:rPr>
          <w:rFonts w:ascii="Times New Roman" w:hAnsi="Times New Roman"/>
          <w:bCs/>
          <w:szCs w:val="24"/>
        </w:rPr>
        <w:t xml:space="preserve">A) </w:t>
      </w:r>
      <w:r w:rsidR="0077227C" w:rsidRPr="00993805">
        <w:rPr>
          <w:rFonts w:ascii="Times New Roman" w:hAnsi="Times New Roman"/>
          <w:bCs/>
          <w:szCs w:val="24"/>
        </w:rPr>
        <w:t>Pathways from RIF and FQ resistance, with and without additional PZA resistance. We demonstrate that, when PZA prevents the development of resistance to RIF and FQs, the primary pathway to developing pre-XDR TB goes through an intermediate step that includes resistance to both RIF and PZA (RIF/</w:t>
      </w:r>
      <w:proofErr w:type="spellStart"/>
      <w:r w:rsidR="0077227C" w:rsidRPr="00993805">
        <w:rPr>
          <w:rFonts w:ascii="Times New Roman" w:hAnsi="Times New Roman"/>
          <w:bCs/>
          <w:szCs w:val="24"/>
        </w:rPr>
        <w:t>PZAr</w:t>
      </w:r>
      <w:proofErr w:type="spellEnd"/>
      <w:r w:rsidR="0077227C" w:rsidRPr="00993805">
        <w:rPr>
          <w:rFonts w:ascii="Times New Roman" w:hAnsi="Times New Roman"/>
          <w:bCs/>
          <w:szCs w:val="24"/>
        </w:rPr>
        <w:t xml:space="preserve">, arrow 4), rather than directly from RIF or FQ resistance (arrows 1 and 2). </w:t>
      </w:r>
    </w:p>
    <w:p w14:paraId="1EBA1D66" w14:textId="54688577" w:rsidR="0077227C" w:rsidRPr="00993805" w:rsidRDefault="00993805" w:rsidP="00993805">
      <w:pPr>
        <w:spacing w:line="480" w:lineRule="auto"/>
        <w:rPr>
          <w:rFonts w:ascii="Times New Roman" w:hAnsi="Times New Roman"/>
          <w:bCs/>
          <w:szCs w:val="24"/>
        </w:rPr>
      </w:pPr>
      <w:r>
        <w:rPr>
          <w:rFonts w:ascii="Times New Roman" w:hAnsi="Times New Roman"/>
          <w:bCs/>
          <w:szCs w:val="24"/>
        </w:rPr>
        <w:t xml:space="preserve">B) </w:t>
      </w:r>
      <w:r w:rsidR="0077227C" w:rsidRPr="00993805">
        <w:rPr>
          <w:rFonts w:ascii="Times New Roman" w:hAnsi="Times New Roman"/>
          <w:bCs/>
          <w:szCs w:val="24"/>
        </w:rPr>
        <w:t xml:space="preserve">Proportion of data-consistent simulations in which projected pre-XDR TB prevalence in 2035 exceeds various acceptability thresholds, after blocking specific pathways of resistance acquisition. Blocking the progression from combined RIF/PZA resistance to RIF/FQ/PZA </w:t>
      </w:r>
      <w:r w:rsidR="0077227C" w:rsidRPr="00993805">
        <w:rPr>
          <w:rFonts w:ascii="Times New Roman" w:hAnsi="Times New Roman"/>
          <w:bCs/>
          <w:szCs w:val="24"/>
        </w:rPr>
        <w:lastRenderedPageBreak/>
        <w:t>resistance (corresponding to arrow 4 in panel A) greatly reduces the proportion of trajectories exceeding the acceptability threshold in 2035, as shown in the rightmost bars. In contrast, blocking resistance amplification directly from strains that are RIF- or FQ-</w:t>
      </w:r>
      <w:proofErr w:type="spellStart"/>
      <w:r w:rsidR="0077227C" w:rsidRPr="00993805">
        <w:rPr>
          <w:rFonts w:ascii="Times New Roman" w:hAnsi="Times New Roman"/>
          <w:bCs/>
          <w:szCs w:val="24"/>
        </w:rPr>
        <w:t>monoresistant</w:t>
      </w:r>
      <w:proofErr w:type="spellEnd"/>
      <w:r w:rsidR="0077227C" w:rsidRPr="00993805">
        <w:rPr>
          <w:rFonts w:ascii="Times New Roman" w:hAnsi="Times New Roman"/>
          <w:bCs/>
          <w:szCs w:val="24"/>
        </w:rPr>
        <w:t xml:space="preserve"> results in minimal change from the baseline scenario.</w:t>
      </w:r>
    </w:p>
    <w:p w14:paraId="6506871A" w14:textId="77777777" w:rsidR="0077227C" w:rsidRPr="007D5E31" w:rsidRDefault="0077227C" w:rsidP="00993805">
      <w:pPr>
        <w:spacing w:line="480" w:lineRule="auto"/>
        <w:rPr>
          <w:rFonts w:ascii="Times New Roman" w:hAnsi="Times New Roman"/>
          <w:bCs/>
          <w:szCs w:val="24"/>
        </w:rPr>
      </w:pPr>
      <w:r w:rsidRPr="007D5E31">
        <w:rPr>
          <w:rFonts w:ascii="Times New Roman" w:hAnsi="Times New Roman"/>
          <w:bCs/>
          <w:i/>
          <w:iCs/>
          <w:szCs w:val="24"/>
        </w:rPr>
        <w:t>RIF: rifampin; FQ: fluoroquinolone; PZA: pyrazinamide</w:t>
      </w:r>
    </w:p>
    <w:p w14:paraId="25A7698E" w14:textId="66FAAFDC" w:rsidR="0074280E" w:rsidRDefault="0074280E" w:rsidP="000F6947">
      <w:pPr>
        <w:suppressLineNumbers/>
        <w:rPr>
          <w:rFonts w:ascii="Times New Roman" w:hAnsi="Times New Roman" w:cs="Times New Roman"/>
          <w:b/>
          <w:szCs w:val="24"/>
        </w:rPr>
      </w:pPr>
      <w:r>
        <w:rPr>
          <w:rFonts w:ascii="Times New Roman" w:hAnsi="Times New Roman" w:cs="Times New Roman"/>
          <w:b/>
          <w:szCs w:val="24"/>
        </w:rPr>
        <w:br w:type="page"/>
      </w:r>
    </w:p>
    <w:p w14:paraId="7C697DC3" w14:textId="77777777" w:rsidR="00CC276E" w:rsidRPr="00700D0B" w:rsidRDefault="00CC276E" w:rsidP="000F6947">
      <w:pPr>
        <w:suppressLineNumbers/>
        <w:rPr>
          <w:rFonts w:ascii="Times New Roman" w:hAnsi="Times New Roman" w:cs="Times New Roman"/>
          <w:b/>
          <w:szCs w:val="24"/>
        </w:rPr>
      </w:pPr>
      <w:r w:rsidRPr="00700D0B">
        <w:rPr>
          <w:rFonts w:ascii="Times New Roman" w:hAnsi="Times New Roman" w:cs="Times New Roman"/>
          <w:b/>
          <w:szCs w:val="24"/>
        </w:rPr>
        <w:lastRenderedPageBreak/>
        <w:t xml:space="preserve">TABLES </w:t>
      </w:r>
    </w:p>
    <w:p w14:paraId="760A9FDE" w14:textId="619AEA58" w:rsidR="00A1302C" w:rsidRPr="00700D0B" w:rsidRDefault="00A1302C" w:rsidP="00177F2D">
      <w:pPr>
        <w:suppressLineNumbers/>
        <w:spacing w:line="240" w:lineRule="auto"/>
        <w:rPr>
          <w:rFonts w:ascii="Times New Roman" w:hAnsi="Times New Roman" w:cs="Times New Roman"/>
          <w:b/>
          <w:bCs/>
          <w:szCs w:val="24"/>
          <w:u w:val="single"/>
        </w:rPr>
      </w:pPr>
      <w:r w:rsidRPr="00700D0B">
        <w:rPr>
          <w:rFonts w:ascii="Times New Roman" w:hAnsi="Times New Roman" w:cs="Times New Roman"/>
          <w:b/>
          <w:bCs/>
          <w:szCs w:val="24"/>
          <w:u w:val="single"/>
        </w:rPr>
        <w:t xml:space="preserve">Table 1: </w:t>
      </w:r>
      <w:r w:rsidR="00466E1A" w:rsidRPr="00700D0B">
        <w:rPr>
          <w:rFonts w:ascii="Times New Roman" w:hAnsi="Times New Roman" w:cs="Times New Roman"/>
          <w:b/>
          <w:bCs/>
          <w:szCs w:val="24"/>
          <w:u w:val="single"/>
        </w:rPr>
        <w:t>Selected</w:t>
      </w:r>
      <w:r w:rsidRPr="00700D0B">
        <w:rPr>
          <w:rFonts w:ascii="Times New Roman" w:hAnsi="Times New Roman" w:cs="Times New Roman"/>
          <w:b/>
          <w:bCs/>
          <w:szCs w:val="24"/>
          <w:u w:val="single"/>
        </w:rPr>
        <w:t xml:space="preserve"> input</w:t>
      </w:r>
      <w:r w:rsidR="00466E1A" w:rsidRPr="00700D0B">
        <w:rPr>
          <w:rFonts w:ascii="Times New Roman" w:hAnsi="Times New Roman" w:cs="Times New Roman"/>
          <w:b/>
          <w:bCs/>
          <w:szCs w:val="24"/>
          <w:u w:val="single"/>
        </w:rPr>
        <w:t xml:space="preserve"> parameter</w:t>
      </w:r>
      <w:r w:rsidRPr="00700D0B">
        <w:rPr>
          <w:rFonts w:ascii="Times New Roman" w:hAnsi="Times New Roman" w:cs="Times New Roman"/>
          <w:b/>
          <w:bCs/>
          <w:szCs w:val="24"/>
          <w:u w:val="single"/>
        </w:rPr>
        <w:t>s</w:t>
      </w:r>
      <w:r w:rsidR="00177F2D">
        <w:rPr>
          <w:rFonts w:ascii="Times New Roman" w:hAnsi="Times New Roman" w:cs="Times New Roman"/>
          <w:b/>
          <w:bCs/>
          <w:szCs w:val="24"/>
          <w:u w:val="single"/>
        </w:rPr>
        <w:t xml:space="preserve"> (additional details in</w:t>
      </w:r>
      <w:r w:rsidR="00C002FC" w:rsidRPr="00700D0B">
        <w:rPr>
          <w:rFonts w:ascii="Times New Roman" w:hAnsi="Times New Roman" w:cs="Times New Roman"/>
          <w:b/>
          <w:bCs/>
          <w:szCs w:val="24"/>
          <w:u w:val="single"/>
        </w:rPr>
        <w:t xml:space="preserve"> </w:t>
      </w:r>
      <w:r w:rsidR="001B296C" w:rsidRPr="00700D0B">
        <w:rPr>
          <w:rFonts w:ascii="Times New Roman" w:hAnsi="Times New Roman" w:cs="Times New Roman"/>
          <w:b/>
          <w:bCs/>
          <w:szCs w:val="24"/>
          <w:u w:val="single"/>
        </w:rPr>
        <w:t>Appendix</w:t>
      </w:r>
      <w:r w:rsidR="00C002FC" w:rsidRPr="00700D0B">
        <w:rPr>
          <w:rFonts w:ascii="Times New Roman" w:hAnsi="Times New Roman" w:cs="Times New Roman"/>
          <w:b/>
          <w:bCs/>
          <w:szCs w:val="24"/>
          <w:u w:val="single"/>
        </w:rPr>
        <w:t>,</w:t>
      </w:r>
      <w:r w:rsidR="001B296C" w:rsidRPr="00700D0B">
        <w:rPr>
          <w:rFonts w:ascii="Times New Roman" w:hAnsi="Times New Roman" w:cs="Times New Roman"/>
          <w:b/>
          <w:bCs/>
          <w:szCs w:val="24"/>
          <w:u w:val="single"/>
        </w:rPr>
        <w:t xml:space="preserve"> Table </w:t>
      </w:r>
      <w:r w:rsidR="0077227C">
        <w:rPr>
          <w:rFonts w:ascii="Times New Roman" w:hAnsi="Times New Roman" w:cs="Times New Roman"/>
          <w:b/>
          <w:bCs/>
          <w:szCs w:val="24"/>
          <w:u w:val="single"/>
        </w:rPr>
        <w:t>S</w:t>
      </w:r>
      <w:r w:rsidR="001B296C" w:rsidRPr="00700D0B">
        <w:rPr>
          <w:rFonts w:ascii="Times New Roman" w:hAnsi="Times New Roman" w:cs="Times New Roman"/>
          <w:b/>
          <w:bCs/>
          <w:szCs w:val="24"/>
          <w:u w:val="single"/>
        </w:rPr>
        <w:t>3)</w:t>
      </w:r>
    </w:p>
    <w:p w14:paraId="10A3F592" w14:textId="77777777" w:rsidR="003D4283" w:rsidRPr="00700D0B" w:rsidRDefault="003D4283" w:rsidP="000F6947">
      <w:pPr>
        <w:suppressLineNumbers/>
        <w:spacing w:line="240" w:lineRule="auto"/>
        <w:rPr>
          <w:rFonts w:ascii="Times New Roman" w:hAnsi="Times New Roman" w:cs="Times New Roman"/>
          <w:b/>
          <w:bCs/>
          <w:szCs w:val="24"/>
          <w:u w:val="single"/>
        </w:rPr>
      </w:pPr>
    </w:p>
    <w:tbl>
      <w:tblPr>
        <w:tblStyle w:val="TableGrid"/>
        <w:tblpPr w:leftFromText="180" w:rightFromText="180" w:vertAnchor="text" w:tblpY="1"/>
        <w:tblOverlap w:val="never"/>
        <w:tblW w:w="9184" w:type="dxa"/>
        <w:tblLook w:val="04A0" w:firstRow="1" w:lastRow="0" w:firstColumn="1" w:lastColumn="0" w:noHBand="0" w:noVBand="1"/>
      </w:tblPr>
      <w:tblGrid>
        <w:gridCol w:w="5845"/>
        <w:gridCol w:w="1890"/>
        <w:gridCol w:w="1449"/>
      </w:tblGrid>
      <w:tr w:rsidR="002547E9" w:rsidRPr="00700D0B" w14:paraId="3FAC3796" w14:textId="77777777">
        <w:trPr>
          <w:trHeight w:val="300"/>
        </w:trPr>
        <w:tc>
          <w:tcPr>
            <w:tcW w:w="5845" w:type="dxa"/>
            <w:noWrap/>
          </w:tcPr>
          <w:p w14:paraId="7D10A77F" w14:textId="77777777" w:rsidR="002547E9" w:rsidRPr="00700D0B" w:rsidRDefault="002547E9" w:rsidP="000F6947">
            <w:pPr>
              <w:suppressLineNumbers/>
              <w:spacing w:line="480" w:lineRule="auto"/>
              <w:jc w:val="center"/>
              <w:rPr>
                <w:rFonts w:eastAsia="Times New Roman" w:cstheme="majorBidi"/>
                <w:b/>
                <w:bCs/>
                <w:color w:val="000000"/>
                <w:szCs w:val="24"/>
              </w:rPr>
            </w:pPr>
            <w:r w:rsidRPr="00700D0B">
              <w:rPr>
                <w:rFonts w:eastAsia="Times New Roman" w:cstheme="majorBidi"/>
                <w:b/>
                <w:bCs/>
                <w:color w:val="000000"/>
                <w:szCs w:val="24"/>
              </w:rPr>
              <w:t>Variable description</w:t>
            </w:r>
          </w:p>
        </w:tc>
        <w:tc>
          <w:tcPr>
            <w:tcW w:w="1890" w:type="dxa"/>
            <w:noWrap/>
          </w:tcPr>
          <w:p w14:paraId="02F69B97" w14:textId="77777777" w:rsidR="002547E9" w:rsidRPr="00700D0B" w:rsidRDefault="00F60A0D" w:rsidP="000F6947">
            <w:pPr>
              <w:suppressLineNumbers/>
              <w:spacing w:line="480" w:lineRule="auto"/>
              <w:jc w:val="center"/>
              <w:rPr>
                <w:rFonts w:eastAsia="Times New Roman" w:cstheme="majorBidi"/>
                <w:b/>
                <w:bCs/>
                <w:color w:val="000000"/>
                <w:szCs w:val="24"/>
              </w:rPr>
            </w:pPr>
            <w:r w:rsidRPr="00700D0B">
              <w:rPr>
                <w:rFonts w:eastAsia="Times New Roman" w:cstheme="majorBidi"/>
                <w:b/>
                <w:bCs/>
                <w:color w:val="000000"/>
                <w:szCs w:val="24"/>
              </w:rPr>
              <w:t xml:space="preserve">Baseline </w:t>
            </w:r>
            <w:r w:rsidR="002547E9" w:rsidRPr="00700D0B">
              <w:rPr>
                <w:rFonts w:eastAsia="Times New Roman" w:cstheme="majorBidi"/>
                <w:b/>
                <w:bCs/>
                <w:color w:val="000000"/>
                <w:szCs w:val="24"/>
              </w:rPr>
              <w:t>Value</w:t>
            </w:r>
          </w:p>
        </w:tc>
        <w:tc>
          <w:tcPr>
            <w:tcW w:w="1449" w:type="dxa"/>
            <w:noWrap/>
          </w:tcPr>
          <w:p w14:paraId="49BBAB6C" w14:textId="77777777" w:rsidR="002547E9" w:rsidRPr="00700D0B" w:rsidRDefault="002547E9" w:rsidP="000F6947">
            <w:pPr>
              <w:suppressLineNumbers/>
              <w:spacing w:line="480" w:lineRule="auto"/>
              <w:jc w:val="center"/>
              <w:rPr>
                <w:rFonts w:eastAsia="Times New Roman" w:cstheme="majorBidi"/>
                <w:b/>
                <w:bCs/>
                <w:color w:val="000000"/>
                <w:szCs w:val="24"/>
              </w:rPr>
            </w:pPr>
            <w:r w:rsidRPr="00700D0B">
              <w:rPr>
                <w:rFonts w:eastAsia="Times New Roman" w:cstheme="majorBidi"/>
                <w:b/>
                <w:bCs/>
                <w:color w:val="000000"/>
                <w:szCs w:val="24"/>
              </w:rPr>
              <w:t>Ref</w:t>
            </w:r>
            <w:r w:rsidR="00C3797D" w:rsidRPr="00700D0B">
              <w:rPr>
                <w:rFonts w:eastAsia="Times New Roman" w:cstheme="majorBidi"/>
                <w:b/>
                <w:bCs/>
                <w:color w:val="000000"/>
                <w:szCs w:val="24"/>
              </w:rPr>
              <w:t>erence</w:t>
            </w:r>
            <w:r w:rsidRPr="00700D0B">
              <w:rPr>
                <w:rFonts w:eastAsia="Times New Roman" w:cstheme="majorBidi"/>
                <w:b/>
                <w:bCs/>
                <w:color w:val="000000"/>
                <w:szCs w:val="24"/>
              </w:rPr>
              <w:t>s</w:t>
            </w:r>
          </w:p>
        </w:tc>
      </w:tr>
      <w:tr w:rsidR="002547E9" w:rsidRPr="00700D0B" w14:paraId="0472FED8" w14:textId="77777777">
        <w:trPr>
          <w:trHeight w:val="300"/>
        </w:trPr>
        <w:tc>
          <w:tcPr>
            <w:tcW w:w="5845" w:type="dxa"/>
            <w:noWrap/>
            <w:tcMar>
              <w:left w:w="72" w:type="dxa"/>
              <w:right w:w="72" w:type="dxa"/>
            </w:tcMar>
          </w:tcPr>
          <w:p w14:paraId="4CDD4ECE" w14:textId="77777777" w:rsidR="002547E9" w:rsidRPr="00700D0B" w:rsidRDefault="002547E9" w:rsidP="000F6947">
            <w:pPr>
              <w:suppressLineNumbers/>
              <w:spacing w:line="480" w:lineRule="auto"/>
              <w:rPr>
                <w:rFonts w:eastAsia="Times New Roman" w:cstheme="majorBidi"/>
                <w:color w:val="000000"/>
                <w:szCs w:val="24"/>
              </w:rPr>
            </w:pPr>
            <w:r w:rsidRPr="00700D0B">
              <w:rPr>
                <w:rFonts w:eastAsia="Times New Roman" w:cstheme="majorBidi"/>
                <w:color w:val="000000"/>
                <w:szCs w:val="24"/>
              </w:rPr>
              <w:t>Protection from reinfection in latent infection state</w:t>
            </w:r>
          </w:p>
        </w:tc>
        <w:tc>
          <w:tcPr>
            <w:tcW w:w="1890" w:type="dxa"/>
            <w:noWrap/>
          </w:tcPr>
          <w:p w14:paraId="61252274" w14:textId="77777777" w:rsidR="002547E9" w:rsidRPr="00700D0B" w:rsidRDefault="002547E9" w:rsidP="000F6947">
            <w:pPr>
              <w:suppressLineNumbers/>
              <w:spacing w:line="480" w:lineRule="auto"/>
              <w:jc w:val="center"/>
              <w:rPr>
                <w:rFonts w:eastAsia="Times New Roman" w:cstheme="majorBidi"/>
                <w:color w:val="000000"/>
                <w:szCs w:val="24"/>
              </w:rPr>
            </w:pPr>
            <w:r w:rsidRPr="00700D0B">
              <w:rPr>
                <w:rFonts w:eastAsia="Times New Roman" w:cstheme="majorBidi"/>
                <w:color w:val="000000"/>
                <w:szCs w:val="24"/>
              </w:rPr>
              <w:t>0.5</w:t>
            </w:r>
          </w:p>
        </w:tc>
        <w:tc>
          <w:tcPr>
            <w:tcW w:w="1449" w:type="dxa"/>
            <w:noWrap/>
          </w:tcPr>
          <w:p w14:paraId="68A7B260" w14:textId="7864301F" w:rsidR="002547E9" w:rsidRPr="00700D0B" w:rsidRDefault="003A000A" w:rsidP="001B6DA8">
            <w:pPr>
              <w:suppressLineNumbers/>
              <w:spacing w:line="480" w:lineRule="auto"/>
              <w:jc w:val="center"/>
              <w:rPr>
                <w:rFonts w:eastAsia="Times New Roman" w:cstheme="majorBidi"/>
                <w:color w:val="000000"/>
                <w:szCs w:val="24"/>
              </w:rPr>
            </w:pPr>
            <w:r w:rsidRPr="00700D0B">
              <w:rPr>
                <w:rFonts w:eastAsia="Times New Roman" w:cstheme="majorBidi"/>
                <w:color w:val="000000"/>
                <w:szCs w:val="24"/>
              </w:rPr>
              <w:fldChar w:fldCharType="begin">
                <w:fldData xml:space="preserve">PEVuZE5vdGU+PENpdGU+PEF1dGhvcj5WeW5ueWNreTwvQXV0aG9yPjxZZWFyPjE5OTc8L1llYXI+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</w:fldData>
              </w:fldChar>
            </w:r>
            <w:r w:rsidR="001B6DA8">
              <w:rPr>
                <w:rFonts w:eastAsia="Times New Roman" w:cstheme="majorBidi"/>
                <w:color w:val="000000"/>
                <w:szCs w:val="24"/>
              </w:rPr>
              <w:instrText xml:space="preserve"> ADDIN EN.CITE </w:instrText>
            </w:r>
            <w:r w:rsidR="001B6DA8">
              <w:rPr>
                <w:rFonts w:eastAsia="Times New Roman" w:cstheme="majorBidi"/>
                <w:color w:val="000000"/>
                <w:szCs w:val="24"/>
              </w:rPr>
              <w:fldChar w:fldCharType="begin">
                <w:fldData xml:space="preserve">PEVuZE5vdGU+PENpdGU+PEF1dGhvcj5WeW5ueWNreTwvQXV0aG9yPjxZZWFyPjE5OTc8L1llYXI+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</w:fldData>
              </w:fldChar>
            </w:r>
            <w:r w:rsidR="001B6DA8">
              <w:rPr>
                <w:rFonts w:eastAsia="Times New Roman" w:cstheme="majorBidi"/>
                <w:color w:val="000000"/>
                <w:szCs w:val="24"/>
              </w:rPr>
              <w:instrText xml:space="preserve"> ADDIN EN.CITE.DATA </w:instrText>
            </w:r>
            <w:r w:rsidR="001B6DA8">
              <w:rPr>
                <w:rFonts w:eastAsia="Times New Roman" w:cstheme="majorBidi"/>
                <w:color w:val="000000"/>
                <w:szCs w:val="24"/>
              </w:rPr>
            </w:r>
            <w:r w:rsidR="001B6DA8">
              <w:rPr>
                <w:rFonts w:eastAsia="Times New Roman" w:cstheme="majorBidi"/>
                <w:color w:val="000000"/>
                <w:szCs w:val="24"/>
              </w:rPr>
              <w:fldChar w:fldCharType="end"/>
            </w:r>
            <w:r w:rsidRPr="00700D0B">
              <w:rPr>
                <w:rFonts w:eastAsia="Times New Roman" w:cstheme="majorBidi"/>
                <w:color w:val="000000"/>
                <w:szCs w:val="24"/>
              </w:rPr>
            </w:r>
            <w:r w:rsidRPr="00700D0B">
              <w:rPr>
                <w:rFonts w:eastAsia="Times New Roman" w:cstheme="majorBidi"/>
                <w:color w:val="000000"/>
                <w:szCs w:val="24"/>
              </w:rPr>
              <w:fldChar w:fldCharType="separate"/>
            </w:r>
            <w:r w:rsidR="001B6DA8">
              <w:rPr>
                <w:rFonts w:eastAsia="Times New Roman" w:cstheme="majorBidi"/>
                <w:noProof/>
                <w:color w:val="000000"/>
                <w:szCs w:val="24"/>
              </w:rPr>
              <w:t>(41, 42)</w:t>
            </w:r>
            <w:r w:rsidRPr="00700D0B">
              <w:rPr>
                <w:rFonts w:eastAsia="Times New Roman" w:cstheme="majorBidi"/>
                <w:color w:val="000000"/>
                <w:szCs w:val="24"/>
              </w:rPr>
              <w:fldChar w:fldCharType="end"/>
            </w:r>
            <w:r w:rsidRPr="00700D0B">
              <w:rPr>
                <w:rFonts w:eastAsia="Times New Roman" w:cstheme="majorBidi"/>
                <w:color w:val="000000"/>
                <w:szCs w:val="24"/>
              </w:rPr>
              <w:fldChar w:fldCharType="begin"/>
            </w:r>
            <w:r w:rsidR="006352FB" w:rsidRPr="00700D0B">
              <w:rPr>
                <w:rFonts w:eastAsia="Times New Roman" w:cstheme="majorBidi"/>
                <w:color w:val="000000"/>
                <w:szCs w:val="24"/>
              </w:rPr>
              <w:instrText>ADDIN RW.CITE{{684 Vynnycky,E. 1997; 683 Sutherland,I. 1982}}</w:instrText>
            </w:r>
            <w:r w:rsidRPr="00700D0B">
              <w:rPr>
                <w:rFonts w:eastAsia="Times New Roman" w:cstheme="majorBidi"/>
                <w:color w:val="000000"/>
                <w:szCs w:val="24"/>
              </w:rPr>
              <w:fldChar w:fldCharType="end"/>
            </w:r>
          </w:p>
        </w:tc>
      </w:tr>
      <w:tr w:rsidR="002547E9" w:rsidRPr="00700D0B" w14:paraId="2DA52FEB" w14:textId="77777777">
        <w:trPr>
          <w:trHeight w:val="300"/>
        </w:trPr>
        <w:tc>
          <w:tcPr>
            <w:tcW w:w="5845" w:type="dxa"/>
            <w:noWrap/>
            <w:tcMar>
              <w:left w:w="72" w:type="dxa"/>
              <w:right w:w="72" w:type="dxa"/>
            </w:tcMar>
          </w:tcPr>
          <w:p w14:paraId="4AA76282" w14:textId="77777777" w:rsidR="002547E9" w:rsidRPr="00700D0B" w:rsidRDefault="002547E9" w:rsidP="000F6947">
            <w:pPr>
              <w:suppressLineNumbers/>
              <w:spacing w:line="480" w:lineRule="auto"/>
              <w:rPr>
                <w:rFonts w:eastAsia="Times New Roman" w:cstheme="majorBidi"/>
                <w:color w:val="000000"/>
                <w:szCs w:val="24"/>
              </w:rPr>
            </w:pPr>
            <w:r w:rsidRPr="00700D0B">
              <w:rPr>
                <w:rFonts w:eastAsia="Times New Roman" w:cstheme="majorBidi"/>
                <w:color w:val="000000"/>
                <w:szCs w:val="24"/>
              </w:rPr>
              <w:t>Proportion progressing rapidly to active TB</w:t>
            </w:r>
          </w:p>
        </w:tc>
        <w:tc>
          <w:tcPr>
            <w:tcW w:w="1890" w:type="dxa"/>
            <w:noWrap/>
          </w:tcPr>
          <w:p w14:paraId="127AFE5B" w14:textId="77777777" w:rsidR="002547E9" w:rsidRPr="00700D0B" w:rsidRDefault="002547E9" w:rsidP="000F6947">
            <w:pPr>
              <w:suppressLineNumbers/>
              <w:spacing w:line="480" w:lineRule="auto"/>
              <w:jc w:val="center"/>
              <w:rPr>
                <w:rFonts w:eastAsia="Times New Roman" w:cstheme="majorBidi"/>
                <w:color w:val="000000"/>
                <w:szCs w:val="24"/>
              </w:rPr>
            </w:pPr>
            <w:r w:rsidRPr="00700D0B">
              <w:rPr>
                <w:rFonts w:eastAsia="Times New Roman" w:cstheme="majorBidi"/>
                <w:color w:val="000000"/>
                <w:szCs w:val="24"/>
              </w:rPr>
              <w:t>0.15</w:t>
            </w:r>
          </w:p>
        </w:tc>
        <w:tc>
          <w:tcPr>
            <w:tcW w:w="1449" w:type="dxa"/>
            <w:noWrap/>
          </w:tcPr>
          <w:p w14:paraId="137C9678" w14:textId="7D423114" w:rsidR="002547E9" w:rsidRPr="00700D0B" w:rsidRDefault="003A000A" w:rsidP="001B6DA8">
            <w:pPr>
              <w:suppressLineNumbers/>
              <w:spacing w:line="480" w:lineRule="auto"/>
              <w:jc w:val="center"/>
              <w:rPr>
                <w:rFonts w:eastAsia="Times New Roman" w:cstheme="majorBidi"/>
                <w:color w:val="000000"/>
                <w:szCs w:val="24"/>
              </w:rPr>
            </w:pPr>
            <w:r w:rsidRPr="00700D0B">
              <w:rPr>
                <w:rFonts w:eastAsia="Times New Roman" w:cstheme="majorBidi"/>
                <w:color w:val="000000"/>
                <w:szCs w:val="24"/>
              </w:rPr>
              <w:fldChar w:fldCharType="begin"/>
            </w:r>
            <w:r w:rsidR="001B6DA8">
              <w:rPr>
                <w:rFonts w:eastAsia="Times New Roman" w:cstheme="majorBidi"/>
                <w:color w:val="000000"/>
                <w:szCs w:val="24"/>
              </w:rPr>
              <w:instrText xml:space="preserve"> ADDIN EN.CITE &lt;EndNote&gt;&lt;Cite&gt;&lt;Author&gt;Blower&lt;/Author&gt;&lt;Year&gt;1995&lt;/Year&gt;&lt;RecNum&gt;6&lt;/RecNum&gt;&lt;DisplayText&gt;(43)&lt;/DisplayText&gt;&lt;record&gt;&lt;rec-number&gt;6&lt;/rec-number&gt;&lt;foreign-keys&gt;&lt;key app="EN" db-id="exxzz2xvev59v5e0v22vwpvod2f9txfzstfw" timestamp="1435647502"&gt;6&lt;/key&gt;&lt;/foreign-keys&gt;&lt;ref-type name="Journal Article"&gt;17&lt;/ref-type&gt;&lt;contributors&gt;&lt;authors&gt;&lt;author&gt;Blower, S. M.&lt;/author&gt;&lt;author&gt;McLean, A. R.&lt;/author&gt;&lt;author&gt;Porco, T. C.&lt;/author&gt;&lt;author&gt;Small, P. M.&lt;/author&gt;&lt;author&gt;Hopewell, P. C.&lt;/author&gt;&lt;author&gt;Sanchez, M. A.&lt;/author&gt;&lt;author&gt;Moss, A. R.&lt;/author&gt;&lt;/authors&gt;&lt;/contributors&gt;&lt;auth-address&gt;Department of Epidemiology &amp;amp; Biostatistics, University of California San Francisco, San Francisco General Hospital 94143-1347, USA.&lt;/auth-address&gt;&lt;titles&gt;&lt;title&gt;The intrinsic transmission dynamics of tuberculosis epidemics&lt;/title&gt;&lt;secondary-title&gt;Nat Med&lt;/secondary-title&gt;&lt;alt-title&gt;Nature medicine&lt;/alt-title&gt;&lt;/titles&gt;&lt;periodical&gt;&lt;full-title&gt;Nature Medicine&lt;/full-title&gt;&lt;abbr-1&gt;Nat. Med.&lt;/abbr-1&gt;&lt;abbr-2&gt;Nat Med&lt;/abbr-2&gt;&lt;/periodical&gt;&lt;alt-periodical&gt;&lt;full-title&gt;Nature medicine&lt;/full-title&gt;&lt;/alt-periodical&gt;&lt;pages&gt;815-21&lt;/pages&gt;&lt;volume&gt;1&lt;/volume&gt;&lt;number&gt;8&lt;/number&gt;&lt;keywords&gt;&lt;keyword&gt;*Disease Outbreaks&lt;/keyword&gt;&lt;keyword&gt;Europe/epidemiology&lt;/keyword&gt;&lt;keyword&gt;Humans&lt;/keyword&gt;&lt;keyword&gt;*Models, Statistical&lt;/keyword&gt;&lt;keyword&gt;Nonlinear Dynamics&lt;/keyword&gt;&lt;keyword&gt;North America/epidemiology&lt;/keyword&gt;&lt;keyword&gt;Sampling Studies&lt;/keyword&gt;&lt;keyword&gt;Time Factors&lt;/keyword&gt;&lt;keyword&gt;Tuberculosis, Pulmonary/*epidemiology/transmission&lt;/keyword&gt;&lt;/keywords&gt;&lt;dates&gt;&lt;year&gt;1995&lt;/year&gt;&lt;pub-dates&gt;&lt;date&gt;Aug&lt;/date&gt;&lt;/pub-dates&gt;&lt;/dates&gt;&lt;pub-location&gt;UNITED STATES&lt;/pub-location&gt;&lt;isbn&gt;1078-8956 (Print)&amp;#xD;1078-8956 (Linking)&lt;/isbn&gt;&lt;accession-num&gt;7585186&lt;/accession-num&gt;&lt;urls&gt;&lt;related-urls&gt;&lt;url&gt;http://www.ncbi.nlm.nih.gov/pubmed/7585186&lt;/url&gt;&lt;/related-urls&gt;&lt;/urls&gt;&lt;access-date&gt;Aug&lt;/access-date&gt;&lt;/record&gt;&lt;/Cite&gt;&lt;/EndNote&gt;</w:instrText>
            </w:r>
            <w:r w:rsidRPr="00700D0B">
              <w:rPr>
                <w:rFonts w:eastAsia="Times New Roman" w:cstheme="majorBidi"/>
                <w:color w:val="000000"/>
                <w:szCs w:val="24"/>
              </w:rPr>
              <w:fldChar w:fldCharType="separate"/>
            </w:r>
            <w:r w:rsidR="001B6DA8">
              <w:rPr>
                <w:rFonts w:eastAsia="Times New Roman" w:cstheme="majorBidi"/>
                <w:noProof/>
                <w:color w:val="000000"/>
                <w:szCs w:val="24"/>
              </w:rPr>
              <w:t>(43)</w:t>
            </w:r>
            <w:r w:rsidRPr="00700D0B">
              <w:rPr>
                <w:rFonts w:eastAsia="Times New Roman" w:cstheme="majorBidi"/>
                <w:color w:val="000000"/>
                <w:szCs w:val="24"/>
              </w:rPr>
              <w:fldChar w:fldCharType="end"/>
            </w:r>
            <w:r w:rsidRPr="00700D0B">
              <w:rPr>
                <w:rFonts w:eastAsia="Times New Roman" w:cstheme="majorBidi"/>
                <w:color w:val="000000"/>
                <w:szCs w:val="24"/>
              </w:rPr>
              <w:fldChar w:fldCharType="begin"/>
            </w:r>
            <w:r w:rsidR="006352FB" w:rsidRPr="00700D0B">
              <w:rPr>
                <w:rFonts w:eastAsia="Times New Roman" w:cstheme="majorBidi"/>
                <w:color w:val="000000"/>
                <w:szCs w:val="24"/>
              </w:rPr>
              <w:instrText>ADDIN RW.CITE{{884 Blower,S.M. 1995}}</w:instrText>
            </w:r>
            <w:r w:rsidRPr="00700D0B">
              <w:rPr>
                <w:rFonts w:eastAsia="Times New Roman" w:cstheme="majorBidi"/>
                <w:color w:val="000000"/>
                <w:szCs w:val="24"/>
              </w:rPr>
              <w:fldChar w:fldCharType="end"/>
            </w:r>
          </w:p>
        </w:tc>
      </w:tr>
      <w:tr w:rsidR="002547E9" w:rsidRPr="00700D0B" w14:paraId="30705091" w14:textId="77777777">
        <w:trPr>
          <w:trHeight w:val="300"/>
        </w:trPr>
        <w:tc>
          <w:tcPr>
            <w:tcW w:w="5845" w:type="dxa"/>
            <w:noWrap/>
            <w:tcMar>
              <w:left w:w="72" w:type="dxa"/>
              <w:right w:w="72" w:type="dxa"/>
            </w:tcMar>
          </w:tcPr>
          <w:p w14:paraId="352C184C" w14:textId="77777777" w:rsidR="002547E9" w:rsidRPr="00700D0B" w:rsidRDefault="002547E9" w:rsidP="000F6947">
            <w:pPr>
              <w:suppressLineNumbers/>
              <w:spacing w:line="480" w:lineRule="auto"/>
              <w:rPr>
                <w:rFonts w:eastAsia="Times New Roman" w:cstheme="majorBidi"/>
                <w:color w:val="000000"/>
                <w:szCs w:val="24"/>
              </w:rPr>
            </w:pPr>
            <w:r w:rsidRPr="00700D0B">
              <w:rPr>
                <w:rFonts w:eastAsia="Times New Roman" w:cstheme="majorBidi"/>
                <w:color w:val="000000"/>
                <w:szCs w:val="24"/>
              </w:rPr>
              <w:t xml:space="preserve">Baseline </w:t>
            </w:r>
            <w:r w:rsidR="004A1810" w:rsidRPr="00700D0B">
              <w:rPr>
                <w:rFonts w:eastAsia="Times New Roman" w:cstheme="majorBidi"/>
                <w:color w:val="000000"/>
                <w:szCs w:val="24"/>
              </w:rPr>
              <w:t>life expectancy, years</w:t>
            </w:r>
          </w:p>
        </w:tc>
        <w:tc>
          <w:tcPr>
            <w:tcW w:w="1890" w:type="dxa"/>
            <w:noWrap/>
          </w:tcPr>
          <w:p w14:paraId="77ACF1D9" w14:textId="77777777" w:rsidR="002547E9" w:rsidRPr="00700D0B" w:rsidRDefault="002547E9" w:rsidP="000F6947">
            <w:pPr>
              <w:suppressLineNumbers/>
              <w:spacing w:line="480" w:lineRule="auto"/>
              <w:jc w:val="center"/>
              <w:rPr>
                <w:rFonts w:eastAsia="Times New Roman" w:cstheme="majorBidi"/>
                <w:color w:val="000000"/>
                <w:szCs w:val="24"/>
              </w:rPr>
            </w:pPr>
            <w:r w:rsidRPr="00700D0B">
              <w:rPr>
                <w:rFonts w:eastAsia="Times New Roman" w:cstheme="majorBidi"/>
                <w:color w:val="000000"/>
                <w:szCs w:val="24"/>
              </w:rPr>
              <w:t>70</w:t>
            </w:r>
          </w:p>
        </w:tc>
        <w:tc>
          <w:tcPr>
            <w:tcW w:w="1449" w:type="dxa"/>
            <w:noWrap/>
          </w:tcPr>
          <w:p w14:paraId="40C714A8" w14:textId="0EDEE185" w:rsidR="002547E9" w:rsidRPr="00700D0B" w:rsidRDefault="003A000A" w:rsidP="001B6DA8">
            <w:pPr>
              <w:suppressLineNumbers/>
              <w:spacing w:line="480" w:lineRule="auto"/>
              <w:jc w:val="center"/>
              <w:divId w:val="1186284242"/>
              <w:rPr>
                <w:rFonts w:eastAsia="Times New Roman" w:cstheme="majorBidi"/>
                <w:szCs w:val="24"/>
              </w:rPr>
            </w:pPr>
            <w:r w:rsidRPr="00700D0B">
              <w:rPr>
                <w:rFonts w:eastAsia="Times New Roman" w:cstheme="majorBidi"/>
                <w:szCs w:val="24"/>
              </w:rPr>
              <w:fldChar w:fldCharType="begin"/>
            </w:r>
            <w:r w:rsidR="001B6DA8">
              <w:rPr>
                <w:rFonts w:eastAsia="Times New Roman" w:cstheme="majorBidi"/>
                <w:szCs w:val="24"/>
              </w:rPr>
              <w:instrText xml:space="preserve"> ADDIN EN.CITE &lt;EndNote&gt;&lt;Cite&gt;&lt;Author&gt;United Nations Population&lt;/Author&gt;&lt;Year&gt;2013&lt;/Year&gt;&lt;RecNum&gt;94&lt;/RecNum&gt;&lt;DisplayText&gt;(44)&lt;/DisplayText&gt;&lt;record&gt;&lt;rec-number&gt;94&lt;/rec-number&gt;&lt;foreign-keys&gt;&lt;key app="EN" db-id="exxzz2xvev59v5e0v22vwpvod2f9txfzstfw" timestamp="1435647503"&gt;94&lt;/key&gt;&lt;/foreign-keys&gt;&lt;ref-type name="Electronic Book"&gt;44&lt;/ref-type&gt;&lt;contributors&gt;&lt;authors&gt;&lt;author&gt;United Nations Population Division&lt;/author&gt;&lt;/authors&gt;&lt;secondary-authors&gt;&lt;author&gt;United Nations Population Division&lt;/author&gt;&lt;/secondary-authors&gt;&lt;/contributors&gt;&lt;titles&gt;&lt;title&gt;World Population Prospects: The 2012 Revision&lt;/title&gt;&lt;/titles&gt;&lt;number&gt;Book, Whole&lt;/number&gt;&lt;dates&gt;&lt;year&gt;2013&lt;/year&gt;&lt;pub-dates&gt;&lt;date&gt;June 29, 2015&lt;/date&gt;&lt;/pub-dates&gt;&lt;/dates&gt;&lt;pub-location&gt;New York&lt;/pub-location&gt;&lt;publisher&gt;United Nations&lt;/publisher&gt;&lt;urls&gt;&lt;related-urls&gt;&lt;url&gt;http://data.un.org/Data.aspx?q=life+expectancy&amp;amp;d=PopDiv&amp;amp;f=variableID%3a68&lt;/url&gt;&lt;/related-urls&gt;&lt;/urls&gt;&lt;/record&gt;&lt;/Cite&gt;&lt;/EndNote&gt;</w:instrText>
            </w:r>
            <w:r w:rsidRPr="00700D0B">
              <w:rPr>
                <w:rFonts w:eastAsia="Times New Roman" w:cstheme="majorBidi"/>
                <w:szCs w:val="24"/>
              </w:rPr>
              <w:fldChar w:fldCharType="separate"/>
            </w:r>
            <w:r w:rsidR="001B6DA8">
              <w:rPr>
                <w:rFonts w:eastAsia="Times New Roman" w:cstheme="majorBidi"/>
                <w:noProof/>
                <w:szCs w:val="24"/>
              </w:rPr>
              <w:t>(44)</w:t>
            </w:r>
            <w:r w:rsidRPr="00700D0B">
              <w:rPr>
                <w:rFonts w:eastAsia="Times New Roman" w:cstheme="majorBidi"/>
                <w:szCs w:val="24"/>
              </w:rPr>
              <w:fldChar w:fldCharType="end"/>
            </w:r>
            <w:r w:rsidRPr="00700D0B">
              <w:rPr>
                <w:rFonts w:eastAsia="Times New Roman" w:cstheme="majorBidi"/>
                <w:color w:val="000000"/>
                <w:szCs w:val="24"/>
              </w:rPr>
              <w:fldChar w:fldCharType="begin"/>
            </w:r>
            <w:r w:rsidR="006352FB" w:rsidRPr="00700D0B">
              <w:rPr>
                <w:rFonts w:eastAsia="Times New Roman" w:cstheme="majorBidi"/>
                <w:color w:val="000000"/>
                <w:szCs w:val="24"/>
              </w:rPr>
              <w:instrText>ADDIN RW.CITE{{2956 United Nations Population Division 2013}}</w:instrText>
            </w:r>
            <w:r w:rsidRPr="00700D0B">
              <w:rPr>
                <w:rFonts w:eastAsia="Times New Roman" w:cstheme="majorBidi"/>
                <w:color w:val="000000"/>
                <w:szCs w:val="24"/>
              </w:rPr>
              <w:fldChar w:fldCharType="end"/>
            </w:r>
          </w:p>
        </w:tc>
      </w:tr>
      <w:tr w:rsidR="002547E9" w:rsidRPr="00700D0B" w14:paraId="054117CE" w14:textId="77777777">
        <w:trPr>
          <w:trHeight w:val="300"/>
        </w:trPr>
        <w:tc>
          <w:tcPr>
            <w:tcW w:w="5845" w:type="dxa"/>
            <w:noWrap/>
            <w:tcMar>
              <w:left w:w="72" w:type="dxa"/>
              <w:right w:w="72" w:type="dxa"/>
            </w:tcMar>
          </w:tcPr>
          <w:p w14:paraId="5FCF94DA" w14:textId="77777777" w:rsidR="002547E9" w:rsidRPr="00700D0B" w:rsidRDefault="002547E9" w:rsidP="000F6947">
            <w:pPr>
              <w:suppressLineNumbers/>
              <w:spacing w:line="480" w:lineRule="auto"/>
              <w:rPr>
                <w:rFonts w:eastAsia="Times New Roman" w:cstheme="majorBidi"/>
                <w:color w:val="000000"/>
                <w:szCs w:val="24"/>
              </w:rPr>
            </w:pPr>
            <w:r w:rsidRPr="00700D0B">
              <w:rPr>
                <w:rFonts w:eastAsia="Times New Roman" w:cstheme="majorBidi"/>
                <w:color w:val="000000"/>
                <w:szCs w:val="24"/>
              </w:rPr>
              <w:t>TB-specific mortality</w:t>
            </w:r>
            <w:r w:rsidR="003143CA" w:rsidRPr="00700D0B">
              <w:rPr>
                <w:rFonts w:eastAsia="Times New Roman" w:cstheme="majorBidi"/>
                <w:color w:val="000000"/>
                <w:szCs w:val="24"/>
              </w:rPr>
              <w:t xml:space="preserve"> rate</w:t>
            </w:r>
            <w:r w:rsidRPr="00700D0B">
              <w:rPr>
                <w:rFonts w:eastAsia="Times New Roman" w:cstheme="majorBidi"/>
                <w:color w:val="000000"/>
                <w:szCs w:val="24"/>
              </w:rPr>
              <w:t>, per year</w:t>
            </w:r>
          </w:p>
        </w:tc>
        <w:tc>
          <w:tcPr>
            <w:tcW w:w="1890" w:type="dxa"/>
            <w:noWrap/>
          </w:tcPr>
          <w:p w14:paraId="398E68A8" w14:textId="77777777" w:rsidR="002547E9" w:rsidRPr="00700D0B" w:rsidRDefault="002547E9" w:rsidP="000F6947">
            <w:pPr>
              <w:suppressLineNumbers/>
              <w:spacing w:line="480" w:lineRule="auto"/>
              <w:jc w:val="center"/>
              <w:rPr>
                <w:rFonts w:eastAsia="Times New Roman" w:cstheme="majorBidi"/>
                <w:color w:val="000000"/>
                <w:szCs w:val="24"/>
              </w:rPr>
            </w:pPr>
            <w:r w:rsidRPr="00700D0B">
              <w:rPr>
                <w:rFonts w:eastAsia="Times New Roman" w:cstheme="majorBidi"/>
                <w:color w:val="000000"/>
                <w:szCs w:val="24"/>
              </w:rPr>
              <w:t>0.1</w:t>
            </w:r>
            <w:r w:rsidR="004A1810" w:rsidRPr="00700D0B">
              <w:rPr>
                <w:rFonts w:eastAsia="Times New Roman" w:cstheme="majorBidi"/>
                <w:color w:val="000000"/>
                <w:szCs w:val="24"/>
              </w:rPr>
              <w:t>7</w:t>
            </w:r>
          </w:p>
        </w:tc>
        <w:tc>
          <w:tcPr>
            <w:tcW w:w="1449" w:type="dxa"/>
            <w:noWrap/>
          </w:tcPr>
          <w:p w14:paraId="2751B95E" w14:textId="38D0357D" w:rsidR="002547E9" w:rsidRPr="00700D0B" w:rsidRDefault="003A000A" w:rsidP="001B6DA8">
            <w:pPr>
              <w:suppressLineNumbers/>
              <w:spacing w:line="480" w:lineRule="auto"/>
              <w:jc w:val="center"/>
              <w:rPr>
                <w:rFonts w:eastAsia="Times New Roman" w:cstheme="majorBidi"/>
                <w:color w:val="000000"/>
                <w:szCs w:val="24"/>
              </w:rPr>
            </w:pPr>
            <w:r w:rsidRPr="00700D0B">
              <w:rPr>
                <w:rFonts w:eastAsia="Times New Roman" w:cstheme="majorBidi"/>
                <w:color w:val="000000"/>
                <w:szCs w:val="24"/>
              </w:rPr>
              <w:fldChar w:fldCharType="begin"/>
            </w:r>
            <w:r w:rsidR="001B6DA8">
              <w:rPr>
                <w:rFonts w:eastAsia="Times New Roman" w:cstheme="majorBidi"/>
                <w:color w:val="000000"/>
                <w:szCs w:val="24"/>
              </w:rPr>
              <w:instrText xml:space="preserve"> ADDIN EN.CITE &lt;EndNote&gt;&lt;Cite&gt;&lt;Author&gt;Tiemersma&lt;/Author&gt;&lt;Year&gt;2011&lt;/Year&gt;&lt;RecNum&gt;91&lt;/RecNum&gt;&lt;DisplayText&gt;(45)&lt;/DisplayText&gt;&lt;record&gt;&lt;rec-number&gt;91&lt;/rec-number&gt;&lt;foreign-keys&gt;&lt;key app="EN" db-id="exxzz2xvev59v5e0v22vwpvod2f9txfzstfw" timestamp="1435647503"&gt;91&lt;/key&gt;&lt;/foreign-keys&gt;&lt;ref-type name="Journal Article"&gt;17&lt;/ref-type&gt;&lt;contributors&gt;&lt;authors&gt;&lt;author&gt;Tiemersma, E. W.&lt;/author&gt;&lt;author&gt;van der Werf, M. J.&lt;/author&gt;&lt;author&gt;Borgdorff, M. W.&lt;/author&gt;&lt;author&gt;Williams, B. G.&lt;/author&gt;&lt;author&gt;Nagelkerke, N. J.&lt;/author&gt;&lt;/authors&gt;&lt;/contributors&gt;&lt;auth-address&gt;KNCV Tuberculosis Foundation, The Hague, The Netherlands. tiemersmae@kncvtbc.nl&lt;/auth-address&gt;&lt;titles&gt;&lt;title&gt;Natural history of tuberculosis: duration and fatality of untreated pulmonary tuberculosis in HIV negative patients: a systematic review&lt;/title&gt;&lt;secondary-title&gt;PLoS One&lt;/secondary-title&gt;&lt;alt-title&gt;PloS one&lt;/alt-title&gt;&lt;/titles&gt;&lt;periodical&gt;&lt;full-title&gt;PloS one&lt;/full-title&gt;&lt;/periodical&gt;&lt;alt-periodical&gt;&lt;full-title&gt;PloS one&lt;/full-title&gt;&lt;/alt-periodical&gt;&lt;pages&gt;e17601&lt;/pages&gt;&lt;volume&gt;6&lt;/volume&gt;&lt;number&gt;4&lt;/number&gt;&lt;keywords&gt;&lt;keyword&gt;Disease Progression&lt;/keyword&gt;&lt;keyword&gt;*HIV Seronegativity&lt;/keyword&gt;&lt;keyword&gt;Humans&lt;/keyword&gt;&lt;keyword&gt;Survival Analysis&lt;/keyword&gt;&lt;keyword&gt;Time Factors&lt;/keyword&gt;&lt;keyword&gt;Tuberculosis, Pulmonary/epidemiology/*microbiology/*mortality/therapy&lt;/keyword&gt;&lt;/keywords&gt;&lt;dates&gt;&lt;year&gt;2011&lt;/year&gt;&lt;/dates&gt;&lt;pub-location&gt;United States&lt;/pub-location&gt;&lt;isbn&gt;1932-6203 (Electronic)&amp;#xD;1932-6203 (Linking)&lt;/isbn&gt;&lt;accession-num&gt;21483732&lt;/accession-num&gt;&lt;urls&gt;&lt;related-urls&gt;&lt;url&gt;http://www.ncbi.nlm.nih.gov/pubmed/21483732&lt;/url&gt;&lt;/related-urls&gt;&lt;/urls&gt;&lt;custom2&gt;3070694&lt;/custom2&gt;&lt;electronic-resource-num&gt;10.1371/journal.pone.0017601&lt;/electronic-resource-num&gt;&lt;access-date&gt;Apr 4&lt;/access-date&gt;&lt;/record&gt;&lt;/Cite&gt;&lt;/EndNote&gt;</w:instrText>
            </w:r>
            <w:r w:rsidRPr="00700D0B">
              <w:rPr>
                <w:rFonts w:eastAsia="Times New Roman" w:cstheme="majorBidi"/>
                <w:color w:val="000000"/>
                <w:szCs w:val="24"/>
              </w:rPr>
              <w:fldChar w:fldCharType="separate"/>
            </w:r>
            <w:r w:rsidR="001B6DA8">
              <w:rPr>
                <w:rFonts w:eastAsia="Times New Roman" w:cstheme="majorBidi"/>
                <w:noProof/>
                <w:color w:val="000000"/>
                <w:szCs w:val="24"/>
              </w:rPr>
              <w:t>(45)</w:t>
            </w:r>
            <w:r w:rsidRPr="00700D0B">
              <w:rPr>
                <w:rFonts w:eastAsia="Times New Roman" w:cstheme="majorBidi"/>
                <w:color w:val="000000"/>
                <w:szCs w:val="24"/>
              </w:rPr>
              <w:fldChar w:fldCharType="end"/>
            </w:r>
            <w:r w:rsidRPr="00700D0B">
              <w:rPr>
                <w:rFonts w:eastAsia="Times New Roman" w:cstheme="majorBidi"/>
                <w:color w:val="000000"/>
                <w:szCs w:val="24"/>
              </w:rPr>
              <w:fldChar w:fldCharType="begin"/>
            </w:r>
            <w:r w:rsidR="006352FB" w:rsidRPr="00700D0B">
              <w:rPr>
                <w:rFonts w:eastAsia="Times New Roman" w:cstheme="majorBidi"/>
                <w:color w:val="000000"/>
                <w:szCs w:val="24"/>
              </w:rPr>
              <w:instrText>ADDIN RW.CITE{{688 Tiemersma,E.W. 2011}}</w:instrText>
            </w:r>
            <w:r w:rsidRPr="00700D0B">
              <w:rPr>
                <w:rFonts w:eastAsia="Times New Roman" w:cstheme="majorBidi"/>
                <w:color w:val="000000"/>
                <w:szCs w:val="24"/>
              </w:rPr>
              <w:fldChar w:fldCharType="end"/>
            </w:r>
          </w:p>
        </w:tc>
      </w:tr>
      <w:tr w:rsidR="002547E9" w:rsidRPr="00700D0B" w14:paraId="67F13B4E" w14:textId="77777777">
        <w:trPr>
          <w:trHeight w:val="300"/>
        </w:trPr>
        <w:tc>
          <w:tcPr>
            <w:tcW w:w="5845" w:type="dxa"/>
            <w:noWrap/>
            <w:tcMar>
              <w:left w:w="72" w:type="dxa"/>
              <w:right w:w="72" w:type="dxa"/>
            </w:tcMar>
          </w:tcPr>
          <w:p w14:paraId="2D3AE658" w14:textId="77777777" w:rsidR="002547E9" w:rsidRPr="00700D0B" w:rsidRDefault="004A1810" w:rsidP="000F6947">
            <w:pPr>
              <w:suppressLineNumbers/>
              <w:spacing w:line="480" w:lineRule="auto"/>
              <w:rPr>
                <w:rFonts w:eastAsia="Times New Roman" w:cstheme="majorBidi"/>
                <w:color w:val="000000"/>
                <w:szCs w:val="24"/>
              </w:rPr>
            </w:pPr>
            <w:r w:rsidRPr="00700D0B">
              <w:rPr>
                <w:rFonts w:eastAsia="Times New Roman" w:cstheme="majorBidi"/>
                <w:color w:val="000000"/>
                <w:szCs w:val="24"/>
              </w:rPr>
              <w:t>Probability</w:t>
            </w:r>
            <w:r w:rsidR="002547E9" w:rsidRPr="00700D0B">
              <w:rPr>
                <w:rFonts w:eastAsia="Times New Roman" w:cstheme="majorBidi"/>
                <w:color w:val="000000"/>
                <w:szCs w:val="24"/>
              </w:rPr>
              <w:t xml:space="preserve"> of endogenous reactivation, lifetime</w:t>
            </w:r>
          </w:p>
        </w:tc>
        <w:tc>
          <w:tcPr>
            <w:tcW w:w="1890" w:type="dxa"/>
            <w:noWrap/>
          </w:tcPr>
          <w:p w14:paraId="47A393C3" w14:textId="77777777" w:rsidR="002547E9" w:rsidRPr="00700D0B" w:rsidRDefault="002547E9" w:rsidP="000F6947">
            <w:pPr>
              <w:suppressLineNumbers/>
              <w:spacing w:line="480" w:lineRule="auto"/>
              <w:jc w:val="center"/>
              <w:rPr>
                <w:rFonts w:eastAsia="Times New Roman" w:cstheme="majorBidi"/>
                <w:color w:val="000000"/>
                <w:szCs w:val="24"/>
              </w:rPr>
            </w:pPr>
            <w:r w:rsidRPr="00700D0B">
              <w:rPr>
                <w:rFonts w:eastAsia="Times New Roman" w:cstheme="majorBidi"/>
                <w:color w:val="000000"/>
                <w:szCs w:val="24"/>
              </w:rPr>
              <w:t>5%</w:t>
            </w:r>
          </w:p>
        </w:tc>
        <w:tc>
          <w:tcPr>
            <w:tcW w:w="1449" w:type="dxa"/>
            <w:noWrap/>
          </w:tcPr>
          <w:p w14:paraId="696878DA" w14:textId="3930B364" w:rsidR="002547E9" w:rsidRPr="00700D0B" w:rsidRDefault="003A000A" w:rsidP="001B6DA8">
            <w:pPr>
              <w:suppressLineNumbers/>
              <w:spacing w:line="480" w:lineRule="auto"/>
              <w:jc w:val="center"/>
              <w:rPr>
                <w:rFonts w:eastAsia="Times New Roman" w:cstheme="majorBidi"/>
                <w:color w:val="000000"/>
                <w:szCs w:val="24"/>
              </w:rPr>
            </w:pPr>
            <w:r w:rsidRPr="00700D0B">
              <w:rPr>
                <w:rFonts w:eastAsia="Times New Roman" w:cstheme="majorBidi"/>
                <w:color w:val="000000"/>
                <w:szCs w:val="24"/>
              </w:rPr>
              <w:fldChar w:fldCharType="begin">
                <w:fldData xml:space="preserve">PEVuZE5vdGU+PENpdGU+PEF1dGhvcj5IYXJyaWVzPC9BdXRob3I+PFllYXI+MjAwNjwvWWVhcj48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</w:fldData>
              </w:fldChar>
            </w:r>
            <w:r w:rsidR="001B6DA8">
              <w:rPr>
                <w:rFonts w:eastAsia="Times New Roman" w:cstheme="majorBidi"/>
                <w:color w:val="000000"/>
                <w:szCs w:val="24"/>
              </w:rPr>
              <w:instrText xml:space="preserve"> ADDIN EN.CITE </w:instrText>
            </w:r>
            <w:r w:rsidR="001B6DA8">
              <w:rPr>
                <w:rFonts w:eastAsia="Times New Roman" w:cstheme="majorBidi"/>
                <w:color w:val="000000"/>
                <w:szCs w:val="24"/>
              </w:rPr>
              <w:fldChar w:fldCharType="begin">
                <w:fldData xml:space="preserve">PEVuZE5vdGU+PENpdGU+PEF1dGhvcj5IYXJyaWVzPC9BdXRob3I+PFllYXI+MjAwNjwvWWVhcj48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</w:fldData>
              </w:fldChar>
            </w:r>
            <w:r w:rsidR="001B6DA8">
              <w:rPr>
                <w:rFonts w:eastAsia="Times New Roman" w:cstheme="majorBidi"/>
                <w:color w:val="000000"/>
                <w:szCs w:val="24"/>
              </w:rPr>
              <w:instrText xml:space="preserve"> ADDIN EN.CITE.DATA </w:instrText>
            </w:r>
            <w:r w:rsidR="001B6DA8">
              <w:rPr>
                <w:rFonts w:eastAsia="Times New Roman" w:cstheme="majorBidi"/>
                <w:color w:val="000000"/>
                <w:szCs w:val="24"/>
              </w:rPr>
            </w:r>
            <w:r w:rsidR="001B6DA8">
              <w:rPr>
                <w:rFonts w:eastAsia="Times New Roman" w:cstheme="majorBidi"/>
                <w:color w:val="000000"/>
                <w:szCs w:val="24"/>
              </w:rPr>
              <w:fldChar w:fldCharType="end"/>
            </w:r>
            <w:r w:rsidRPr="00700D0B">
              <w:rPr>
                <w:rFonts w:eastAsia="Times New Roman" w:cstheme="majorBidi"/>
                <w:color w:val="000000"/>
                <w:szCs w:val="24"/>
              </w:rPr>
            </w:r>
            <w:r w:rsidRPr="00700D0B">
              <w:rPr>
                <w:rFonts w:eastAsia="Times New Roman" w:cstheme="majorBidi"/>
                <w:color w:val="000000"/>
                <w:szCs w:val="24"/>
              </w:rPr>
              <w:fldChar w:fldCharType="separate"/>
            </w:r>
            <w:r w:rsidR="001B6DA8">
              <w:rPr>
                <w:rFonts w:eastAsia="Times New Roman" w:cstheme="majorBidi"/>
                <w:noProof/>
                <w:color w:val="000000"/>
                <w:szCs w:val="24"/>
              </w:rPr>
              <w:t>(46)</w:t>
            </w:r>
            <w:r w:rsidRPr="00700D0B">
              <w:rPr>
                <w:rFonts w:eastAsia="Times New Roman" w:cstheme="majorBidi"/>
                <w:color w:val="000000"/>
                <w:szCs w:val="24"/>
              </w:rPr>
              <w:fldChar w:fldCharType="end"/>
            </w:r>
            <w:r w:rsidRPr="00700D0B">
              <w:rPr>
                <w:rFonts w:eastAsia="Times New Roman" w:cstheme="majorBidi"/>
                <w:color w:val="000000"/>
                <w:szCs w:val="24"/>
              </w:rPr>
              <w:fldChar w:fldCharType="begin"/>
            </w:r>
            <w:r w:rsidR="006352FB" w:rsidRPr="00700D0B">
              <w:rPr>
                <w:rFonts w:eastAsia="Times New Roman" w:cstheme="majorBidi"/>
                <w:color w:val="000000"/>
                <w:szCs w:val="24"/>
              </w:rPr>
              <w:instrText>ADDIN RW.CITE{{867 Harries,A.D. 2006}}</w:instrText>
            </w:r>
            <w:r w:rsidRPr="00700D0B">
              <w:rPr>
                <w:rFonts w:eastAsia="Times New Roman" w:cstheme="majorBidi"/>
                <w:color w:val="000000"/>
                <w:szCs w:val="24"/>
              </w:rPr>
              <w:fldChar w:fldCharType="end"/>
            </w:r>
          </w:p>
        </w:tc>
      </w:tr>
      <w:tr w:rsidR="002547E9" w:rsidRPr="00700D0B" w14:paraId="724F831E" w14:textId="77777777">
        <w:trPr>
          <w:trHeight w:val="300"/>
        </w:trPr>
        <w:tc>
          <w:tcPr>
            <w:tcW w:w="5845" w:type="dxa"/>
            <w:noWrap/>
            <w:tcMar>
              <w:left w:w="72" w:type="dxa"/>
              <w:right w:w="72" w:type="dxa"/>
            </w:tcMar>
          </w:tcPr>
          <w:p w14:paraId="2C7CFFB2" w14:textId="77777777" w:rsidR="002547E9" w:rsidRPr="00700D0B" w:rsidRDefault="002547E9" w:rsidP="000F6947">
            <w:pPr>
              <w:suppressLineNumbers/>
              <w:spacing w:line="480" w:lineRule="auto"/>
              <w:rPr>
                <w:rFonts w:eastAsia="Times New Roman" w:cstheme="majorBidi"/>
                <w:color w:val="000000"/>
                <w:szCs w:val="24"/>
              </w:rPr>
            </w:pPr>
            <w:r w:rsidRPr="00700D0B">
              <w:rPr>
                <w:rFonts w:eastAsia="Times New Roman" w:cstheme="majorBidi"/>
                <w:color w:val="000000"/>
                <w:szCs w:val="24"/>
              </w:rPr>
              <w:t>Rate of diagnosis/treatment initiation</w:t>
            </w:r>
            <w:r w:rsidR="003143CA" w:rsidRPr="00700D0B">
              <w:rPr>
                <w:rFonts w:eastAsia="Times New Roman" w:cstheme="majorBidi"/>
                <w:color w:val="000000"/>
                <w:szCs w:val="24"/>
              </w:rPr>
              <w:t>,</w:t>
            </w:r>
            <w:r w:rsidR="00D179C0" w:rsidRPr="00700D0B">
              <w:rPr>
                <w:rFonts w:eastAsia="Times New Roman" w:cstheme="majorBidi"/>
                <w:color w:val="000000"/>
                <w:szCs w:val="24"/>
              </w:rPr>
              <w:t xml:space="preserve"> per year</w:t>
            </w:r>
          </w:p>
        </w:tc>
        <w:tc>
          <w:tcPr>
            <w:tcW w:w="1890" w:type="dxa"/>
            <w:noWrap/>
          </w:tcPr>
          <w:p w14:paraId="526A19C4" w14:textId="77777777" w:rsidR="002547E9" w:rsidRPr="00700D0B" w:rsidRDefault="002547E9" w:rsidP="000F6947">
            <w:pPr>
              <w:suppressLineNumbers/>
              <w:spacing w:line="480" w:lineRule="auto"/>
              <w:jc w:val="center"/>
              <w:rPr>
                <w:rFonts w:eastAsia="Times New Roman" w:cstheme="majorBidi"/>
                <w:color w:val="000000"/>
                <w:szCs w:val="24"/>
              </w:rPr>
            </w:pPr>
            <w:r w:rsidRPr="00700D0B">
              <w:rPr>
                <w:rFonts w:eastAsia="Times New Roman" w:cstheme="majorBidi"/>
                <w:color w:val="000000"/>
                <w:szCs w:val="24"/>
              </w:rPr>
              <w:t>0.69</w:t>
            </w:r>
          </w:p>
        </w:tc>
        <w:tc>
          <w:tcPr>
            <w:tcW w:w="1449" w:type="dxa"/>
            <w:noWrap/>
          </w:tcPr>
          <w:p w14:paraId="4B6B66B1" w14:textId="0704C474" w:rsidR="002547E9" w:rsidRPr="00700D0B" w:rsidRDefault="003A000A" w:rsidP="00F93917">
            <w:pPr>
              <w:suppressLineNumbers/>
              <w:spacing w:line="480" w:lineRule="auto"/>
              <w:jc w:val="center"/>
              <w:rPr>
                <w:rFonts w:eastAsia="Times New Roman" w:cstheme="majorBidi"/>
                <w:color w:val="000000"/>
                <w:szCs w:val="24"/>
              </w:rPr>
            </w:pPr>
            <w:r w:rsidRPr="00700D0B">
              <w:rPr>
                <w:rFonts w:eastAsia="Times New Roman" w:cstheme="majorBidi"/>
                <w:color w:val="000000"/>
                <w:szCs w:val="24"/>
              </w:rPr>
              <w:fldChar w:fldCharType="begin"/>
            </w:r>
            <w:r w:rsidR="00F93917">
              <w:rPr>
                <w:rFonts w:eastAsia="Times New Roman" w:cstheme="majorBidi"/>
                <w:color w:val="000000"/>
                <w:szCs w:val="24"/>
              </w:rPr>
              <w:instrText xml:space="preserve"> ADDIN EN.CITE &lt;EndNote&gt;&lt;Cite&gt;&lt;Author&gt;Organization&lt;/Author&gt;&lt;Year&gt;2014&lt;/Year&gt;&lt;RecNum&gt;196&lt;/RecNum&gt;&lt;DisplayText&gt;(9)&lt;/DisplayText&gt;&lt;record&gt;&lt;rec-number&gt;196&lt;/rec-number&gt;&lt;foreign-keys&gt;&lt;key app="EN" db-id="vs55tdrdkafasweeddqpzxep50s2e5xvdatr" timestamp="1457970565"&gt;196&lt;/key&gt;&lt;/foreign-keys&gt;&lt;ref-type name="Electronic Book"&gt;44&lt;/ref-type&gt;&lt;contributors&gt;&lt;authors&gt;&lt;author&gt;World Health Organization,&lt;/author&gt;&lt;/authors&gt;&lt;secondary-authors&gt;&lt;author&gt;World Health Organization&lt;/author&gt;&lt;/secondary-authors&gt;&lt;/contributors&gt;&lt;titles&gt;&lt;title&gt;Global Tuberculosis Control 2014&lt;/title&gt;&lt;/titles&gt;&lt;number&gt;Report&lt;/number&gt;&lt;dates&gt;&lt;year&gt;2014&lt;/year&gt;&lt;pub-dates&gt;&lt;date&gt;June 29, 2015&lt;/date&gt;&lt;/pub-dates&gt;&lt;/dates&gt;&lt;pub-location&gt;Geneva&lt;/pub-location&gt;&lt;publisher&gt;WHO&lt;/publisher&gt;&lt;urls&gt;&lt;related-urls&gt;&lt;url&gt;http://www.who.int/tb/publications/global_report/en/&lt;/url&gt;&lt;/related-urls&gt;&lt;/urls&gt;&lt;/record&gt;&lt;/Cite&gt;&lt;/EndNote&gt;</w:instrText>
            </w:r>
            <w:r w:rsidRPr="00700D0B">
              <w:rPr>
                <w:rFonts w:eastAsia="Times New Roman" w:cstheme="majorBidi"/>
                <w:color w:val="000000"/>
                <w:szCs w:val="24"/>
              </w:rPr>
              <w:fldChar w:fldCharType="separate"/>
            </w:r>
            <w:r w:rsidR="00D80A94">
              <w:rPr>
                <w:rFonts w:eastAsia="Times New Roman" w:cstheme="majorBidi"/>
                <w:noProof/>
                <w:color w:val="000000"/>
                <w:szCs w:val="24"/>
              </w:rPr>
              <w:t>(9)</w:t>
            </w:r>
            <w:r w:rsidRPr="00700D0B">
              <w:rPr>
                <w:rFonts w:eastAsia="Times New Roman" w:cstheme="majorBidi"/>
                <w:color w:val="000000"/>
                <w:szCs w:val="24"/>
              </w:rPr>
              <w:fldChar w:fldCharType="end"/>
            </w:r>
            <w:r w:rsidRPr="00700D0B">
              <w:rPr>
                <w:rFonts w:eastAsia="Times New Roman" w:cstheme="majorBidi"/>
                <w:color w:val="000000"/>
                <w:szCs w:val="24"/>
              </w:rPr>
              <w:fldChar w:fldCharType="begin"/>
            </w:r>
            <w:r w:rsidR="006352FB" w:rsidRPr="00700D0B">
              <w:rPr>
                <w:rFonts w:eastAsia="Times New Roman" w:cstheme="majorBidi"/>
                <w:color w:val="000000"/>
                <w:szCs w:val="24"/>
              </w:rPr>
              <w:instrText>ADDIN RW.CITE{{2954 World Health Organization 2014}}</w:instrText>
            </w:r>
            <w:r w:rsidRPr="00700D0B">
              <w:rPr>
                <w:rFonts w:eastAsia="Times New Roman" w:cstheme="majorBidi"/>
                <w:color w:val="000000"/>
                <w:szCs w:val="24"/>
              </w:rPr>
              <w:fldChar w:fldCharType="end"/>
            </w:r>
          </w:p>
        </w:tc>
      </w:tr>
      <w:tr w:rsidR="002547E9" w:rsidRPr="00700D0B" w14:paraId="3B78F90F" w14:textId="77777777">
        <w:trPr>
          <w:trHeight w:val="300"/>
        </w:trPr>
        <w:tc>
          <w:tcPr>
            <w:tcW w:w="5845" w:type="dxa"/>
            <w:noWrap/>
            <w:tcMar>
              <w:left w:w="72" w:type="dxa"/>
              <w:right w:w="72" w:type="dxa"/>
            </w:tcMar>
          </w:tcPr>
          <w:p w14:paraId="6F660889" w14:textId="77777777" w:rsidR="002547E9" w:rsidRPr="00700D0B" w:rsidRDefault="002547E9" w:rsidP="000F6947">
            <w:pPr>
              <w:suppressLineNumbers/>
              <w:spacing w:line="480" w:lineRule="auto"/>
              <w:rPr>
                <w:rFonts w:eastAsia="Times New Roman" w:cstheme="majorBidi"/>
                <w:color w:val="000000"/>
                <w:szCs w:val="24"/>
              </w:rPr>
            </w:pPr>
            <w:r w:rsidRPr="00700D0B">
              <w:rPr>
                <w:rFonts w:eastAsia="Times New Roman" w:cstheme="majorBidi"/>
                <w:color w:val="000000"/>
                <w:szCs w:val="24"/>
              </w:rPr>
              <w:t>Relative infectiousness of patients on ineffective treatment</w:t>
            </w:r>
          </w:p>
        </w:tc>
        <w:tc>
          <w:tcPr>
            <w:tcW w:w="1890" w:type="dxa"/>
            <w:noWrap/>
          </w:tcPr>
          <w:p w14:paraId="38626CAD" w14:textId="77777777" w:rsidR="002547E9" w:rsidRPr="00700D0B" w:rsidRDefault="002547E9" w:rsidP="000F6947">
            <w:pPr>
              <w:suppressLineNumbers/>
              <w:spacing w:line="480" w:lineRule="auto"/>
              <w:jc w:val="center"/>
              <w:rPr>
                <w:rFonts w:eastAsia="Times New Roman" w:cstheme="majorBidi"/>
                <w:color w:val="000000"/>
                <w:szCs w:val="24"/>
              </w:rPr>
            </w:pPr>
            <w:r w:rsidRPr="00700D0B">
              <w:rPr>
                <w:rFonts w:eastAsia="Times New Roman" w:cstheme="majorBidi"/>
                <w:color w:val="000000"/>
                <w:szCs w:val="24"/>
              </w:rPr>
              <w:t>0.2</w:t>
            </w:r>
          </w:p>
        </w:tc>
        <w:tc>
          <w:tcPr>
            <w:tcW w:w="1449" w:type="dxa"/>
            <w:noWrap/>
          </w:tcPr>
          <w:p w14:paraId="32EFFAE5" w14:textId="19237044" w:rsidR="002547E9" w:rsidRPr="00700D0B" w:rsidRDefault="003A000A" w:rsidP="001B6DA8">
            <w:pPr>
              <w:suppressLineNumbers/>
              <w:spacing w:line="480" w:lineRule="auto"/>
              <w:jc w:val="center"/>
              <w:rPr>
                <w:rFonts w:eastAsia="Times New Roman" w:cstheme="majorBidi"/>
                <w:color w:val="000000"/>
                <w:szCs w:val="24"/>
              </w:rPr>
            </w:pPr>
            <w:r w:rsidRPr="00700D0B">
              <w:rPr>
                <w:rFonts w:eastAsia="Times New Roman" w:cstheme="majorBidi"/>
                <w:color w:val="000000"/>
                <w:szCs w:val="24"/>
              </w:rPr>
              <w:fldChar w:fldCharType="begin">
                <w:fldData xml:space="preserve">PEVuZE5vdGU+PENpdGU+PEF1dGhvcj5CZWhyPC9BdXRob3I+PFllYXI+MTk5OTwvWWVhcj48UmVj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</w:fldData>
              </w:fldChar>
            </w:r>
            <w:r w:rsidR="001B6DA8">
              <w:rPr>
                <w:rFonts w:eastAsia="Times New Roman" w:cstheme="majorBidi"/>
                <w:color w:val="000000"/>
                <w:szCs w:val="24"/>
              </w:rPr>
              <w:instrText xml:space="preserve"> ADDIN EN.CITE </w:instrText>
            </w:r>
            <w:r w:rsidR="001B6DA8">
              <w:rPr>
                <w:rFonts w:eastAsia="Times New Roman" w:cstheme="majorBidi"/>
                <w:color w:val="000000"/>
                <w:szCs w:val="24"/>
              </w:rPr>
              <w:fldChar w:fldCharType="begin">
                <w:fldData xml:space="preserve">PEVuZE5vdGU+PENpdGU+PEF1dGhvcj5CZWhyPC9BdXRob3I+PFllYXI+MTk5OTwvWWVhcj48UmVj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</w:fldData>
              </w:fldChar>
            </w:r>
            <w:r w:rsidR="001B6DA8">
              <w:rPr>
                <w:rFonts w:eastAsia="Times New Roman" w:cstheme="majorBidi"/>
                <w:color w:val="000000"/>
                <w:szCs w:val="24"/>
              </w:rPr>
              <w:instrText xml:space="preserve"> ADDIN EN.CITE.DATA </w:instrText>
            </w:r>
            <w:r w:rsidR="001B6DA8">
              <w:rPr>
                <w:rFonts w:eastAsia="Times New Roman" w:cstheme="majorBidi"/>
                <w:color w:val="000000"/>
                <w:szCs w:val="24"/>
              </w:rPr>
            </w:r>
            <w:r w:rsidR="001B6DA8">
              <w:rPr>
                <w:rFonts w:eastAsia="Times New Roman" w:cstheme="majorBidi"/>
                <w:color w:val="000000"/>
                <w:szCs w:val="24"/>
              </w:rPr>
              <w:fldChar w:fldCharType="end"/>
            </w:r>
            <w:r w:rsidRPr="00700D0B">
              <w:rPr>
                <w:rFonts w:eastAsia="Times New Roman" w:cstheme="majorBidi"/>
                <w:color w:val="000000"/>
                <w:szCs w:val="24"/>
              </w:rPr>
            </w:r>
            <w:r w:rsidRPr="00700D0B">
              <w:rPr>
                <w:rFonts w:eastAsia="Times New Roman" w:cstheme="majorBidi"/>
                <w:color w:val="000000"/>
                <w:szCs w:val="24"/>
              </w:rPr>
              <w:fldChar w:fldCharType="separate"/>
            </w:r>
            <w:r w:rsidR="001B6DA8">
              <w:rPr>
                <w:rFonts w:eastAsia="Times New Roman" w:cstheme="majorBidi"/>
                <w:noProof/>
                <w:color w:val="000000"/>
                <w:szCs w:val="24"/>
              </w:rPr>
              <w:t>(47)</w:t>
            </w:r>
            <w:r w:rsidRPr="00700D0B">
              <w:rPr>
                <w:rFonts w:eastAsia="Times New Roman" w:cstheme="majorBidi"/>
                <w:color w:val="000000"/>
                <w:szCs w:val="24"/>
              </w:rPr>
              <w:fldChar w:fldCharType="end"/>
            </w:r>
            <w:r w:rsidRPr="00700D0B">
              <w:rPr>
                <w:rFonts w:eastAsia="Times New Roman" w:cstheme="majorBidi"/>
                <w:color w:val="000000"/>
                <w:szCs w:val="24"/>
              </w:rPr>
              <w:fldChar w:fldCharType="begin"/>
            </w:r>
            <w:r w:rsidR="006352FB" w:rsidRPr="00700D0B">
              <w:rPr>
                <w:rFonts w:eastAsia="Times New Roman" w:cstheme="majorBidi"/>
                <w:color w:val="000000"/>
                <w:szCs w:val="24"/>
              </w:rPr>
              <w:instrText>ADDIN RW.CITE{{3034 Behr,M.A. 1999}}</w:instrText>
            </w:r>
            <w:r w:rsidRPr="00700D0B">
              <w:rPr>
                <w:rFonts w:eastAsia="Times New Roman" w:cstheme="majorBidi"/>
                <w:color w:val="000000"/>
                <w:szCs w:val="24"/>
              </w:rPr>
              <w:fldChar w:fldCharType="end"/>
            </w:r>
          </w:p>
        </w:tc>
      </w:tr>
      <w:tr w:rsidR="002547E9" w:rsidRPr="00700D0B" w14:paraId="619C83BF" w14:textId="77777777">
        <w:trPr>
          <w:trHeight w:val="300"/>
        </w:trPr>
        <w:tc>
          <w:tcPr>
            <w:tcW w:w="5845" w:type="dxa"/>
            <w:noWrap/>
            <w:tcMar>
              <w:left w:w="72" w:type="dxa"/>
              <w:right w:w="72" w:type="dxa"/>
            </w:tcMar>
          </w:tcPr>
          <w:p w14:paraId="2AF7946F" w14:textId="77777777" w:rsidR="002547E9" w:rsidRPr="00700D0B" w:rsidRDefault="002547E9" w:rsidP="000F6947">
            <w:pPr>
              <w:suppressLineNumbers/>
              <w:spacing w:line="480" w:lineRule="auto"/>
              <w:rPr>
                <w:rFonts w:eastAsia="Times New Roman" w:cstheme="majorBidi"/>
                <w:color w:val="000000"/>
                <w:szCs w:val="24"/>
              </w:rPr>
            </w:pPr>
            <w:r w:rsidRPr="00700D0B">
              <w:rPr>
                <w:rFonts w:eastAsia="Times New Roman" w:cstheme="majorBidi"/>
                <w:color w:val="000000"/>
                <w:szCs w:val="24"/>
              </w:rPr>
              <w:t xml:space="preserve">Rate of spontaneous </w:t>
            </w:r>
            <w:r w:rsidR="003143CA" w:rsidRPr="00700D0B">
              <w:rPr>
                <w:rFonts w:eastAsia="Times New Roman" w:cstheme="majorBidi"/>
                <w:color w:val="000000"/>
                <w:szCs w:val="24"/>
              </w:rPr>
              <w:t>recovery from active TB, per year</w:t>
            </w:r>
          </w:p>
        </w:tc>
        <w:tc>
          <w:tcPr>
            <w:tcW w:w="1890" w:type="dxa"/>
            <w:noWrap/>
          </w:tcPr>
          <w:p w14:paraId="770633F2" w14:textId="77777777" w:rsidR="002547E9" w:rsidRPr="00700D0B" w:rsidRDefault="002547E9" w:rsidP="000F6947">
            <w:pPr>
              <w:suppressLineNumbers/>
              <w:spacing w:line="480" w:lineRule="auto"/>
              <w:jc w:val="center"/>
              <w:rPr>
                <w:rFonts w:eastAsia="Times New Roman" w:cstheme="majorBidi"/>
                <w:color w:val="000000"/>
                <w:szCs w:val="24"/>
              </w:rPr>
            </w:pPr>
            <w:r w:rsidRPr="00700D0B">
              <w:rPr>
                <w:rFonts w:eastAsia="Times New Roman" w:cstheme="majorBidi"/>
                <w:color w:val="000000"/>
                <w:szCs w:val="24"/>
              </w:rPr>
              <w:t>0.1</w:t>
            </w:r>
            <w:r w:rsidR="004A1810" w:rsidRPr="00700D0B">
              <w:rPr>
                <w:rFonts w:eastAsia="Times New Roman" w:cstheme="majorBidi"/>
                <w:color w:val="000000"/>
                <w:szCs w:val="24"/>
              </w:rPr>
              <w:t>7</w:t>
            </w:r>
          </w:p>
        </w:tc>
        <w:tc>
          <w:tcPr>
            <w:tcW w:w="1449" w:type="dxa"/>
            <w:noWrap/>
          </w:tcPr>
          <w:p w14:paraId="4403D203" w14:textId="122868A5" w:rsidR="002547E9" w:rsidRPr="00700D0B" w:rsidRDefault="003A000A" w:rsidP="001B6DA8">
            <w:pPr>
              <w:suppressLineNumbers/>
              <w:spacing w:line="480" w:lineRule="auto"/>
              <w:jc w:val="center"/>
              <w:rPr>
                <w:rFonts w:eastAsia="Times New Roman" w:cstheme="majorBidi"/>
                <w:color w:val="000000"/>
                <w:szCs w:val="24"/>
              </w:rPr>
            </w:pPr>
            <w:r w:rsidRPr="00700D0B">
              <w:rPr>
                <w:rFonts w:eastAsia="Times New Roman" w:cstheme="majorBidi"/>
                <w:color w:val="000000"/>
                <w:szCs w:val="24"/>
              </w:rPr>
              <w:fldChar w:fldCharType="begin"/>
            </w:r>
            <w:r w:rsidR="001B6DA8">
              <w:rPr>
                <w:rFonts w:eastAsia="Times New Roman" w:cstheme="majorBidi"/>
                <w:color w:val="000000"/>
                <w:szCs w:val="24"/>
              </w:rPr>
              <w:instrText xml:space="preserve"> ADDIN EN.CITE &lt;EndNote&gt;&lt;Cite&gt;&lt;Author&gt;Tiemersma&lt;/Author&gt;&lt;Year&gt;2011&lt;/Year&gt;&lt;RecNum&gt;91&lt;/RecNum&gt;&lt;DisplayText&gt;(45)&lt;/DisplayText&gt;&lt;record&gt;&lt;rec-number&gt;91&lt;/rec-number&gt;&lt;foreign-keys&gt;&lt;key app="EN" db-id="exxzz2xvev59v5e0v22vwpvod2f9txfzstfw" timestamp="1435647503"&gt;91&lt;/key&gt;&lt;/foreign-keys&gt;&lt;ref-type name="Journal Article"&gt;17&lt;/ref-type&gt;&lt;contributors&gt;&lt;authors&gt;&lt;author&gt;Tiemersma, E. W.&lt;/author&gt;&lt;author&gt;van der Werf, M. J.&lt;/author&gt;&lt;author&gt;Borgdorff, M. W.&lt;/author&gt;&lt;author&gt;Williams, B. G.&lt;/author&gt;&lt;author&gt;Nagelkerke, N. J.&lt;/author&gt;&lt;/authors&gt;&lt;/contributors&gt;&lt;auth-address&gt;KNCV Tuberculosis Foundation, The Hague, The Netherlands. tiemersmae@kncvtbc.nl&lt;/auth-address&gt;&lt;titles&gt;&lt;title&gt;Natural history of tuberculosis: duration and fatality of untreated pulmonary tuberculosis in HIV negative patients: a systematic review&lt;/title&gt;&lt;secondary-title&gt;PLoS One&lt;/secondary-title&gt;&lt;alt-title&gt;PloS one&lt;/alt-title&gt;&lt;/titles&gt;&lt;periodical&gt;&lt;full-title&gt;PloS one&lt;/full-title&gt;&lt;/periodical&gt;&lt;alt-periodical&gt;&lt;full-title&gt;PloS one&lt;/full-title&gt;&lt;/alt-periodical&gt;&lt;pages&gt;e17601&lt;/pages&gt;&lt;volume&gt;6&lt;/volume&gt;&lt;number&gt;4&lt;/number&gt;&lt;keywords&gt;&lt;keyword&gt;Disease Progression&lt;/keyword&gt;&lt;keyword&gt;*HIV Seronegativity&lt;/keyword&gt;&lt;keyword&gt;Humans&lt;/keyword&gt;&lt;keyword&gt;Survival Analysis&lt;/keyword&gt;&lt;keyword&gt;Time Factors&lt;/keyword&gt;&lt;keyword&gt;Tuberculosis, Pulmonary/epidemiology/*microbiology/*mortality/therapy&lt;/keyword&gt;&lt;/keywords&gt;&lt;dates&gt;&lt;year&gt;2011&lt;/year&gt;&lt;/dates&gt;&lt;pub-location&gt;United States&lt;/pub-location&gt;&lt;isbn&gt;1932-6203 (Electronic)&amp;#xD;1932-6203 (Linking)&lt;/isbn&gt;&lt;accession-num&gt;21483732&lt;/accession-num&gt;&lt;urls&gt;&lt;related-urls&gt;&lt;url&gt;http://www.ncbi.nlm.nih.gov/pubmed/21483732&lt;/url&gt;&lt;/related-urls&gt;&lt;/urls&gt;&lt;custom2&gt;3070694&lt;/custom2&gt;&lt;electronic-resource-num&gt;10.1371/journal.pone.0017601&lt;/electronic-resource-num&gt;&lt;access-date&gt;Apr 4&lt;/access-date&gt;&lt;/record&gt;&lt;/Cite&gt;&lt;/EndNote&gt;</w:instrText>
            </w:r>
            <w:r w:rsidRPr="00700D0B">
              <w:rPr>
                <w:rFonts w:eastAsia="Times New Roman" w:cstheme="majorBidi"/>
                <w:color w:val="000000"/>
                <w:szCs w:val="24"/>
              </w:rPr>
              <w:fldChar w:fldCharType="separate"/>
            </w:r>
            <w:r w:rsidR="001B6DA8">
              <w:rPr>
                <w:rFonts w:eastAsia="Times New Roman" w:cstheme="majorBidi"/>
                <w:noProof/>
                <w:color w:val="000000"/>
                <w:szCs w:val="24"/>
              </w:rPr>
              <w:t>(45)</w:t>
            </w:r>
            <w:r w:rsidRPr="00700D0B">
              <w:rPr>
                <w:rFonts w:eastAsia="Times New Roman" w:cstheme="majorBidi"/>
                <w:color w:val="000000"/>
                <w:szCs w:val="24"/>
              </w:rPr>
              <w:fldChar w:fldCharType="end"/>
            </w:r>
            <w:r w:rsidRPr="00700D0B">
              <w:rPr>
                <w:rFonts w:eastAsia="Times New Roman" w:cstheme="majorBidi"/>
                <w:color w:val="000000"/>
                <w:szCs w:val="24"/>
              </w:rPr>
              <w:fldChar w:fldCharType="begin"/>
            </w:r>
            <w:r w:rsidR="006352FB" w:rsidRPr="00700D0B">
              <w:rPr>
                <w:rFonts w:eastAsia="Times New Roman" w:cstheme="majorBidi"/>
                <w:color w:val="000000"/>
                <w:szCs w:val="24"/>
              </w:rPr>
              <w:instrText>ADDIN RW.CITE{{688 Tiemersma,E.W. 2011}}</w:instrText>
            </w:r>
            <w:r w:rsidRPr="00700D0B">
              <w:rPr>
                <w:rFonts w:eastAsia="Times New Roman" w:cstheme="majorBidi"/>
                <w:color w:val="000000"/>
                <w:szCs w:val="24"/>
              </w:rPr>
              <w:fldChar w:fldCharType="end"/>
            </w:r>
          </w:p>
        </w:tc>
      </w:tr>
      <w:tr w:rsidR="00F45A01" w:rsidRPr="00700D0B" w14:paraId="55CDEA8A" w14:textId="77777777">
        <w:trPr>
          <w:trHeight w:val="300"/>
        </w:trPr>
        <w:tc>
          <w:tcPr>
            <w:tcW w:w="5845" w:type="dxa"/>
            <w:noWrap/>
            <w:tcMar>
              <w:left w:w="72" w:type="dxa"/>
              <w:right w:w="72" w:type="dxa"/>
            </w:tcMar>
          </w:tcPr>
          <w:p w14:paraId="4C771B3D" w14:textId="77777777" w:rsidR="00F45A01" w:rsidRPr="00700D0B" w:rsidRDefault="00F45A01" w:rsidP="000F6947">
            <w:pPr>
              <w:suppressLineNumbers/>
              <w:spacing w:line="480" w:lineRule="auto"/>
              <w:rPr>
                <w:rFonts w:eastAsia="Times New Roman" w:cstheme="majorBidi"/>
                <w:color w:val="000000"/>
                <w:szCs w:val="24"/>
              </w:rPr>
            </w:pPr>
            <w:r w:rsidRPr="00700D0B">
              <w:rPr>
                <w:rFonts w:eastAsia="Times New Roman" w:cstheme="majorBidi"/>
                <w:color w:val="000000"/>
                <w:szCs w:val="24"/>
              </w:rPr>
              <w:t>Proportion discontinuing treatment prior to completion, first-line</w:t>
            </w:r>
            <w:r w:rsidR="003143CA" w:rsidRPr="00700D0B">
              <w:rPr>
                <w:rFonts w:eastAsia="Times New Roman" w:cstheme="majorBidi"/>
                <w:color w:val="000000"/>
                <w:szCs w:val="24"/>
              </w:rPr>
              <w:t xml:space="preserve"> treatment</w:t>
            </w:r>
          </w:p>
        </w:tc>
        <w:tc>
          <w:tcPr>
            <w:tcW w:w="1890" w:type="dxa"/>
            <w:noWrap/>
          </w:tcPr>
          <w:p w14:paraId="105CDFBC" w14:textId="77777777" w:rsidR="00F45A01" w:rsidRPr="00700D0B" w:rsidRDefault="003143CA" w:rsidP="000F6947">
            <w:pPr>
              <w:suppressLineNumbers/>
              <w:spacing w:line="480" w:lineRule="auto"/>
              <w:jc w:val="center"/>
              <w:rPr>
                <w:rFonts w:eastAsia="Times New Roman" w:cstheme="majorBidi"/>
                <w:color w:val="000000"/>
                <w:szCs w:val="24"/>
              </w:rPr>
            </w:pPr>
            <w:r w:rsidRPr="00700D0B">
              <w:rPr>
                <w:rFonts w:eastAsia="Times New Roman" w:cstheme="majorBidi"/>
                <w:color w:val="000000"/>
                <w:szCs w:val="24"/>
              </w:rPr>
              <w:t>6%</w:t>
            </w:r>
          </w:p>
        </w:tc>
        <w:tc>
          <w:tcPr>
            <w:tcW w:w="1449" w:type="dxa"/>
            <w:noWrap/>
          </w:tcPr>
          <w:p w14:paraId="55FFEA57" w14:textId="28299785" w:rsidR="00F45A01" w:rsidRPr="00700D0B" w:rsidRDefault="003A000A" w:rsidP="00F93917">
            <w:pPr>
              <w:suppressLineNumbers/>
              <w:spacing w:line="480" w:lineRule="auto"/>
              <w:jc w:val="center"/>
              <w:rPr>
                <w:rFonts w:eastAsia="Times New Roman" w:cstheme="majorBidi"/>
                <w:szCs w:val="24"/>
              </w:rPr>
            </w:pPr>
            <w:r w:rsidRPr="00700D0B">
              <w:rPr>
                <w:rFonts w:eastAsia="Times New Roman" w:cstheme="majorBidi"/>
                <w:color w:val="000000"/>
                <w:szCs w:val="24"/>
              </w:rPr>
              <w:fldChar w:fldCharType="begin"/>
            </w:r>
            <w:r w:rsidR="00F93917">
              <w:rPr>
                <w:rFonts w:eastAsia="Times New Roman" w:cstheme="majorBidi"/>
                <w:color w:val="000000"/>
                <w:szCs w:val="24"/>
              </w:rPr>
              <w:instrText xml:space="preserve"> ADDIN EN.CITE &lt;EndNote&gt;&lt;Cite&gt;&lt;Author&gt;Organization&lt;/Author&gt;&lt;Year&gt;2014&lt;/Year&gt;&lt;RecNum&gt;196&lt;/RecNum&gt;&lt;DisplayText&gt;(9)&lt;/DisplayText&gt;&lt;record&gt;&lt;rec-number&gt;196&lt;/rec-number&gt;&lt;foreign-keys&gt;&lt;key app="EN" db-id="vs55tdrdkafasweeddqpzxep50s2e5xvdatr" timestamp="1457970565"&gt;196&lt;/key&gt;&lt;/foreign-keys&gt;&lt;ref-type name="Electronic Book"&gt;44&lt;/ref-type&gt;&lt;contributors&gt;&lt;authors&gt;&lt;author&gt;World Health Organization,&lt;/author&gt;&lt;/authors&gt;&lt;secondary-authors&gt;&lt;author&gt;World Health Organization&lt;/author&gt;&lt;/secondary-authors&gt;&lt;/contributors&gt;&lt;titles&gt;&lt;title&gt;Global Tuberculosis Control 2014&lt;/title&gt;&lt;/titles&gt;&lt;number&gt;Report&lt;/number&gt;&lt;dates&gt;&lt;year&gt;2014&lt;/year&gt;&lt;pub-dates&gt;&lt;date&gt;June 29, 2015&lt;/date&gt;&lt;/pub-dates&gt;&lt;/dates&gt;&lt;pub-location&gt;Geneva&lt;/pub-location&gt;&lt;publisher&gt;WHO&lt;/publisher&gt;&lt;urls&gt;&lt;related-urls&gt;&lt;url&gt;http://www.who.int/tb/publications/global_report/en/&lt;/url&gt;&lt;/related-urls&gt;&lt;/urls&gt;&lt;/record&gt;&lt;/Cite&gt;&lt;/EndNote&gt;</w:instrText>
            </w:r>
            <w:r w:rsidRPr="00700D0B">
              <w:rPr>
                <w:rFonts w:eastAsia="Times New Roman" w:cstheme="majorBidi"/>
                <w:color w:val="000000"/>
                <w:szCs w:val="24"/>
              </w:rPr>
              <w:fldChar w:fldCharType="separate"/>
            </w:r>
            <w:r w:rsidR="00D80A94">
              <w:rPr>
                <w:rFonts w:eastAsia="Times New Roman" w:cstheme="majorBidi"/>
                <w:noProof/>
                <w:color w:val="000000"/>
                <w:szCs w:val="24"/>
              </w:rPr>
              <w:t>(9)</w:t>
            </w:r>
            <w:r w:rsidRPr="00700D0B">
              <w:rPr>
                <w:rFonts w:eastAsia="Times New Roman" w:cstheme="majorBidi"/>
                <w:color w:val="000000"/>
                <w:szCs w:val="24"/>
              </w:rPr>
              <w:fldChar w:fldCharType="end"/>
            </w:r>
          </w:p>
        </w:tc>
      </w:tr>
      <w:tr w:rsidR="00F45A01" w:rsidRPr="00700D0B" w14:paraId="5EB6B3DC" w14:textId="77777777">
        <w:trPr>
          <w:trHeight w:val="300"/>
        </w:trPr>
        <w:tc>
          <w:tcPr>
            <w:tcW w:w="5845" w:type="dxa"/>
            <w:noWrap/>
            <w:tcMar>
              <w:left w:w="72" w:type="dxa"/>
              <w:right w:w="72" w:type="dxa"/>
            </w:tcMar>
          </w:tcPr>
          <w:p w14:paraId="57AB8F4A" w14:textId="77777777" w:rsidR="00F45A01" w:rsidRPr="00700D0B" w:rsidRDefault="00F45A01" w:rsidP="000F6947">
            <w:pPr>
              <w:suppressLineNumbers/>
              <w:spacing w:line="480" w:lineRule="auto"/>
              <w:rPr>
                <w:rFonts w:eastAsia="Times New Roman" w:cstheme="majorBidi"/>
                <w:color w:val="000000"/>
                <w:szCs w:val="24"/>
              </w:rPr>
            </w:pPr>
            <w:r w:rsidRPr="00700D0B">
              <w:rPr>
                <w:rFonts w:eastAsia="Times New Roman" w:cstheme="majorBidi"/>
                <w:color w:val="000000"/>
                <w:szCs w:val="24"/>
              </w:rPr>
              <w:t>Proportion discontinuing treatment prior to completion, second-line</w:t>
            </w:r>
            <w:r w:rsidR="003143CA" w:rsidRPr="00700D0B">
              <w:rPr>
                <w:rFonts w:eastAsia="Times New Roman" w:cstheme="majorBidi"/>
                <w:color w:val="000000"/>
                <w:szCs w:val="24"/>
              </w:rPr>
              <w:t xml:space="preserve"> treatment</w:t>
            </w:r>
          </w:p>
        </w:tc>
        <w:tc>
          <w:tcPr>
            <w:tcW w:w="1890" w:type="dxa"/>
            <w:noWrap/>
          </w:tcPr>
          <w:p w14:paraId="6BA4FDF2" w14:textId="77777777" w:rsidR="00F45A01" w:rsidRPr="00700D0B" w:rsidRDefault="00862056" w:rsidP="000F6947">
            <w:pPr>
              <w:suppressLineNumbers/>
              <w:spacing w:line="480" w:lineRule="auto"/>
              <w:jc w:val="center"/>
              <w:rPr>
                <w:rFonts w:eastAsia="Times New Roman" w:cstheme="majorBidi"/>
                <w:color w:val="000000"/>
                <w:szCs w:val="24"/>
              </w:rPr>
            </w:pPr>
            <w:r w:rsidRPr="00700D0B">
              <w:rPr>
                <w:rFonts w:eastAsia="Times New Roman" w:cstheme="majorBidi"/>
                <w:color w:val="000000"/>
                <w:szCs w:val="24"/>
              </w:rPr>
              <w:t>23</w:t>
            </w:r>
            <w:r w:rsidR="003143CA" w:rsidRPr="00700D0B">
              <w:rPr>
                <w:rFonts w:eastAsia="Times New Roman" w:cstheme="majorBidi"/>
                <w:color w:val="000000"/>
                <w:szCs w:val="24"/>
              </w:rPr>
              <w:t>%</w:t>
            </w:r>
          </w:p>
        </w:tc>
        <w:tc>
          <w:tcPr>
            <w:tcW w:w="1449" w:type="dxa"/>
            <w:noWrap/>
          </w:tcPr>
          <w:p w14:paraId="33AF149E" w14:textId="4E890F59" w:rsidR="00F45A01" w:rsidRPr="00700D0B" w:rsidRDefault="003A000A" w:rsidP="001127E6">
            <w:pPr>
              <w:suppressLineNumbers/>
              <w:spacing w:line="480" w:lineRule="auto"/>
              <w:jc w:val="center"/>
              <w:rPr>
                <w:rFonts w:eastAsia="Times New Roman" w:cstheme="majorBidi"/>
                <w:szCs w:val="24"/>
              </w:rPr>
            </w:pPr>
            <w:r w:rsidRPr="00700D0B">
              <w:rPr>
                <w:rFonts w:eastAsia="Times New Roman" w:cstheme="majorBidi"/>
                <w:szCs w:val="24"/>
              </w:rPr>
              <w:fldChar w:fldCharType="begin">
                <w:fldData xml:space="preserve">PEVuZE5vdGU+PENpdGU+PEF1dGhvcj5BaHVqYTwvQXV0aG9yPjxZZWFyPjIwMTI8L1llYXI+PFJl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</w:fldData>
              </w:fldChar>
            </w:r>
            <w:r w:rsidR="001127E6">
              <w:rPr>
                <w:rFonts w:eastAsia="Times New Roman" w:cstheme="majorBidi"/>
                <w:szCs w:val="24"/>
              </w:rPr>
              <w:instrText xml:space="preserve"> ADDIN EN.CITE </w:instrText>
            </w:r>
            <w:r w:rsidR="001127E6">
              <w:rPr>
                <w:rFonts w:eastAsia="Times New Roman" w:cstheme="majorBidi"/>
                <w:szCs w:val="24"/>
              </w:rPr>
              <w:fldChar w:fldCharType="begin">
                <w:fldData xml:space="preserve">PEVuZE5vdGU+PENpdGU+PEF1dGhvcj5BaHVqYTwvQXV0aG9yPjxZZWFyPjIwMTI8L1llYXI+PFJl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</w:fldData>
              </w:fldChar>
            </w:r>
            <w:r w:rsidR="001127E6">
              <w:rPr>
                <w:rFonts w:eastAsia="Times New Roman" w:cstheme="majorBidi"/>
                <w:szCs w:val="24"/>
              </w:rPr>
              <w:instrText xml:space="preserve"> ADDIN EN.CITE.DATA </w:instrText>
            </w:r>
            <w:r w:rsidR="001127E6">
              <w:rPr>
                <w:rFonts w:eastAsia="Times New Roman" w:cstheme="majorBidi"/>
                <w:szCs w:val="24"/>
              </w:rPr>
            </w:r>
            <w:r w:rsidR="001127E6">
              <w:rPr>
                <w:rFonts w:eastAsia="Times New Roman" w:cstheme="majorBidi"/>
                <w:szCs w:val="24"/>
              </w:rPr>
              <w:fldChar w:fldCharType="end"/>
            </w:r>
            <w:r w:rsidRPr="00700D0B">
              <w:rPr>
                <w:rFonts w:eastAsia="Times New Roman" w:cstheme="majorBidi"/>
                <w:szCs w:val="24"/>
              </w:rPr>
            </w:r>
            <w:r w:rsidRPr="00700D0B">
              <w:rPr>
                <w:rFonts w:eastAsia="Times New Roman" w:cstheme="majorBidi"/>
                <w:szCs w:val="24"/>
              </w:rPr>
              <w:fldChar w:fldCharType="separate"/>
            </w:r>
            <w:r w:rsidR="001127E6">
              <w:rPr>
                <w:rFonts w:eastAsia="Times New Roman" w:cstheme="majorBidi"/>
                <w:noProof/>
                <w:szCs w:val="24"/>
              </w:rPr>
              <w:t>(23)</w:t>
            </w:r>
            <w:r w:rsidRPr="00700D0B">
              <w:rPr>
                <w:rFonts w:eastAsia="Times New Roman" w:cstheme="majorBidi"/>
                <w:szCs w:val="24"/>
              </w:rPr>
              <w:fldChar w:fldCharType="end"/>
            </w:r>
          </w:p>
        </w:tc>
      </w:tr>
      <w:tr w:rsidR="002547E9" w:rsidRPr="00700D0B" w14:paraId="296F4B60" w14:textId="77777777">
        <w:trPr>
          <w:trHeight w:val="300"/>
        </w:trPr>
        <w:tc>
          <w:tcPr>
            <w:tcW w:w="5845" w:type="dxa"/>
            <w:noWrap/>
            <w:tcMar>
              <w:left w:w="72" w:type="dxa"/>
              <w:right w:w="72" w:type="dxa"/>
            </w:tcMar>
          </w:tcPr>
          <w:p w14:paraId="221EDD2F" w14:textId="77777777" w:rsidR="002547E9" w:rsidRPr="00700D0B" w:rsidRDefault="002547E9" w:rsidP="000F6947">
            <w:pPr>
              <w:suppressLineNumbers/>
              <w:spacing w:line="480" w:lineRule="auto"/>
              <w:rPr>
                <w:rFonts w:eastAsia="Times New Roman" w:cstheme="majorBidi"/>
                <w:color w:val="000000"/>
                <w:szCs w:val="24"/>
              </w:rPr>
            </w:pPr>
            <w:r w:rsidRPr="00700D0B">
              <w:rPr>
                <w:rFonts w:eastAsia="Times New Roman" w:cstheme="majorBidi"/>
                <w:color w:val="000000"/>
                <w:szCs w:val="24"/>
              </w:rPr>
              <w:t xml:space="preserve">Proportion </w:t>
            </w:r>
            <w:r w:rsidR="000779DF" w:rsidRPr="00700D0B">
              <w:rPr>
                <w:rFonts w:eastAsia="Times New Roman" w:cstheme="majorBidi"/>
                <w:color w:val="000000"/>
                <w:szCs w:val="24"/>
              </w:rPr>
              <w:t xml:space="preserve">experiencing early </w:t>
            </w:r>
            <w:r w:rsidRPr="00700D0B">
              <w:rPr>
                <w:rFonts w:eastAsia="Times New Roman" w:cstheme="majorBidi"/>
                <w:color w:val="000000"/>
                <w:szCs w:val="24"/>
              </w:rPr>
              <w:t>relapse, drug-sensitive TB</w:t>
            </w:r>
          </w:p>
        </w:tc>
        <w:tc>
          <w:tcPr>
            <w:tcW w:w="1890" w:type="dxa"/>
            <w:noWrap/>
          </w:tcPr>
          <w:p w14:paraId="15181AE2" w14:textId="32047E99" w:rsidR="002547E9" w:rsidRPr="00700D0B" w:rsidRDefault="00953693" w:rsidP="000F6947">
            <w:pPr>
              <w:suppressLineNumbers/>
              <w:spacing w:line="480" w:lineRule="auto"/>
              <w:jc w:val="center"/>
              <w:rPr>
                <w:rFonts w:eastAsia="Times New Roman" w:cstheme="majorBidi"/>
                <w:color w:val="000000"/>
                <w:szCs w:val="24"/>
              </w:rPr>
            </w:pPr>
            <w:r w:rsidRPr="00700D0B">
              <w:rPr>
                <w:rFonts w:eastAsia="Times New Roman" w:cstheme="majorBidi"/>
                <w:color w:val="000000"/>
                <w:szCs w:val="24"/>
              </w:rPr>
              <w:t>4%</w:t>
            </w:r>
          </w:p>
        </w:tc>
        <w:tc>
          <w:tcPr>
            <w:tcW w:w="1449" w:type="dxa"/>
            <w:noWrap/>
          </w:tcPr>
          <w:p w14:paraId="58CC1C87" w14:textId="6627DCFF" w:rsidR="002547E9" w:rsidRPr="00700D0B" w:rsidRDefault="003A000A" w:rsidP="001B6DA8">
            <w:pPr>
              <w:suppressLineNumbers/>
              <w:spacing w:line="480" w:lineRule="auto"/>
              <w:jc w:val="center"/>
              <w:rPr>
                <w:rFonts w:eastAsia="Times New Roman" w:cstheme="majorBidi"/>
                <w:color w:val="000000"/>
                <w:szCs w:val="24"/>
              </w:rPr>
            </w:pPr>
            <w:r w:rsidRPr="00700D0B">
              <w:rPr>
                <w:rFonts w:eastAsia="Times New Roman" w:cstheme="majorBidi"/>
                <w:color w:val="000000"/>
                <w:szCs w:val="24"/>
              </w:rPr>
              <w:fldChar w:fldCharType="begin">
                <w:fldData xml:space="preserve">PEVuZE5vdGU+PENpdGU+PEF1dGhvcj5MZXVuZzwvQXV0aG9yPjxZZWFyPjIwMTU8L1llYXI+PFJl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</w:fldData>
              </w:fldChar>
            </w:r>
            <w:r w:rsidR="001B6DA8">
              <w:rPr>
                <w:rFonts w:eastAsia="Times New Roman" w:cstheme="majorBidi"/>
                <w:color w:val="000000"/>
                <w:szCs w:val="24"/>
              </w:rPr>
              <w:instrText xml:space="preserve"> ADDIN EN.CITE </w:instrText>
            </w:r>
            <w:r w:rsidR="001B6DA8">
              <w:rPr>
                <w:rFonts w:eastAsia="Times New Roman" w:cstheme="majorBidi"/>
                <w:color w:val="000000"/>
                <w:szCs w:val="24"/>
              </w:rPr>
              <w:fldChar w:fldCharType="begin">
                <w:fldData xml:space="preserve">PEVuZE5vdGU+PENpdGU+PEF1dGhvcj5MZXVuZzwvQXV0aG9yPjxZZWFyPjIwMTU8L1llYXI+PFJl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</w:fldData>
              </w:fldChar>
            </w:r>
            <w:r w:rsidR="001B6DA8">
              <w:rPr>
                <w:rFonts w:eastAsia="Times New Roman" w:cstheme="majorBidi"/>
                <w:color w:val="000000"/>
                <w:szCs w:val="24"/>
              </w:rPr>
              <w:instrText xml:space="preserve"> ADDIN EN.CITE.DATA </w:instrText>
            </w:r>
            <w:r w:rsidR="001B6DA8">
              <w:rPr>
                <w:rFonts w:eastAsia="Times New Roman" w:cstheme="majorBidi"/>
                <w:color w:val="000000"/>
                <w:szCs w:val="24"/>
              </w:rPr>
            </w:r>
            <w:r w:rsidR="001B6DA8">
              <w:rPr>
                <w:rFonts w:eastAsia="Times New Roman" w:cstheme="majorBidi"/>
                <w:color w:val="000000"/>
                <w:szCs w:val="24"/>
              </w:rPr>
              <w:fldChar w:fldCharType="end"/>
            </w:r>
            <w:r w:rsidRPr="00700D0B">
              <w:rPr>
                <w:rFonts w:eastAsia="Times New Roman" w:cstheme="majorBidi"/>
                <w:color w:val="000000"/>
                <w:szCs w:val="24"/>
              </w:rPr>
            </w:r>
            <w:r w:rsidRPr="00700D0B">
              <w:rPr>
                <w:rFonts w:eastAsia="Times New Roman" w:cstheme="majorBidi"/>
                <w:color w:val="000000"/>
                <w:szCs w:val="24"/>
              </w:rPr>
              <w:fldChar w:fldCharType="separate"/>
            </w:r>
            <w:r w:rsidR="001B6DA8">
              <w:rPr>
                <w:rFonts w:eastAsia="Times New Roman" w:cstheme="majorBidi"/>
                <w:noProof/>
                <w:color w:val="000000"/>
                <w:szCs w:val="24"/>
              </w:rPr>
              <w:t>(48, 49)</w:t>
            </w:r>
            <w:r w:rsidRPr="00700D0B">
              <w:rPr>
                <w:rFonts w:eastAsia="Times New Roman" w:cstheme="majorBidi"/>
                <w:color w:val="000000"/>
                <w:szCs w:val="24"/>
              </w:rPr>
              <w:fldChar w:fldCharType="end"/>
            </w:r>
            <w:r w:rsidRPr="00700D0B">
              <w:rPr>
                <w:rFonts w:eastAsia="Times New Roman" w:cstheme="majorBidi"/>
                <w:color w:val="000000"/>
                <w:szCs w:val="24"/>
              </w:rPr>
              <w:fldChar w:fldCharType="begin"/>
            </w:r>
            <w:r w:rsidR="006352FB" w:rsidRPr="00700D0B">
              <w:rPr>
                <w:rFonts w:eastAsia="Times New Roman" w:cstheme="majorBidi"/>
                <w:color w:val="000000"/>
                <w:szCs w:val="24"/>
              </w:rPr>
              <w:instrText>ADDIN RW.CITE{{2959 Leung,C.C. 2015; 2964 Gillespie,S.H. 2014}}</w:instrText>
            </w:r>
            <w:r w:rsidRPr="00700D0B">
              <w:rPr>
                <w:rFonts w:eastAsia="Times New Roman" w:cstheme="majorBidi"/>
                <w:color w:val="000000"/>
                <w:szCs w:val="24"/>
              </w:rPr>
              <w:fldChar w:fldCharType="end"/>
            </w:r>
          </w:p>
        </w:tc>
      </w:tr>
      <w:tr w:rsidR="002547E9" w:rsidRPr="00700D0B" w14:paraId="1478FCDE" w14:textId="77777777">
        <w:trPr>
          <w:trHeight w:val="300"/>
        </w:trPr>
        <w:tc>
          <w:tcPr>
            <w:tcW w:w="5845" w:type="dxa"/>
            <w:noWrap/>
            <w:tcMar>
              <w:left w:w="72" w:type="dxa"/>
              <w:right w:w="72" w:type="dxa"/>
            </w:tcMar>
          </w:tcPr>
          <w:p w14:paraId="2DAB5DAB" w14:textId="77777777" w:rsidR="002547E9" w:rsidRPr="00700D0B" w:rsidRDefault="002547E9" w:rsidP="000F6947">
            <w:pPr>
              <w:suppressLineNumbers/>
              <w:spacing w:line="480" w:lineRule="auto"/>
              <w:rPr>
                <w:rFonts w:eastAsia="Times New Roman" w:cstheme="majorBidi"/>
                <w:color w:val="000000"/>
                <w:szCs w:val="24"/>
              </w:rPr>
            </w:pPr>
            <w:r w:rsidRPr="00700D0B">
              <w:rPr>
                <w:rFonts w:eastAsia="Times New Roman" w:cstheme="majorBidi"/>
                <w:color w:val="000000"/>
                <w:szCs w:val="24"/>
              </w:rPr>
              <w:t xml:space="preserve">Proportion </w:t>
            </w:r>
            <w:r w:rsidR="000779DF" w:rsidRPr="00700D0B">
              <w:rPr>
                <w:rFonts w:eastAsia="Times New Roman" w:cstheme="majorBidi"/>
                <w:color w:val="000000"/>
                <w:szCs w:val="24"/>
              </w:rPr>
              <w:t xml:space="preserve">experiencing early </w:t>
            </w:r>
            <w:r w:rsidRPr="00700D0B">
              <w:rPr>
                <w:rFonts w:eastAsia="Times New Roman" w:cstheme="majorBidi"/>
                <w:color w:val="000000"/>
                <w:szCs w:val="24"/>
              </w:rPr>
              <w:t>relapse, R</w:t>
            </w:r>
            <w:r w:rsidR="00C3797D" w:rsidRPr="00700D0B">
              <w:rPr>
                <w:rFonts w:eastAsia="Times New Roman" w:cstheme="majorBidi"/>
                <w:color w:val="000000"/>
                <w:szCs w:val="24"/>
              </w:rPr>
              <w:t>IF</w:t>
            </w:r>
            <w:r w:rsidRPr="00700D0B">
              <w:rPr>
                <w:rFonts w:eastAsia="Times New Roman" w:cstheme="majorBidi"/>
                <w:color w:val="000000"/>
                <w:szCs w:val="24"/>
              </w:rPr>
              <w:t>-resistant TB</w:t>
            </w:r>
          </w:p>
        </w:tc>
        <w:tc>
          <w:tcPr>
            <w:tcW w:w="1890" w:type="dxa"/>
            <w:noWrap/>
          </w:tcPr>
          <w:p w14:paraId="22354104" w14:textId="71798ED8" w:rsidR="002547E9" w:rsidRPr="00700D0B" w:rsidRDefault="00953693" w:rsidP="000F6947">
            <w:pPr>
              <w:suppressLineNumbers/>
              <w:spacing w:line="480" w:lineRule="auto"/>
              <w:jc w:val="center"/>
              <w:rPr>
                <w:rFonts w:eastAsia="Times New Roman" w:cstheme="majorBidi"/>
                <w:color w:val="000000"/>
                <w:szCs w:val="24"/>
              </w:rPr>
            </w:pPr>
            <w:r w:rsidRPr="00700D0B">
              <w:rPr>
                <w:rFonts w:eastAsia="Times New Roman" w:cstheme="majorBidi"/>
                <w:color w:val="000000"/>
                <w:szCs w:val="24"/>
              </w:rPr>
              <w:t>16%</w:t>
            </w:r>
          </w:p>
        </w:tc>
        <w:tc>
          <w:tcPr>
            <w:tcW w:w="1449" w:type="dxa"/>
            <w:noWrap/>
          </w:tcPr>
          <w:p w14:paraId="700BEC66" w14:textId="31768F77" w:rsidR="002547E9" w:rsidRPr="00700D0B" w:rsidRDefault="003A000A" w:rsidP="001B6DA8">
            <w:pPr>
              <w:suppressLineNumbers/>
              <w:spacing w:line="480" w:lineRule="auto"/>
              <w:jc w:val="center"/>
              <w:rPr>
                <w:rFonts w:eastAsia="Times New Roman" w:cstheme="majorBidi"/>
                <w:color w:val="000000"/>
                <w:szCs w:val="24"/>
              </w:rPr>
            </w:pPr>
            <w:r w:rsidRPr="00700D0B">
              <w:rPr>
                <w:rFonts w:eastAsia="Times New Roman" w:cstheme="majorBidi"/>
                <w:color w:val="000000"/>
                <w:szCs w:val="24"/>
              </w:rPr>
              <w:fldChar w:fldCharType="begin">
                <w:fldData xml:space="preserve">PEVuZE5vdGU+PENpdGU+PEF1dGhvcj5NZW56aWVzPC9BdXRob3I+PFllYXI+MjAwOTwvWWVhcj48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</w:fldData>
              </w:fldChar>
            </w:r>
            <w:r w:rsidR="001B6DA8">
              <w:rPr>
                <w:rFonts w:eastAsia="Times New Roman" w:cstheme="majorBidi"/>
                <w:color w:val="000000"/>
                <w:szCs w:val="24"/>
              </w:rPr>
              <w:instrText xml:space="preserve"> ADDIN EN.CITE </w:instrText>
            </w:r>
            <w:r w:rsidR="001B6DA8">
              <w:rPr>
                <w:rFonts w:eastAsia="Times New Roman" w:cstheme="majorBidi"/>
                <w:color w:val="000000"/>
                <w:szCs w:val="24"/>
              </w:rPr>
              <w:fldChar w:fldCharType="begin">
                <w:fldData xml:space="preserve">PEVuZE5vdGU+PENpdGU+PEF1dGhvcj5NZW56aWVzPC9BdXRob3I+PFllYXI+MjAwOTwvWWVhcj48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</w:fldData>
              </w:fldChar>
            </w:r>
            <w:r w:rsidR="001B6DA8">
              <w:rPr>
                <w:rFonts w:eastAsia="Times New Roman" w:cstheme="majorBidi"/>
                <w:color w:val="000000"/>
                <w:szCs w:val="24"/>
              </w:rPr>
              <w:instrText xml:space="preserve"> ADDIN EN.CITE.DATA </w:instrText>
            </w:r>
            <w:r w:rsidR="001B6DA8">
              <w:rPr>
                <w:rFonts w:eastAsia="Times New Roman" w:cstheme="majorBidi"/>
                <w:color w:val="000000"/>
                <w:szCs w:val="24"/>
              </w:rPr>
            </w:r>
            <w:r w:rsidR="001B6DA8">
              <w:rPr>
                <w:rFonts w:eastAsia="Times New Roman" w:cstheme="majorBidi"/>
                <w:color w:val="000000"/>
                <w:szCs w:val="24"/>
              </w:rPr>
              <w:fldChar w:fldCharType="end"/>
            </w:r>
            <w:r w:rsidRPr="00700D0B">
              <w:rPr>
                <w:rFonts w:eastAsia="Times New Roman" w:cstheme="majorBidi"/>
                <w:color w:val="000000"/>
                <w:szCs w:val="24"/>
              </w:rPr>
            </w:r>
            <w:r w:rsidRPr="00700D0B">
              <w:rPr>
                <w:rFonts w:eastAsia="Times New Roman" w:cstheme="majorBidi"/>
                <w:color w:val="000000"/>
                <w:szCs w:val="24"/>
              </w:rPr>
              <w:fldChar w:fldCharType="separate"/>
            </w:r>
            <w:r w:rsidR="001B6DA8">
              <w:rPr>
                <w:rFonts w:eastAsia="Times New Roman" w:cstheme="majorBidi"/>
                <w:noProof/>
                <w:color w:val="000000"/>
                <w:szCs w:val="24"/>
              </w:rPr>
              <w:t>(50)</w:t>
            </w:r>
            <w:r w:rsidRPr="00700D0B">
              <w:rPr>
                <w:rFonts w:eastAsia="Times New Roman" w:cstheme="majorBidi"/>
                <w:color w:val="000000"/>
                <w:szCs w:val="24"/>
              </w:rPr>
              <w:fldChar w:fldCharType="end"/>
            </w:r>
            <w:r w:rsidRPr="00700D0B">
              <w:rPr>
                <w:rFonts w:eastAsia="Times New Roman" w:cstheme="majorBidi"/>
                <w:color w:val="000000"/>
                <w:szCs w:val="24"/>
              </w:rPr>
              <w:fldChar w:fldCharType="begin"/>
            </w:r>
            <w:r w:rsidR="006352FB" w:rsidRPr="00700D0B">
              <w:rPr>
                <w:rFonts w:eastAsia="Times New Roman" w:cstheme="majorBidi"/>
                <w:color w:val="000000"/>
                <w:szCs w:val="24"/>
              </w:rPr>
              <w:instrText>ADDIN RW.CITE{{1511 Menzies,D. 2009}}</w:instrText>
            </w:r>
            <w:r w:rsidRPr="00700D0B">
              <w:rPr>
                <w:rFonts w:eastAsia="Times New Roman" w:cstheme="majorBidi"/>
                <w:color w:val="000000"/>
                <w:szCs w:val="24"/>
              </w:rPr>
              <w:fldChar w:fldCharType="end"/>
            </w:r>
          </w:p>
        </w:tc>
      </w:tr>
      <w:tr w:rsidR="002547E9" w:rsidRPr="00700D0B" w14:paraId="1E6D49EC" w14:textId="77777777">
        <w:trPr>
          <w:trHeight w:val="300"/>
        </w:trPr>
        <w:tc>
          <w:tcPr>
            <w:tcW w:w="5845" w:type="dxa"/>
            <w:noWrap/>
            <w:tcMar>
              <w:left w:w="72" w:type="dxa"/>
              <w:right w:w="72" w:type="dxa"/>
            </w:tcMar>
            <w:vAlign w:val="bottom"/>
          </w:tcPr>
          <w:p w14:paraId="00899536" w14:textId="77777777" w:rsidR="002547E9" w:rsidRPr="00700D0B" w:rsidRDefault="002547E9" w:rsidP="000F6947">
            <w:pPr>
              <w:suppressLineNumbers/>
              <w:spacing w:line="480" w:lineRule="auto"/>
              <w:rPr>
                <w:rFonts w:eastAsia="Times New Roman" w:cstheme="majorBidi"/>
                <w:color w:val="000000"/>
                <w:szCs w:val="24"/>
              </w:rPr>
            </w:pPr>
            <w:r w:rsidRPr="00700D0B">
              <w:rPr>
                <w:rFonts w:cstheme="majorBidi"/>
                <w:color w:val="000000"/>
                <w:szCs w:val="24"/>
              </w:rPr>
              <w:t xml:space="preserve">Proportion </w:t>
            </w:r>
            <w:r w:rsidR="000779DF" w:rsidRPr="00700D0B">
              <w:rPr>
                <w:rFonts w:cstheme="majorBidi"/>
                <w:color w:val="000000"/>
                <w:szCs w:val="24"/>
              </w:rPr>
              <w:t xml:space="preserve">experiencing early </w:t>
            </w:r>
            <w:r w:rsidRPr="00700D0B">
              <w:rPr>
                <w:rFonts w:cstheme="majorBidi"/>
                <w:color w:val="000000"/>
                <w:szCs w:val="24"/>
              </w:rPr>
              <w:t xml:space="preserve">relapse, </w:t>
            </w:r>
            <w:r w:rsidR="009F70D2" w:rsidRPr="00700D0B">
              <w:rPr>
                <w:rFonts w:cstheme="majorBidi"/>
                <w:color w:val="000000"/>
                <w:szCs w:val="24"/>
              </w:rPr>
              <w:t>FQ</w:t>
            </w:r>
            <w:r w:rsidRPr="00700D0B">
              <w:rPr>
                <w:rFonts w:cstheme="majorBidi"/>
                <w:color w:val="000000"/>
                <w:szCs w:val="24"/>
              </w:rPr>
              <w:t>-resistant TB</w:t>
            </w:r>
          </w:p>
        </w:tc>
        <w:tc>
          <w:tcPr>
            <w:tcW w:w="1890" w:type="dxa"/>
            <w:noWrap/>
          </w:tcPr>
          <w:p w14:paraId="392DF3D0" w14:textId="5F69D773" w:rsidR="002547E9" w:rsidRPr="00700D0B" w:rsidRDefault="00953693" w:rsidP="000F6947">
            <w:pPr>
              <w:suppressLineNumbers/>
              <w:spacing w:line="480" w:lineRule="auto"/>
              <w:jc w:val="center"/>
              <w:rPr>
                <w:rFonts w:eastAsia="Times New Roman" w:cstheme="majorBidi"/>
                <w:color w:val="000000"/>
                <w:szCs w:val="24"/>
              </w:rPr>
            </w:pPr>
            <w:r w:rsidRPr="00700D0B">
              <w:rPr>
                <w:rFonts w:eastAsia="Times New Roman" w:cstheme="majorBidi"/>
                <w:color w:val="000000"/>
                <w:szCs w:val="24"/>
              </w:rPr>
              <w:t>12%</w:t>
            </w:r>
          </w:p>
        </w:tc>
        <w:tc>
          <w:tcPr>
            <w:tcW w:w="1449" w:type="dxa"/>
            <w:noWrap/>
          </w:tcPr>
          <w:p w14:paraId="32EF3913" w14:textId="5B3DC85D" w:rsidR="002547E9" w:rsidRPr="00700D0B" w:rsidRDefault="003A000A" w:rsidP="001B6DA8">
            <w:pPr>
              <w:suppressLineNumbers/>
              <w:spacing w:line="480" w:lineRule="auto"/>
              <w:jc w:val="center"/>
              <w:rPr>
                <w:rFonts w:eastAsia="Times New Roman" w:cstheme="majorBidi"/>
                <w:color w:val="000000"/>
                <w:szCs w:val="24"/>
              </w:rPr>
            </w:pPr>
            <w:r w:rsidRPr="00700D0B">
              <w:rPr>
                <w:rFonts w:eastAsia="Times New Roman" w:cstheme="majorBidi"/>
                <w:color w:val="000000"/>
                <w:szCs w:val="24"/>
              </w:rPr>
              <w:fldChar w:fldCharType="begin">
                <w:fldData xml:space="preserve">PEVuZE5vdGU+PENpdGU+PEF1dGhvcj5NZW56aWVzPC9BdXRob3I+PFllYXI+MjAwOTwvWWVhcj48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</w:fldData>
              </w:fldChar>
            </w:r>
            <w:r w:rsidR="001B6DA8">
              <w:rPr>
                <w:rFonts w:eastAsia="Times New Roman" w:cstheme="majorBidi"/>
                <w:color w:val="000000"/>
                <w:szCs w:val="24"/>
              </w:rPr>
              <w:instrText xml:space="preserve"> ADDIN EN.CITE </w:instrText>
            </w:r>
            <w:r w:rsidR="001B6DA8">
              <w:rPr>
                <w:rFonts w:eastAsia="Times New Roman" w:cstheme="majorBidi"/>
                <w:color w:val="000000"/>
                <w:szCs w:val="24"/>
              </w:rPr>
              <w:fldChar w:fldCharType="begin">
                <w:fldData xml:space="preserve">PEVuZE5vdGU+PENpdGU+PEF1dGhvcj5NZW56aWVzPC9BdXRob3I+PFllYXI+MjAwOTwvWWVhcj48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</w:fldData>
              </w:fldChar>
            </w:r>
            <w:r w:rsidR="001B6DA8">
              <w:rPr>
                <w:rFonts w:eastAsia="Times New Roman" w:cstheme="majorBidi"/>
                <w:color w:val="000000"/>
                <w:szCs w:val="24"/>
              </w:rPr>
              <w:instrText xml:space="preserve"> ADDIN EN.CITE.DATA </w:instrText>
            </w:r>
            <w:r w:rsidR="001B6DA8">
              <w:rPr>
                <w:rFonts w:eastAsia="Times New Roman" w:cstheme="majorBidi"/>
                <w:color w:val="000000"/>
                <w:szCs w:val="24"/>
              </w:rPr>
            </w:r>
            <w:r w:rsidR="001B6DA8">
              <w:rPr>
                <w:rFonts w:eastAsia="Times New Roman" w:cstheme="majorBidi"/>
                <w:color w:val="000000"/>
                <w:szCs w:val="24"/>
              </w:rPr>
              <w:fldChar w:fldCharType="end"/>
            </w:r>
            <w:r w:rsidRPr="00700D0B">
              <w:rPr>
                <w:rFonts w:eastAsia="Times New Roman" w:cstheme="majorBidi"/>
                <w:color w:val="000000"/>
                <w:szCs w:val="24"/>
              </w:rPr>
            </w:r>
            <w:r w:rsidRPr="00700D0B">
              <w:rPr>
                <w:rFonts w:eastAsia="Times New Roman" w:cstheme="majorBidi"/>
                <w:color w:val="000000"/>
                <w:szCs w:val="24"/>
              </w:rPr>
              <w:fldChar w:fldCharType="separate"/>
            </w:r>
            <w:r w:rsidR="001B6DA8">
              <w:rPr>
                <w:rFonts w:eastAsia="Times New Roman" w:cstheme="majorBidi"/>
                <w:noProof/>
                <w:color w:val="000000"/>
                <w:szCs w:val="24"/>
              </w:rPr>
              <w:t>(50)</w:t>
            </w:r>
            <w:r w:rsidRPr="00700D0B">
              <w:rPr>
                <w:rFonts w:eastAsia="Times New Roman" w:cstheme="majorBidi"/>
                <w:color w:val="000000"/>
                <w:szCs w:val="24"/>
              </w:rPr>
              <w:fldChar w:fldCharType="end"/>
            </w:r>
            <w:r w:rsidRPr="00700D0B">
              <w:rPr>
                <w:rFonts w:eastAsia="Times New Roman" w:cstheme="majorBidi"/>
                <w:color w:val="000000"/>
                <w:szCs w:val="24"/>
              </w:rPr>
              <w:fldChar w:fldCharType="begin"/>
            </w:r>
            <w:r w:rsidR="006352FB" w:rsidRPr="00700D0B">
              <w:rPr>
                <w:rFonts w:eastAsia="Times New Roman" w:cstheme="majorBidi"/>
                <w:color w:val="000000"/>
                <w:szCs w:val="24"/>
              </w:rPr>
              <w:instrText>ADDIN RW.CITE{{1511 Menzies,D. 2009}}</w:instrText>
            </w:r>
            <w:r w:rsidRPr="00700D0B">
              <w:rPr>
                <w:rFonts w:eastAsia="Times New Roman" w:cstheme="majorBidi"/>
                <w:color w:val="000000"/>
                <w:szCs w:val="24"/>
              </w:rPr>
              <w:fldChar w:fldCharType="end"/>
            </w:r>
          </w:p>
        </w:tc>
      </w:tr>
      <w:tr w:rsidR="002547E9" w:rsidRPr="00700D0B" w14:paraId="55149DF4" w14:textId="77777777">
        <w:trPr>
          <w:trHeight w:val="300"/>
        </w:trPr>
        <w:tc>
          <w:tcPr>
            <w:tcW w:w="5845" w:type="dxa"/>
            <w:noWrap/>
            <w:tcMar>
              <w:left w:w="72" w:type="dxa"/>
              <w:right w:w="72" w:type="dxa"/>
            </w:tcMar>
            <w:vAlign w:val="bottom"/>
          </w:tcPr>
          <w:p w14:paraId="61B9A92A" w14:textId="77777777" w:rsidR="002547E9" w:rsidRPr="00700D0B" w:rsidRDefault="002547E9" w:rsidP="000F6947">
            <w:pPr>
              <w:suppressLineNumbers/>
              <w:spacing w:line="480" w:lineRule="auto"/>
              <w:rPr>
                <w:rFonts w:eastAsia="Times New Roman" w:cstheme="majorBidi"/>
                <w:color w:val="000000"/>
                <w:szCs w:val="24"/>
              </w:rPr>
            </w:pPr>
            <w:r w:rsidRPr="00700D0B">
              <w:rPr>
                <w:rFonts w:cstheme="majorBidi"/>
                <w:color w:val="000000"/>
                <w:szCs w:val="24"/>
              </w:rPr>
              <w:t xml:space="preserve">Proportion </w:t>
            </w:r>
            <w:r w:rsidR="000779DF" w:rsidRPr="00700D0B">
              <w:rPr>
                <w:rFonts w:cstheme="majorBidi"/>
                <w:color w:val="000000"/>
                <w:szCs w:val="24"/>
              </w:rPr>
              <w:t xml:space="preserve">experiencing early </w:t>
            </w:r>
            <w:r w:rsidRPr="00700D0B">
              <w:rPr>
                <w:rFonts w:cstheme="majorBidi"/>
                <w:color w:val="000000"/>
                <w:szCs w:val="24"/>
              </w:rPr>
              <w:t>relapse, PZA-resistant TB</w:t>
            </w:r>
          </w:p>
        </w:tc>
        <w:tc>
          <w:tcPr>
            <w:tcW w:w="1890" w:type="dxa"/>
            <w:noWrap/>
          </w:tcPr>
          <w:p w14:paraId="2A9BA692" w14:textId="7A7B2EAA" w:rsidR="002547E9" w:rsidRPr="00700D0B" w:rsidRDefault="00953693" w:rsidP="000F6947">
            <w:pPr>
              <w:suppressLineNumbers/>
              <w:spacing w:line="480" w:lineRule="auto"/>
              <w:jc w:val="center"/>
              <w:rPr>
                <w:rFonts w:eastAsia="Times New Roman" w:cstheme="majorBidi"/>
                <w:color w:val="000000"/>
                <w:szCs w:val="24"/>
              </w:rPr>
            </w:pPr>
            <w:r w:rsidRPr="00700D0B">
              <w:rPr>
                <w:rFonts w:eastAsia="Times New Roman" w:cstheme="majorBidi"/>
                <w:color w:val="000000"/>
                <w:szCs w:val="24"/>
              </w:rPr>
              <w:t>8%</w:t>
            </w:r>
          </w:p>
        </w:tc>
        <w:tc>
          <w:tcPr>
            <w:tcW w:w="1449" w:type="dxa"/>
            <w:noWrap/>
          </w:tcPr>
          <w:p w14:paraId="3052019C" w14:textId="2265813C" w:rsidR="002547E9" w:rsidRPr="00700D0B" w:rsidRDefault="003A000A" w:rsidP="001B6DA8">
            <w:pPr>
              <w:suppressLineNumbers/>
              <w:spacing w:line="480" w:lineRule="auto"/>
              <w:jc w:val="center"/>
              <w:rPr>
                <w:rFonts w:eastAsia="Times New Roman" w:cstheme="majorBidi"/>
                <w:color w:val="000000"/>
                <w:szCs w:val="24"/>
              </w:rPr>
            </w:pPr>
            <w:r w:rsidRPr="00700D0B">
              <w:rPr>
                <w:rFonts w:eastAsia="Times New Roman" w:cstheme="majorBidi"/>
                <w:color w:val="000000"/>
                <w:szCs w:val="24"/>
              </w:rPr>
              <w:fldChar w:fldCharType="begin"/>
            </w:r>
            <w:r w:rsidR="001B6DA8">
              <w:rPr>
                <w:rFonts w:eastAsia="Times New Roman" w:cstheme="majorBidi"/>
                <w:color w:val="000000"/>
                <w:szCs w:val="24"/>
              </w:rPr>
              <w:instrText xml:space="preserve"> ADDIN EN.CITE &lt;EndNote&gt;&lt;Cite&gt;&lt;Author&gt;Menzies&lt;/Author&gt;&lt;Year&gt;2009&lt;/Year&gt;&lt;RecNum&gt;55&lt;/RecNum&gt;&lt;DisplayText&gt;(34)&lt;/DisplayText&gt;&lt;record&gt;&lt;rec-number&gt;55&lt;/rec-number&gt;&lt;foreign-keys&gt;&lt;key app="EN" db-id="exxzz2xvev59v5e0v22vwpvod2f9txfzstfw" timestamp="1435647503"&gt;55&lt;/key&gt;&lt;/foreign-keys&gt;&lt;ref-type name="Journal Article"&gt;17&lt;/ref-type&gt;&lt;contributors&gt;&lt;authors&gt;&lt;author&gt;Menzies, D.&lt;/author&gt;&lt;author&gt;Benedetti, A.&lt;/author&gt;&lt;author&gt;Paydar, A.&lt;/author&gt;&lt;author&gt;Royce, S.&lt;/author&gt;&lt;author&gt;Madhukar, P.&lt;/author&gt;&lt;author&gt;Burman, W.&lt;/author&gt;&lt;author&gt;Vernon, A.&lt;/author&gt;&lt;author&gt;Lienhardt, C.&lt;/author&gt;&lt;/authors&gt;&lt;/contributors&gt;&lt;auth-address&gt;Respiratory and Epidemiology Clinical Research Unit, Montreal Chest Institute, McGill University, Montreal, Canada. Dick.Menzies@mcgill.ca&lt;/auth-address&gt;&lt;titles&gt;&lt;title&gt;Standardized treatment of active tuberculosis in patients with previous treatment and/or with mono-resistance to isoniazid: a systematic review and meta-analysis&lt;/title&gt;&lt;secondary-title&gt;PLoS medicine&lt;/secondary-title&gt;&lt;/titles&gt;&lt;periodical&gt;&lt;full-title&gt;PLoS Medicine&lt;/full-title&gt;&lt;abbr-1&gt;PLoS Med.&lt;/abbr-1&gt;&lt;abbr-2&gt;PLoS Med&lt;/abbr-2&gt;&lt;/periodical&gt;&lt;pages&gt;e1000150&lt;/pages&gt;&lt;volume&gt;6&lt;/volume&gt;&lt;number&gt;9&lt;/number&gt;&lt;keywords&gt;&lt;keyword&gt;Antitubercular Agents/therapeutic use&lt;/keyword&gt;&lt;keyword&gt;Cohort Studies&lt;/keyword&gt;&lt;keyword&gt;Drug Resistance, Bacterial&lt;/keyword&gt;&lt;keyword&gt;Drug Therapy, Combination&lt;/keyword&gt;&lt;keyword&gt;Humans&lt;/keyword&gt;&lt;keyword&gt;Isoniazid/therapeutic use&lt;/keyword&gt;&lt;keyword&gt;Randomized Controlled Trials as Topic&lt;/keyword&gt;&lt;keyword&gt;Recurrence&lt;/keyword&gt;&lt;keyword&gt;Rifampin/therapeutic use&lt;/keyword&gt;&lt;keyword&gt;Streptomycin/therapeutic use&lt;/keyword&gt;&lt;keyword&gt;Treatment Failure&lt;/keyword&gt;&lt;keyword&gt;Tuberculosis, Pulmonary/drug therapy&lt;/keyword&gt;&lt;/keywords&gt;&lt;dates&gt;&lt;year&gt;2009&lt;/year&gt;&lt;/dates&gt;&lt;pub-location&gt;United States&lt;/pub-location&gt;&lt;isbn&gt;1549-1676; 1549-1277&lt;/isbn&gt;&lt;urls&gt;&lt;/urls&gt;&lt;access-date&gt;Sep&lt;/access-date&gt;&lt;/record&gt;&lt;/Cite&gt;&lt;/EndNote&gt;</w:instrText>
            </w:r>
            <w:r w:rsidRPr="00700D0B">
              <w:rPr>
                <w:rFonts w:eastAsia="Times New Roman" w:cstheme="majorBidi"/>
                <w:color w:val="000000"/>
                <w:szCs w:val="24"/>
              </w:rPr>
              <w:fldChar w:fldCharType="separate"/>
            </w:r>
            <w:r w:rsidR="001B6DA8">
              <w:rPr>
                <w:rFonts w:eastAsia="Times New Roman" w:cstheme="majorBidi"/>
                <w:noProof/>
                <w:color w:val="000000"/>
                <w:szCs w:val="24"/>
              </w:rPr>
              <w:t>(34)</w:t>
            </w:r>
            <w:r w:rsidRPr="00700D0B">
              <w:rPr>
                <w:rFonts w:eastAsia="Times New Roman" w:cstheme="majorBidi"/>
                <w:color w:val="000000"/>
                <w:szCs w:val="24"/>
              </w:rPr>
              <w:fldChar w:fldCharType="end"/>
            </w:r>
            <w:r w:rsidRPr="00700D0B">
              <w:rPr>
                <w:rFonts w:eastAsia="Times New Roman" w:cstheme="majorBidi"/>
                <w:color w:val="000000"/>
                <w:szCs w:val="24"/>
              </w:rPr>
              <w:fldChar w:fldCharType="begin"/>
            </w:r>
            <w:r w:rsidR="006352FB" w:rsidRPr="00700D0B">
              <w:rPr>
                <w:rFonts w:eastAsia="Times New Roman" w:cstheme="majorBidi"/>
                <w:color w:val="000000"/>
                <w:szCs w:val="24"/>
              </w:rPr>
              <w:instrText>ADDIN RW.CITE{{3011 Menzies,D. 2009}}</w:instrText>
            </w:r>
            <w:r w:rsidRPr="00700D0B">
              <w:rPr>
                <w:rFonts w:eastAsia="Times New Roman" w:cstheme="majorBidi"/>
                <w:color w:val="000000"/>
                <w:szCs w:val="24"/>
              </w:rPr>
              <w:fldChar w:fldCharType="end"/>
            </w:r>
          </w:p>
        </w:tc>
      </w:tr>
    </w:tbl>
    <w:p w14:paraId="12FC8325" w14:textId="77777777" w:rsidR="002547E9" w:rsidRPr="00700D0B" w:rsidRDefault="001D00F7" w:rsidP="000F6947">
      <w:pPr>
        <w:suppressLineNumbers/>
        <w:spacing w:line="240" w:lineRule="auto"/>
        <w:rPr>
          <w:rFonts w:ascii="Times New Roman" w:hAnsi="Times New Roman" w:cs="Times New Roman"/>
          <w:szCs w:val="24"/>
        </w:rPr>
      </w:pPr>
      <w:r w:rsidRPr="00700D0B">
        <w:rPr>
          <w:rFonts w:ascii="Times New Roman" w:hAnsi="Times New Roman" w:cs="Times New Roman"/>
          <w:szCs w:val="24"/>
        </w:rPr>
        <w:br w:type="textWrapping" w:clear="all"/>
      </w:r>
    </w:p>
    <w:p w14:paraId="7C3FCC53" w14:textId="77777777" w:rsidR="001D00F7" w:rsidRPr="00700D0B" w:rsidRDefault="001D00F7" w:rsidP="000F6947">
      <w:pPr>
        <w:suppressLineNumbers/>
        <w:rPr>
          <w:rFonts w:ascii="Times New Roman" w:hAnsi="Times New Roman" w:cs="Times New Roman"/>
          <w:b/>
          <w:bCs/>
          <w:szCs w:val="24"/>
          <w:u w:val="single"/>
        </w:rPr>
      </w:pPr>
      <w:r w:rsidRPr="00700D0B">
        <w:rPr>
          <w:rFonts w:ascii="Times New Roman" w:hAnsi="Times New Roman" w:cs="Times New Roman"/>
          <w:b/>
          <w:bCs/>
          <w:szCs w:val="24"/>
          <w:u w:val="single"/>
        </w:rPr>
        <w:br w:type="page"/>
      </w:r>
    </w:p>
    <w:p w14:paraId="368E7A99" w14:textId="53768D32" w:rsidR="00594983" w:rsidRPr="00700D0B" w:rsidRDefault="004E545C" w:rsidP="000F6947">
      <w:pPr>
        <w:suppressLineNumbers/>
        <w:spacing w:line="240" w:lineRule="auto"/>
        <w:rPr>
          <w:rFonts w:ascii="Times New Roman" w:hAnsi="Times New Roman" w:cs="Times New Roman"/>
          <w:b/>
          <w:bCs/>
          <w:szCs w:val="24"/>
          <w:u w:val="single"/>
        </w:rPr>
      </w:pPr>
      <w:r w:rsidRPr="00700D0B">
        <w:rPr>
          <w:rFonts w:ascii="Times New Roman" w:hAnsi="Times New Roman" w:cs="Times New Roman"/>
          <w:b/>
          <w:bCs/>
          <w:szCs w:val="24"/>
          <w:u w:val="single"/>
        </w:rPr>
        <w:lastRenderedPageBreak/>
        <w:t>Table 2</w:t>
      </w:r>
      <w:r w:rsidR="009A3B8C" w:rsidRPr="00700D0B">
        <w:rPr>
          <w:rFonts w:ascii="Times New Roman" w:hAnsi="Times New Roman" w:cs="Times New Roman"/>
          <w:b/>
          <w:bCs/>
          <w:szCs w:val="24"/>
          <w:u w:val="single"/>
        </w:rPr>
        <w:t xml:space="preserve">: </w:t>
      </w:r>
      <w:r w:rsidR="0016530C" w:rsidRPr="00700D0B">
        <w:rPr>
          <w:rFonts w:ascii="Times New Roman" w:hAnsi="Times New Roman" w:cs="Times New Roman"/>
          <w:b/>
          <w:bCs/>
          <w:szCs w:val="24"/>
          <w:u w:val="single"/>
        </w:rPr>
        <w:t xml:space="preserve">Outcomes </w:t>
      </w:r>
      <w:r w:rsidR="009A3B8C" w:rsidRPr="00700D0B">
        <w:rPr>
          <w:rFonts w:ascii="Times New Roman" w:hAnsi="Times New Roman" w:cs="Times New Roman"/>
          <w:b/>
          <w:bCs/>
          <w:szCs w:val="24"/>
          <w:u w:val="single"/>
        </w:rPr>
        <w:t>upon treatment completion</w:t>
      </w:r>
      <w:r w:rsidR="00E52227" w:rsidRPr="00700D0B">
        <w:rPr>
          <w:rFonts w:ascii="Times New Roman" w:hAnsi="Times New Roman" w:cs="Times New Roman"/>
          <w:b/>
          <w:bCs/>
          <w:szCs w:val="24"/>
          <w:u w:val="single"/>
        </w:rPr>
        <w:t>, by resistance profile and treatment regimen</w:t>
      </w:r>
      <w:r w:rsidR="00177F2D">
        <w:rPr>
          <w:rFonts w:ascii="Times New Roman" w:hAnsi="Times New Roman" w:cs="Times New Roman"/>
          <w:b/>
          <w:bCs/>
          <w:szCs w:val="24"/>
          <w:u w:val="single"/>
        </w:rPr>
        <w:t xml:space="preserve"> (additio</w:t>
      </w:r>
      <w:r w:rsidR="0077227C">
        <w:rPr>
          <w:rFonts w:ascii="Times New Roman" w:hAnsi="Times New Roman" w:cs="Times New Roman"/>
          <w:b/>
          <w:bCs/>
          <w:szCs w:val="24"/>
          <w:u w:val="single"/>
        </w:rPr>
        <w:t>nal details in Appendix, Table S</w:t>
      </w:r>
      <w:r w:rsidR="00874799" w:rsidRPr="00700D0B">
        <w:rPr>
          <w:rFonts w:ascii="Times New Roman" w:hAnsi="Times New Roman" w:cs="Times New Roman"/>
          <w:b/>
          <w:bCs/>
          <w:szCs w:val="24"/>
          <w:u w:val="single"/>
        </w:rPr>
        <w:t>1)</w:t>
      </w:r>
    </w:p>
    <w:p w14:paraId="13020F89" w14:textId="77777777" w:rsidR="003D4283" w:rsidRPr="00700D0B" w:rsidRDefault="003D4283" w:rsidP="000F6947">
      <w:pPr>
        <w:suppressLineNumbers/>
        <w:spacing w:line="240" w:lineRule="auto"/>
        <w:rPr>
          <w:rFonts w:ascii="Times New Roman" w:hAnsi="Times New Roman" w:cs="Times New Roman"/>
          <w:b/>
          <w:bCs/>
          <w:szCs w:val="24"/>
          <w:u w:val="single"/>
        </w:rPr>
      </w:pPr>
    </w:p>
    <w:tbl>
      <w:tblPr>
        <w:tblStyle w:val="TableGrid"/>
        <w:tblW w:w="0" w:type="auto"/>
        <w:tblLook w:val="04A0" w:firstRow="1" w:lastRow="0" w:firstColumn="1" w:lastColumn="0" w:noHBand="0" w:noVBand="1"/>
      </w:tblPr>
      <w:tblGrid>
        <w:gridCol w:w="2065"/>
        <w:gridCol w:w="1458"/>
        <w:gridCol w:w="1419"/>
        <w:gridCol w:w="1254"/>
        <w:gridCol w:w="1179"/>
      </w:tblGrid>
      <w:tr w:rsidR="00B06C77" w:rsidRPr="00700D0B" w14:paraId="15D6772A" w14:textId="77777777">
        <w:tc>
          <w:tcPr>
            <w:tcW w:w="2065" w:type="dxa"/>
          </w:tcPr>
          <w:p w14:paraId="511AA6FA" w14:textId="77777777" w:rsidR="00B06C77" w:rsidRPr="00700D0B" w:rsidRDefault="00B06C77" w:rsidP="000F6947">
            <w:pPr>
              <w:suppressLineNumbers/>
              <w:spacing w:line="480" w:lineRule="auto"/>
              <w:jc w:val="center"/>
              <w:rPr>
                <w:rFonts w:ascii="Times New Roman" w:hAnsi="Times New Roman" w:cs="Times New Roman"/>
                <w:b/>
                <w:bCs/>
                <w:szCs w:val="24"/>
              </w:rPr>
            </w:pPr>
            <w:r w:rsidRPr="00700D0B">
              <w:rPr>
                <w:rFonts w:ascii="Times New Roman" w:hAnsi="Times New Roman" w:cs="Times New Roman"/>
                <w:b/>
                <w:bCs/>
                <w:szCs w:val="24"/>
              </w:rPr>
              <w:t>Final drug resistance profile</w:t>
            </w:r>
          </w:p>
        </w:tc>
        <w:tc>
          <w:tcPr>
            <w:tcW w:w="2877" w:type="dxa"/>
            <w:gridSpan w:val="2"/>
          </w:tcPr>
          <w:p w14:paraId="0684A51B" w14:textId="77777777" w:rsidR="00B06C77" w:rsidRPr="00700D0B" w:rsidRDefault="00B06C77" w:rsidP="000F6947">
            <w:pPr>
              <w:suppressLineNumbers/>
              <w:spacing w:line="480" w:lineRule="auto"/>
              <w:jc w:val="center"/>
              <w:rPr>
                <w:rFonts w:ascii="Times New Roman" w:hAnsi="Times New Roman" w:cs="Times New Roman"/>
                <w:b/>
                <w:bCs/>
                <w:szCs w:val="24"/>
              </w:rPr>
            </w:pPr>
            <w:r w:rsidRPr="00700D0B">
              <w:rPr>
                <w:rFonts w:ascii="Times New Roman" w:hAnsi="Times New Roman" w:cs="Times New Roman"/>
                <w:b/>
                <w:bCs/>
                <w:szCs w:val="24"/>
              </w:rPr>
              <w:t>Probability of cure</w:t>
            </w:r>
          </w:p>
        </w:tc>
        <w:tc>
          <w:tcPr>
            <w:tcW w:w="2433" w:type="dxa"/>
            <w:gridSpan w:val="2"/>
          </w:tcPr>
          <w:p w14:paraId="29BEBFF2" w14:textId="77777777" w:rsidR="00B06C77" w:rsidRPr="00700D0B" w:rsidRDefault="00B06C77" w:rsidP="000F6947">
            <w:pPr>
              <w:suppressLineNumbers/>
              <w:spacing w:line="480" w:lineRule="auto"/>
              <w:jc w:val="center"/>
              <w:rPr>
                <w:rFonts w:ascii="Times New Roman" w:hAnsi="Times New Roman" w:cs="Times New Roman"/>
                <w:b/>
                <w:bCs/>
                <w:szCs w:val="24"/>
              </w:rPr>
            </w:pPr>
            <w:r w:rsidRPr="00700D0B">
              <w:rPr>
                <w:rFonts w:ascii="Times New Roman" w:hAnsi="Times New Roman" w:cs="Times New Roman"/>
                <w:b/>
                <w:bCs/>
                <w:szCs w:val="24"/>
              </w:rPr>
              <w:t>Probability of early relapse after cure</w:t>
            </w:r>
          </w:p>
        </w:tc>
      </w:tr>
      <w:tr w:rsidR="00B06C77" w:rsidRPr="00700D0B" w14:paraId="3C475753" w14:textId="77777777">
        <w:tc>
          <w:tcPr>
            <w:tcW w:w="2065" w:type="dxa"/>
          </w:tcPr>
          <w:p w14:paraId="5FA64E56" w14:textId="77777777" w:rsidR="00B06C77" w:rsidRPr="00700D0B" w:rsidRDefault="00B06C77" w:rsidP="000F6947">
            <w:pPr>
              <w:suppressLineNumbers/>
              <w:spacing w:line="480" w:lineRule="auto"/>
              <w:rPr>
                <w:rFonts w:ascii="Times New Roman" w:hAnsi="Times New Roman" w:cs="Times New Roman"/>
                <w:szCs w:val="24"/>
              </w:rPr>
            </w:pPr>
          </w:p>
        </w:tc>
        <w:tc>
          <w:tcPr>
            <w:tcW w:w="1458" w:type="dxa"/>
          </w:tcPr>
          <w:p w14:paraId="0A182F68" w14:textId="77777777" w:rsidR="00B06C77" w:rsidRPr="00700D0B" w:rsidRDefault="00B06C77" w:rsidP="000F6947">
            <w:pPr>
              <w:suppressLineNumbers/>
              <w:spacing w:line="480" w:lineRule="auto"/>
              <w:jc w:val="center"/>
              <w:rPr>
                <w:rFonts w:ascii="Times New Roman" w:hAnsi="Times New Roman" w:cs="Times New Roman"/>
                <w:i/>
                <w:iCs/>
                <w:szCs w:val="24"/>
              </w:rPr>
            </w:pPr>
            <w:r w:rsidRPr="00700D0B">
              <w:rPr>
                <w:rFonts w:ascii="Times New Roman" w:hAnsi="Times New Roman" w:cs="Times New Roman"/>
                <w:i/>
                <w:iCs/>
                <w:szCs w:val="24"/>
              </w:rPr>
              <w:t>1</w:t>
            </w:r>
            <w:r w:rsidRPr="00700D0B">
              <w:rPr>
                <w:rFonts w:ascii="Times New Roman" w:hAnsi="Times New Roman" w:cs="Times New Roman"/>
                <w:i/>
                <w:iCs/>
                <w:szCs w:val="24"/>
                <w:vertAlign w:val="superscript"/>
              </w:rPr>
              <w:t>st</w:t>
            </w:r>
            <w:r w:rsidRPr="00700D0B">
              <w:rPr>
                <w:rFonts w:ascii="Times New Roman" w:hAnsi="Times New Roman" w:cs="Times New Roman"/>
                <w:i/>
                <w:iCs/>
                <w:szCs w:val="24"/>
              </w:rPr>
              <w:t>-line</w:t>
            </w:r>
          </w:p>
        </w:tc>
        <w:tc>
          <w:tcPr>
            <w:tcW w:w="1419" w:type="dxa"/>
          </w:tcPr>
          <w:p w14:paraId="5CDF6D6A" w14:textId="77777777" w:rsidR="00B06C77" w:rsidRPr="00700D0B" w:rsidRDefault="00B06C77" w:rsidP="000F6947">
            <w:pPr>
              <w:suppressLineNumbers/>
              <w:spacing w:line="480" w:lineRule="auto"/>
              <w:jc w:val="center"/>
              <w:rPr>
                <w:rFonts w:ascii="Times New Roman" w:hAnsi="Times New Roman" w:cs="Times New Roman"/>
                <w:i/>
                <w:iCs/>
                <w:szCs w:val="24"/>
              </w:rPr>
            </w:pPr>
            <w:r w:rsidRPr="00700D0B">
              <w:rPr>
                <w:rFonts w:ascii="Times New Roman" w:hAnsi="Times New Roman" w:cs="Times New Roman"/>
                <w:i/>
                <w:iCs/>
                <w:szCs w:val="24"/>
              </w:rPr>
              <w:t>2</w:t>
            </w:r>
            <w:r w:rsidRPr="00700D0B">
              <w:rPr>
                <w:rFonts w:ascii="Times New Roman" w:hAnsi="Times New Roman" w:cs="Times New Roman"/>
                <w:i/>
                <w:iCs/>
                <w:szCs w:val="24"/>
                <w:vertAlign w:val="superscript"/>
              </w:rPr>
              <w:t>nd</w:t>
            </w:r>
            <w:r w:rsidRPr="00700D0B">
              <w:rPr>
                <w:rFonts w:ascii="Times New Roman" w:hAnsi="Times New Roman" w:cs="Times New Roman"/>
                <w:i/>
                <w:iCs/>
                <w:szCs w:val="24"/>
              </w:rPr>
              <w:t>-line</w:t>
            </w:r>
          </w:p>
        </w:tc>
        <w:tc>
          <w:tcPr>
            <w:tcW w:w="1254" w:type="dxa"/>
          </w:tcPr>
          <w:p w14:paraId="02756409" w14:textId="77777777" w:rsidR="00B06C77" w:rsidRPr="00700D0B" w:rsidRDefault="00B06C77" w:rsidP="000F6947">
            <w:pPr>
              <w:suppressLineNumbers/>
              <w:spacing w:line="480" w:lineRule="auto"/>
              <w:jc w:val="center"/>
              <w:rPr>
                <w:rFonts w:ascii="Times New Roman" w:hAnsi="Times New Roman" w:cs="Times New Roman"/>
                <w:i/>
                <w:iCs/>
                <w:szCs w:val="24"/>
              </w:rPr>
            </w:pPr>
            <w:r w:rsidRPr="00700D0B">
              <w:rPr>
                <w:rFonts w:ascii="Times New Roman" w:hAnsi="Times New Roman" w:cs="Times New Roman"/>
                <w:i/>
                <w:iCs/>
                <w:szCs w:val="24"/>
              </w:rPr>
              <w:t>1</w:t>
            </w:r>
            <w:r w:rsidRPr="00700D0B">
              <w:rPr>
                <w:rFonts w:ascii="Times New Roman" w:hAnsi="Times New Roman" w:cs="Times New Roman"/>
                <w:i/>
                <w:iCs/>
                <w:szCs w:val="24"/>
                <w:vertAlign w:val="superscript"/>
              </w:rPr>
              <w:t>st</w:t>
            </w:r>
            <w:r w:rsidRPr="00700D0B">
              <w:rPr>
                <w:rFonts w:ascii="Times New Roman" w:hAnsi="Times New Roman" w:cs="Times New Roman"/>
                <w:i/>
                <w:iCs/>
                <w:szCs w:val="24"/>
              </w:rPr>
              <w:t>-line</w:t>
            </w:r>
          </w:p>
        </w:tc>
        <w:tc>
          <w:tcPr>
            <w:tcW w:w="1179" w:type="dxa"/>
          </w:tcPr>
          <w:p w14:paraId="6C8B6FA7" w14:textId="77777777" w:rsidR="00B06C77" w:rsidRPr="00700D0B" w:rsidRDefault="00B06C77" w:rsidP="000F6947">
            <w:pPr>
              <w:suppressLineNumbers/>
              <w:spacing w:line="480" w:lineRule="auto"/>
              <w:jc w:val="center"/>
              <w:rPr>
                <w:rFonts w:ascii="Times New Roman" w:hAnsi="Times New Roman" w:cs="Times New Roman"/>
                <w:i/>
                <w:iCs/>
                <w:szCs w:val="24"/>
              </w:rPr>
            </w:pPr>
            <w:r w:rsidRPr="00700D0B">
              <w:rPr>
                <w:rFonts w:ascii="Times New Roman" w:hAnsi="Times New Roman" w:cs="Times New Roman"/>
                <w:i/>
                <w:iCs/>
                <w:szCs w:val="24"/>
              </w:rPr>
              <w:t>2</w:t>
            </w:r>
            <w:r w:rsidRPr="00700D0B">
              <w:rPr>
                <w:rFonts w:ascii="Times New Roman" w:hAnsi="Times New Roman" w:cs="Times New Roman"/>
                <w:i/>
                <w:iCs/>
                <w:szCs w:val="24"/>
                <w:vertAlign w:val="superscript"/>
              </w:rPr>
              <w:t>nd</w:t>
            </w:r>
            <w:r w:rsidRPr="00700D0B">
              <w:rPr>
                <w:rFonts w:ascii="Times New Roman" w:hAnsi="Times New Roman" w:cs="Times New Roman"/>
                <w:i/>
                <w:iCs/>
                <w:szCs w:val="24"/>
              </w:rPr>
              <w:t>-line</w:t>
            </w:r>
          </w:p>
        </w:tc>
      </w:tr>
      <w:tr w:rsidR="00B06C77" w:rsidRPr="00700D0B" w14:paraId="668BB60C" w14:textId="77777777">
        <w:tc>
          <w:tcPr>
            <w:tcW w:w="2065" w:type="dxa"/>
          </w:tcPr>
          <w:p w14:paraId="17EDED16" w14:textId="77777777" w:rsidR="00B06C77" w:rsidRPr="00700D0B" w:rsidRDefault="00B06C77" w:rsidP="000F6947">
            <w:pPr>
              <w:suppressLineNumbers/>
              <w:spacing w:line="480" w:lineRule="auto"/>
              <w:rPr>
                <w:rFonts w:ascii="Times New Roman" w:hAnsi="Times New Roman" w:cs="Times New Roman"/>
                <w:i/>
                <w:iCs/>
                <w:szCs w:val="24"/>
              </w:rPr>
            </w:pPr>
            <w:r w:rsidRPr="00700D0B">
              <w:rPr>
                <w:rFonts w:ascii="Times New Roman" w:hAnsi="Times New Roman" w:cs="Times New Roman"/>
                <w:i/>
                <w:iCs/>
                <w:szCs w:val="24"/>
              </w:rPr>
              <w:t>Drug-susceptible</w:t>
            </w:r>
          </w:p>
        </w:tc>
        <w:tc>
          <w:tcPr>
            <w:tcW w:w="1458" w:type="dxa"/>
            <w:vAlign w:val="center"/>
          </w:tcPr>
          <w:p w14:paraId="1DAD27FB" w14:textId="77777777" w:rsidR="00B06C77" w:rsidRPr="00700D0B" w:rsidRDefault="00B06C77" w:rsidP="000F6947">
            <w:pPr>
              <w:suppressLineNumbers/>
              <w:spacing w:line="480" w:lineRule="auto"/>
              <w:rPr>
                <w:rFonts w:cstheme="majorBidi"/>
                <w:szCs w:val="24"/>
              </w:rPr>
            </w:pPr>
            <w:r w:rsidRPr="00700D0B">
              <w:rPr>
                <w:rFonts w:cstheme="majorBidi"/>
                <w:color w:val="000000"/>
                <w:szCs w:val="24"/>
              </w:rPr>
              <w:t>89-99%</w:t>
            </w:r>
          </w:p>
        </w:tc>
        <w:tc>
          <w:tcPr>
            <w:tcW w:w="1419" w:type="dxa"/>
            <w:vAlign w:val="center"/>
          </w:tcPr>
          <w:p w14:paraId="16E38A7F" w14:textId="77777777" w:rsidR="00B06C77" w:rsidRPr="00700D0B" w:rsidRDefault="00B06C77" w:rsidP="000F6947">
            <w:pPr>
              <w:suppressLineNumbers/>
              <w:spacing w:line="480" w:lineRule="auto"/>
              <w:jc w:val="center"/>
              <w:rPr>
                <w:rFonts w:cstheme="majorBidi"/>
                <w:szCs w:val="24"/>
              </w:rPr>
            </w:pPr>
            <w:r w:rsidRPr="00700D0B">
              <w:rPr>
                <w:rFonts w:cstheme="majorBidi"/>
                <w:szCs w:val="24"/>
              </w:rPr>
              <w:t>--</w:t>
            </w:r>
          </w:p>
        </w:tc>
        <w:tc>
          <w:tcPr>
            <w:tcW w:w="1254" w:type="dxa"/>
            <w:vAlign w:val="center"/>
          </w:tcPr>
          <w:p w14:paraId="3244FA76" w14:textId="77777777" w:rsidR="00B06C77" w:rsidRPr="00700D0B" w:rsidRDefault="00B06C77" w:rsidP="000F6947">
            <w:pPr>
              <w:suppressLineNumbers/>
              <w:spacing w:line="480" w:lineRule="auto"/>
              <w:rPr>
                <w:rFonts w:cstheme="majorBidi"/>
                <w:szCs w:val="24"/>
              </w:rPr>
            </w:pPr>
            <w:r w:rsidRPr="00700D0B">
              <w:rPr>
                <w:rFonts w:cstheme="majorBidi"/>
                <w:color w:val="000000"/>
                <w:szCs w:val="24"/>
              </w:rPr>
              <w:t>4%</w:t>
            </w:r>
          </w:p>
        </w:tc>
        <w:tc>
          <w:tcPr>
            <w:tcW w:w="1179" w:type="dxa"/>
            <w:vAlign w:val="center"/>
          </w:tcPr>
          <w:p w14:paraId="1B494FEB" w14:textId="77777777" w:rsidR="00B06C77" w:rsidRPr="00700D0B" w:rsidRDefault="00B06C77" w:rsidP="000F6947">
            <w:pPr>
              <w:suppressLineNumbers/>
              <w:spacing w:line="480" w:lineRule="auto"/>
              <w:jc w:val="center"/>
              <w:rPr>
                <w:rFonts w:cstheme="majorBidi"/>
                <w:szCs w:val="24"/>
              </w:rPr>
            </w:pPr>
            <w:r w:rsidRPr="00700D0B">
              <w:rPr>
                <w:rFonts w:cstheme="majorBidi"/>
                <w:color w:val="000000"/>
                <w:szCs w:val="24"/>
              </w:rPr>
              <w:t>--</w:t>
            </w:r>
          </w:p>
        </w:tc>
      </w:tr>
      <w:tr w:rsidR="00B06C77" w:rsidRPr="00700D0B" w14:paraId="58A13453" w14:textId="77777777">
        <w:tc>
          <w:tcPr>
            <w:tcW w:w="2065" w:type="dxa"/>
          </w:tcPr>
          <w:p w14:paraId="18D3D5BC" w14:textId="77777777" w:rsidR="00B06C77" w:rsidRPr="00700D0B" w:rsidRDefault="00B06C77" w:rsidP="000F6947">
            <w:pPr>
              <w:suppressLineNumbers/>
              <w:spacing w:line="480" w:lineRule="auto"/>
              <w:rPr>
                <w:rFonts w:ascii="Times New Roman" w:hAnsi="Times New Roman" w:cs="Times New Roman"/>
                <w:i/>
                <w:iCs/>
                <w:szCs w:val="24"/>
              </w:rPr>
            </w:pPr>
            <w:proofErr w:type="spellStart"/>
            <w:r w:rsidRPr="00700D0B">
              <w:rPr>
                <w:rFonts w:ascii="Times New Roman" w:hAnsi="Times New Roman" w:cs="Times New Roman"/>
                <w:i/>
                <w:iCs/>
                <w:szCs w:val="24"/>
              </w:rPr>
              <w:t>RIFr</w:t>
            </w:r>
            <w:proofErr w:type="spellEnd"/>
          </w:p>
        </w:tc>
        <w:tc>
          <w:tcPr>
            <w:tcW w:w="1458" w:type="dxa"/>
            <w:vAlign w:val="center"/>
          </w:tcPr>
          <w:p w14:paraId="11BB4BF1" w14:textId="77777777" w:rsidR="00B06C77" w:rsidRPr="00700D0B" w:rsidRDefault="00B06C77" w:rsidP="000F6947">
            <w:pPr>
              <w:suppressLineNumbers/>
              <w:spacing w:line="480" w:lineRule="auto"/>
              <w:rPr>
                <w:rFonts w:cstheme="majorBidi"/>
                <w:szCs w:val="24"/>
              </w:rPr>
            </w:pPr>
            <w:r w:rsidRPr="00700D0B">
              <w:rPr>
                <w:rFonts w:cstheme="majorBidi"/>
                <w:color w:val="000000"/>
                <w:szCs w:val="24"/>
              </w:rPr>
              <w:t>40-64%</w:t>
            </w:r>
          </w:p>
        </w:tc>
        <w:tc>
          <w:tcPr>
            <w:tcW w:w="1419" w:type="dxa"/>
            <w:vAlign w:val="center"/>
          </w:tcPr>
          <w:p w14:paraId="595D0A55" w14:textId="77777777" w:rsidR="00B06C77" w:rsidRPr="00700D0B" w:rsidRDefault="00B06C77" w:rsidP="000F6947">
            <w:pPr>
              <w:suppressLineNumbers/>
              <w:spacing w:line="480" w:lineRule="auto"/>
              <w:rPr>
                <w:rFonts w:cstheme="majorBidi"/>
                <w:szCs w:val="24"/>
              </w:rPr>
            </w:pPr>
            <w:r w:rsidRPr="00700D0B">
              <w:rPr>
                <w:rFonts w:cstheme="majorBidi"/>
                <w:color w:val="000000"/>
                <w:szCs w:val="24"/>
              </w:rPr>
              <w:t>89-94%</w:t>
            </w:r>
          </w:p>
        </w:tc>
        <w:tc>
          <w:tcPr>
            <w:tcW w:w="1254" w:type="dxa"/>
            <w:vAlign w:val="center"/>
          </w:tcPr>
          <w:p w14:paraId="6162380B" w14:textId="77777777" w:rsidR="00B06C77" w:rsidRPr="00700D0B" w:rsidRDefault="00B06C77" w:rsidP="000F6947">
            <w:pPr>
              <w:suppressLineNumbers/>
              <w:spacing w:line="480" w:lineRule="auto"/>
              <w:rPr>
                <w:rFonts w:cstheme="majorBidi"/>
                <w:szCs w:val="24"/>
              </w:rPr>
            </w:pPr>
            <w:r w:rsidRPr="00700D0B">
              <w:rPr>
                <w:rFonts w:cstheme="majorBidi"/>
                <w:color w:val="000000"/>
                <w:szCs w:val="24"/>
              </w:rPr>
              <w:t>16%</w:t>
            </w:r>
          </w:p>
        </w:tc>
        <w:tc>
          <w:tcPr>
            <w:tcW w:w="1179" w:type="dxa"/>
            <w:vAlign w:val="center"/>
          </w:tcPr>
          <w:p w14:paraId="100CDDAF" w14:textId="77777777" w:rsidR="00B06C77" w:rsidRPr="00700D0B" w:rsidRDefault="00B06C77" w:rsidP="000F6947">
            <w:pPr>
              <w:suppressLineNumbers/>
              <w:spacing w:line="480" w:lineRule="auto"/>
              <w:rPr>
                <w:rFonts w:cstheme="majorBidi"/>
                <w:szCs w:val="24"/>
              </w:rPr>
            </w:pPr>
            <w:r w:rsidRPr="00700D0B">
              <w:rPr>
                <w:rFonts w:cstheme="majorBidi"/>
                <w:color w:val="000000"/>
                <w:szCs w:val="24"/>
              </w:rPr>
              <w:t>4%</w:t>
            </w:r>
          </w:p>
        </w:tc>
      </w:tr>
      <w:tr w:rsidR="00B06C77" w:rsidRPr="00700D0B" w14:paraId="315F9BF7" w14:textId="77777777">
        <w:tc>
          <w:tcPr>
            <w:tcW w:w="2065" w:type="dxa"/>
          </w:tcPr>
          <w:p w14:paraId="3B61455F" w14:textId="77777777" w:rsidR="00B06C77" w:rsidRPr="00700D0B" w:rsidRDefault="009F70D2" w:rsidP="000F6947">
            <w:pPr>
              <w:suppressLineNumbers/>
              <w:spacing w:line="480" w:lineRule="auto"/>
              <w:rPr>
                <w:rFonts w:ascii="Times New Roman" w:hAnsi="Times New Roman" w:cs="Times New Roman"/>
                <w:i/>
                <w:iCs/>
                <w:szCs w:val="24"/>
              </w:rPr>
            </w:pPr>
            <w:proofErr w:type="spellStart"/>
            <w:r w:rsidRPr="00700D0B">
              <w:rPr>
                <w:rFonts w:ascii="Times New Roman" w:hAnsi="Times New Roman" w:cs="Times New Roman"/>
                <w:i/>
                <w:iCs/>
                <w:szCs w:val="24"/>
              </w:rPr>
              <w:t>FQ</w:t>
            </w:r>
            <w:r w:rsidR="00B06C77" w:rsidRPr="00700D0B">
              <w:rPr>
                <w:rFonts w:ascii="Times New Roman" w:hAnsi="Times New Roman" w:cs="Times New Roman"/>
                <w:i/>
                <w:iCs/>
                <w:szCs w:val="24"/>
              </w:rPr>
              <w:t>r</w:t>
            </w:r>
            <w:proofErr w:type="spellEnd"/>
          </w:p>
        </w:tc>
        <w:tc>
          <w:tcPr>
            <w:tcW w:w="1458" w:type="dxa"/>
            <w:vAlign w:val="center"/>
          </w:tcPr>
          <w:p w14:paraId="1DAF1299" w14:textId="77777777" w:rsidR="00B06C77" w:rsidRPr="00700D0B" w:rsidRDefault="00B06C77" w:rsidP="000F6947">
            <w:pPr>
              <w:suppressLineNumbers/>
              <w:spacing w:line="480" w:lineRule="auto"/>
              <w:rPr>
                <w:rFonts w:cstheme="majorBidi"/>
                <w:szCs w:val="24"/>
              </w:rPr>
            </w:pPr>
            <w:r w:rsidRPr="00700D0B">
              <w:rPr>
                <w:rFonts w:cstheme="majorBidi"/>
                <w:color w:val="000000"/>
                <w:szCs w:val="24"/>
              </w:rPr>
              <w:t>89-99%</w:t>
            </w:r>
          </w:p>
        </w:tc>
        <w:tc>
          <w:tcPr>
            <w:tcW w:w="1419" w:type="dxa"/>
            <w:vAlign w:val="center"/>
          </w:tcPr>
          <w:p w14:paraId="60693D30" w14:textId="77777777" w:rsidR="00B06C77" w:rsidRPr="00700D0B" w:rsidRDefault="00B06C77" w:rsidP="000F6947">
            <w:pPr>
              <w:suppressLineNumbers/>
              <w:spacing w:line="480" w:lineRule="auto"/>
              <w:jc w:val="center"/>
              <w:rPr>
                <w:rFonts w:cstheme="majorBidi"/>
                <w:szCs w:val="24"/>
              </w:rPr>
            </w:pPr>
            <w:r w:rsidRPr="00700D0B">
              <w:rPr>
                <w:rFonts w:cstheme="majorBidi"/>
                <w:color w:val="000000"/>
                <w:szCs w:val="24"/>
              </w:rPr>
              <w:t>--</w:t>
            </w:r>
          </w:p>
        </w:tc>
        <w:tc>
          <w:tcPr>
            <w:tcW w:w="1254" w:type="dxa"/>
            <w:vAlign w:val="center"/>
          </w:tcPr>
          <w:p w14:paraId="405D50D3" w14:textId="77777777" w:rsidR="00B06C77" w:rsidRPr="00700D0B" w:rsidRDefault="00B06C77" w:rsidP="000F6947">
            <w:pPr>
              <w:suppressLineNumbers/>
              <w:spacing w:line="480" w:lineRule="auto"/>
              <w:rPr>
                <w:rFonts w:cstheme="majorBidi"/>
                <w:szCs w:val="24"/>
              </w:rPr>
            </w:pPr>
            <w:r w:rsidRPr="00700D0B">
              <w:rPr>
                <w:rFonts w:cstheme="majorBidi"/>
                <w:color w:val="000000"/>
                <w:szCs w:val="24"/>
              </w:rPr>
              <w:t>4%</w:t>
            </w:r>
          </w:p>
        </w:tc>
        <w:tc>
          <w:tcPr>
            <w:tcW w:w="1179" w:type="dxa"/>
            <w:vAlign w:val="center"/>
          </w:tcPr>
          <w:p w14:paraId="56F28831" w14:textId="77777777" w:rsidR="00B06C77" w:rsidRPr="00700D0B" w:rsidRDefault="00B06C77" w:rsidP="000F6947">
            <w:pPr>
              <w:suppressLineNumbers/>
              <w:spacing w:line="480" w:lineRule="auto"/>
              <w:jc w:val="center"/>
              <w:rPr>
                <w:rFonts w:cstheme="majorBidi"/>
                <w:szCs w:val="24"/>
              </w:rPr>
            </w:pPr>
            <w:r w:rsidRPr="00700D0B">
              <w:rPr>
                <w:rFonts w:cstheme="majorBidi"/>
                <w:color w:val="000000"/>
                <w:szCs w:val="24"/>
              </w:rPr>
              <w:t>--</w:t>
            </w:r>
          </w:p>
        </w:tc>
      </w:tr>
      <w:tr w:rsidR="00B06C77" w:rsidRPr="00700D0B" w14:paraId="14B58E0D" w14:textId="77777777">
        <w:tc>
          <w:tcPr>
            <w:tcW w:w="2065" w:type="dxa"/>
          </w:tcPr>
          <w:p w14:paraId="3BEF163E" w14:textId="77777777" w:rsidR="00B06C77" w:rsidRPr="00700D0B" w:rsidRDefault="00B06C77" w:rsidP="000F6947">
            <w:pPr>
              <w:suppressLineNumbers/>
              <w:spacing w:line="480" w:lineRule="auto"/>
              <w:rPr>
                <w:rFonts w:ascii="Times New Roman" w:hAnsi="Times New Roman" w:cs="Times New Roman"/>
                <w:i/>
                <w:iCs/>
                <w:szCs w:val="24"/>
              </w:rPr>
            </w:pPr>
            <w:proofErr w:type="spellStart"/>
            <w:r w:rsidRPr="00700D0B">
              <w:rPr>
                <w:rFonts w:ascii="Times New Roman" w:hAnsi="Times New Roman" w:cs="Times New Roman"/>
                <w:i/>
                <w:iCs/>
                <w:szCs w:val="24"/>
              </w:rPr>
              <w:t>PZAr</w:t>
            </w:r>
            <w:proofErr w:type="spellEnd"/>
          </w:p>
        </w:tc>
        <w:tc>
          <w:tcPr>
            <w:tcW w:w="1458" w:type="dxa"/>
            <w:vAlign w:val="center"/>
          </w:tcPr>
          <w:p w14:paraId="5E351540" w14:textId="77777777" w:rsidR="00B06C77" w:rsidRPr="00700D0B" w:rsidRDefault="00B06C77" w:rsidP="000F6947">
            <w:pPr>
              <w:suppressLineNumbers/>
              <w:spacing w:line="480" w:lineRule="auto"/>
              <w:rPr>
                <w:rFonts w:cstheme="majorBidi"/>
                <w:szCs w:val="24"/>
              </w:rPr>
            </w:pPr>
            <w:r w:rsidRPr="00700D0B">
              <w:rPr>
                <w:rFonts w:cstheme="majorBidi"/>
                <w:color w:val="000000"/>
                <w:szCs w:val="24"/>
              </w:rPr>
              <w:t>83-90%</w:t>
            </w:r>
          </w:p>
        </w:tc>
        <w:tc>
          <w:tcPr>
            <w:tcW w:w="1419" w:type="dxa"/>
            <w:vAlign w:val="center"/>
          </w:tcPr>
          <w:p w14:paraId="357D1217" w14:textId="77777777" w:rsidR="00B06C77" w:rsidRPr="00700D0B" w:rsidRDefault="00B06C77" w:rsidP="000F6947">
            <w:pPr>
              <w:suppressLineNumbers/>
              <w:spacing w:line="480" w:lineRule="auto"/>
              <w:jc w:val="center"/>
              <w:rPr>
                <w:rFonts w:cstheme="majorBidi"/>
                <w:szCs w:val="24"/>
              </w:rPr>
            </w:pPr>
            <w:r w:rsidRPr="00700D0B">
              <w:rPr>
                <w:rFonts w:cstheme="majorBidi"/>
                <w:szCs w:val="24"/>
              </w:rPr>
              <w:t>--</w:t>
            </w:r>
          </w:p>
        </w:tc>
        <w:tc>
          <w:tcPr>
            <w:tcW w:w="1254" w:type="dxa"/>
            <w:vAlign w:val="center"/>
          </w:tcPr>
          <w:p w14:paraId="1A2BCE08" w14:textId="77777777" w:rsidR="00B06C77" w:rsidRPr="00700D0B" w:rsidRDefault="00B06C77" w:rsidP="000F6947">
            <w:pPr>
              <w:suppressLineNumbers/>
              <w:spacing w:line="480" w:lineRule="auto"/>
              <w:rPr>
                <w:rFonts w:cstheme="majorBidi"/>
                <w:szCs w:val="24"/>
              </w:rPr>
            </w:pPr>
            <w:r w:rsidRPr="00700D0B">
              <w:rPr>
                <w:rFonts w:cstheme="majorBidi"/>
                <w:color w:val="000000"/>
                <w:szCs w:val="24"/>
              </w:rPr>
              <w:t>8%</w:t>
            </w:r>
          </w:p>
        </w:tc>
        <w:tc>
          <w:tcPr>
            <w:tcW w:w="1179" w:type="dxa"/>
            <w:vAlign w:val="center"/>
          </w:tcPr>
          <w:p w14:paraId="1D8BBBEF" w14:textId="77777777" w:rsidR="00B06C77" w:rsidRPr="00700D0B" w:rsidRDefault="00B06C77" w:rsidP="000F6947">
            <w:pPr>
              <w:suppressLineNumbers/>
              <w:spacing w:line="480" w:lineRule="auto"/>
              <w:jc w:val="center"/>
              <w:rPr>
                <w:rFonts w:cstheme="majorBidi"/>
                <w:szCs w:val="24"/>
              </w:rPr>
            </w:pPr>
            <w:r w:rsidRPr="00700D0B">
              <w:rPr>
                <w:rFonts w:cstheme="majorBidi"/>
                <w:color w:val="000000"/>
                <w:szCs w:val="24"/>
              </w:rPr>
              <w:t>--</w:t>
            </w:r>
          </w:p>
        </w:tc>
      </w:tr>
      <w:tr w:rsidR="00B06C77" w:rsidRPr="00700D0B" w14:paraId="062AD1E9" w14:textId="77777777">
        <w:tc>
          <w:tcPr>
            <w:tcW w:w="2065" w:type="dxa"/>
          </w:tcPr>
          <w:p w14:paraId="1417547A" w14:textId="77777777" w:rsidR="00B06C77" w:rsidRPr="00700D0B" w:rsidRDefault="00B06C77" w:rsidP="000F6947">
            <w:pPr>
              <w:suppressLineNumbers/>
              <w:spacing w:line="480" w:lineRule="auto"/>
              <w:rPr>
                <w:rFonts w:ascii="Times New Roman" w:hAnsi="Times New Roman" w:cs="Times New Roman"/>
                <w:i/>
                <w:iCs/>
                <w:szCs w:val="24"/>
              </w:rPr>
            </w:pPr>
            <w:r w:rsidRPr="00700D0B">
              <w:rPr>
                <w:rFonts w:ascii="Times New Roman" w:hAnsi="Times New Roman" w:cs="Times New Roman"/>
                <w:i/>
                <w:iCs/>
                <w:szCs w:val="24"/>
              </w:rPr>
              <w:t>RIF/</w:t>
            </w:r>
            <w:proofErr w:type="spellStart"/>
            <w:r w:rsidR="009F70D2" w:rsidRPr="00700D0B">
              <w:rPr>
                <w:rFonts w:ascii="Times New Roman" w:hAnsi="Times New Roman" w:cs="Times New Roman"/>
                <w:i/>
                <w:iCs/>
                <w:szCs w:val="24"/>
              </w:rPr>
              <w:t>FQ</w:t>
            </w:r>
            <w:r w:rsidRPr="00700D0B">
              <w:rPr>
                <w:rFonts w:ascii="Times New Roman" w:hAnsi="Times New Roman" w:cs="Times New Roman"/>
                <w:i/>
                <w:iCs/>
                <w:szCs w:val="24"/>
              </w:rPr>
              <w:t>r</w:t>
            </w:r>
            <w:proofErr w:type="spellEnd"/>
          </w:p>
        </w:tc>
        <w:tc>
          <w:tcPr>
            <w:tcW w:w="1458" w:type="dxa"/>
            <w:vAlign w:val="center"/>
          </w:tcPr>
          <w:p w14:paraId="5E10984C" w14:textId="77777777" w:rsidR="00B06C77" w:rsidRPr="00700D0B" w:rsidRDefault="00B06C77" w:rsidP="000F6947">
            <w:pPr>
              <w:suppressLineNumbers/>
              <w:spacing w:line="480" w:lineRule="auto"/>
              <w:rPr>
                <w:rFonts w:cstheme="majorBidi"/>
                <w:szCs w:val="24"/>
              </w:rPr>
            </w:pPr>
            <w:r w:rsidRPr="00700D0B">
              <w:rPr>
                <w:rFonts w:cstheme="majorBidi"/>
                <w:color w:val="000000"/>
                <w:szCs w:val="24"/>
              </w:rPr>
              <w:t>40-64%</w:t>
            </w:r>
          </w:p>
        </w:tc>
        <w:tc>
          <w:tcPr>
            <w:tcW w:w="1419" w:type="dxa"/>
            <w:vAlign w:val="center"/>
          </w:tcPr>
          <w:p w14:paraId="3DAF7C7E" w14:textId="77777777" w:rsidR="00B06C77" w:rsidRPr="00700D0B" w:rsidRDefault="00B06C77" w:rsidP="000F6947">
            <w:pPr>
              <w:suppressLineNumbers/>
              <w:spacing w:line="480" w:lineRule="auto"/>
              <w:rPr>
                <w:rFonts w:cstheme="majorBidi"/>
                <w:szCs w:val="24"/>
              </w:rPr>
            </w:pPr>
            <w:r w:rsidRPr="00700D0B">
              <w:rPr>
                <w:rFonts w:cstheme="majorBidi"/>
                <w:color w:val="000000"/>
                <w:szCs w:val="24"/>
              </w:rPr>
              <w:t>57-74%</w:t>
            </w:r>
          </w:p>
        </w:tc>
        <w:tc>
          <w:tcPr>
            <w:tcW w:w="1254" w:type="dxa"/>
            <w:vAlign w:val="center"/>
          </w:tcPr>
          <w:p w14:paraId="1047C24C" w14:textId="77777777" w:rsidR="00B06C77" w:rsidRPr="00700D0B" w:rsidRDefault="00B06C77" w:rsidP="000F6947">
            <w:pPr>
              <w:suppressLineNumbers/>
              <w:spacing w:line="480" w:lineRule="auto"/>
              <w:rPr>
                <w:rFonts w:cstheme="majorBidi"/>
                <w:szCs w:val="24"/>
              </w:rPr>
            </w:pPr>
            <w:r w:rsidRPr="00700D0B">
              <w:rPr>
                <w:rFonts w:cstheme="majorBidi"/>
                <w:color w:val="000000"/>
                <w:szCs w:val="24"/>
              </w:rPr>
              <w:t>16%</w:t>
            </w:r>
          </w:p>
        </w:tc>
        <w:tc>
          <w:tcPr>
            <w:tcW w:w="1179" w:type="dxa"/>
            <w:vAlign w:val="center"/>
          </w:tcPr>
          <w:p w14:paraId="2BF58CE4" w14:textId="77777777" w:rsidR="00B06C77" w:rsidRPr="00700D0B" w:rsidRDefault="00B06C77" w:rsidP="000F6947">
            <w:pPr>
              <w:suppressLineNumbers/>
              <w:spacing w:line="480" w:lineRule="auto"/>
              <w:rPr>
                <w:rFonts w:cstheme="majorBidi"/>
                <w:szCs w:val="24"/>
              </w:rPr>
            </w:pPr>
            <w:r w:rsidRPr="00700D0B">
              <w:rPr>
                <w:rFonts w:cstheme="majorBidi"/>
                <w:color w:val="000000"/>
                <w:szCs w:val="24"/>
              </w:rPr>
              <w:t>12%</w:t>
            </w:r>
          </w:p>
        </w:tc>
      </w:tr>
      <w:tr w:rsidR="00B06C77" w:rsidRPr="00700D0B" w14:paraId="50B37468" w14:textId="77777777">
        <w:tc>
          <w:tcPr>
            <w:tcW w:w="2065" w:type="dxa"/>
          </w:tcPr>
          <w:p w14:paraId="33C38B45" w14:textId="77777777" w:rsidR="00B06C77" w:rsidRPr="00700D0B" w:rsidRDefault="00B06C77" w:rsidP="000F6947">
            <w:pPr>
              <w:suppressLineNumbers/>
              <w:spacing w:line="480" w:lineRule="auto"/>
              <w:rPr>
                <w:rFonts w:ascii="Times New Roman" w:hAnsi="Times New Roman" w:cs="Times New Roman"/>
                <w:i/>
                <w:iCs/>
                <w:szCs w:val="24"/>
              </w:rPr>
            </w:pPr>
            <w:r w:rsidRPr="00700D0B">
              <w:rPr>
                <w:rFonts w:ascii="Times New Roman" w:hAnsi="Times New Roman" w:cs="Times New Roman"/>
                <w:i/>
                <w:iCs/>
                <w:szCs w:val="24"/>
              </w:rPr>
              <w:t>RIF/</w:t>
            </w:r>
            <w:proofErr w:type="spellStart"/>
            <w:r w:rsidRPr="00700D0B">
              <w:rPr>
                <w:rFonts w:ascii="Times New Roman" w:hAnsi="Times New Roman" w:cs="Times New Roman"/>
                <w:i/>
                <w:iCs/>
                <w:szCs w:val="24"/>
              </w:rPr>
              <w:t>PZAr</w:t>
            </w:r>
            <w:proofErr w:type="spellEnd"/>
          </w:p>
        </w:tc>
        <w:tc>
          <w:tcPr>
            <w:tcW w:w="1458" w:type="dxa"/>
            <w:vAlign w:val="center"/>
          </w:tcPr>
          <w:p w14:paraId="6FC2B5AC" w14:textId="77777777" w:rsidR="00B06C77" w:rsidRPr="00700D0B" w:rsidRDefault="00B06C77" w:rsidP="000F6947">
            <w:pPr>
              <w:suppressLineNumbers/>
              <w:spacing w:line="480" w:lineRule="auto"/>
              <w:rPr>
                <w:rFonts w:cstheme="majorBidi"/>
                <w:szCs w:val="24"/>
              </w:rPr>
            </w:pPr>
            <w:r w:rsidRPr="00700D0B">
              <w:rPr>
                <w:rFonts w:cstheme="majorBidi"/>
                <w:color w:val="000000"/>
                <w:szCs w:val="24"/>
              </w:rPr>
              <w:t>32-59%</w:t>
            </w:r>
          </w:p>
        </w:tc>
        <w:tc>
          <w:tcPr>
            <w:tcW w:w="1419" w:type="dxa"/>
            <w:vAlign w:val="center"/>
          </w:tcPr>
          <w:p w14:paraId="1BC07EFF" w14:textId="77777777" w:rsidR="00B06C77" w:rsidRPr="00700D0B" w:rsidRDefault="00B06C77" w:rsidP="000F6947">
            <w:pPr>
              <w:suppressLineNumbers/>
              <w:spacing w:line="480" w:lineRule="auto"/>
              <w:rPr>
                <w:rFonts w:cstheme="majorBidi"/>
                <w:szCs w:val="24"/>
              </w:rPr>
            </w:pPr>
            <w:r w:rsidRPr="00700D0B">
              <w:rPr>
                <w:rFonts w:cstheme="majorBidi"/>
                <w:color w:val="000000"/>
                <w:szCs w:val="24"/>
              </w:rPr>
              <w:t>76-86%</w:t>
            </w:r>
          </w:p>
        </w:tc>
        <w:tc>
          <w:tcPr>
            <w:tcW w:w="1254" w:type="dxa"/>
            <w:vAlign w:val="center"/>
          </w:tcPr>
          <w:p w14:paraId="42D4CBB0" w14:textId="77777777" w:rsidR="00B06C77" w:rsidRPr="00700D0B" w:rsidRDefault="00B06C77" w:rsidP="000F6947">
            <w:pPr>
              <w:suppressLineNumbers/>
              <w:spacing w:line="480" w:lineRule="auto"/>
              <w:rPr>
                <w:rFonts w:cstheme="majorBidi"/>
                <w:szCs w:val="24"/>
              </w:rPr>
            </w:pPr>
            <w:r w:rsidRPr="00700D0B">
              <w:rPr>
                <w:rFonts w:cstheme="majorBidi"/>
                <w:color w:val="000000"/>
                <w:szCs w:val="24"/>
              </w:rPr>
              <w:t>16%</w:t>
            </w:r>
          </w:p>
        </w:tc>
        <w:tc>
          <w:tcPr>
            <w:tcW w:w="1179" w:type="dxa"/>
            <w:vAlign w:val="center"/>
          </w:tcPr>
          <w:p w14:paraId="7896EA9D" w14:textId="77777777" w:rsidR="00B06C77" w:rsidRPr="00700D0B" w:rsidRDefault="00B06C77" w:rsidP="000F6947">
            <w:pPr>
              <w:suppressLineNumbers/>
              <w:spacing w:line="480" w:lineRule="auto"/>
              <w:rPr>
                <w:rFonts w:cstheme="majorBidi"/>
                <w:szCs w:val="24"/>
              </w:rPr>
            </w:pPr>
            <w:r w:rsidRPr="00700D0B">
              <w:rPr>
                <w:rFonts w:cstheme="majorBidi"/>
                <w:color w:val="000000"/>
                <w:szCs w:val="24"/>
              </w:rPr>
              <w:t>8%</w:t>
            </w:r>
          </w:p>
        </w:tc>
      </w:tr>
      <w:tr w:rsidR="00B06C77" w:rsidRPr="00700D0B" w14:paraId="757156E9" w14:textId="77777777">
        <w:tc>
          <w:tcPr>
            <w:tcW w:w="2065" w:type="dxa"/>
          </w:tcPr>
          <w:p w14:paraId="0F859EDD" w14:textId="77777777" w:rsidR="00B06C77" w:rsidRPr="00700D0B" w:rsidRDefault="009F70D2" w:rsidP="000F6947">
            <w:pPr>
              <w:suppressLineNumbers/>
              <w:spacing w:line="480" w:lineRule="auto"/>
              <w:rPr>
                <w:rFonts w:ascii="Times New Roman" w:hAnsi="Times New Roman" w:cs="Times New Roman"/>
                <w:i/>
                <w:iCs/>
                <w:szCs w:val="24"/>
              </w:rPr>
            </w:pPr>
            <w:r w:rsidRPr="00700D0B">
              <w:rPr>
                <w:rFonts w:ascii="Times New Roman" w:hAnsi="Times New Roman" w:cs="Times New Roman"/>
                <w:i/>
                <w:iCs/>
                <w:szCs w:val="24"/>
              </w:rPr>
              <w:t>FQ</w:t>
            </w:r>
            <w:r w:rsidR="00B06C77" w:rsidRPr="00700D0B">
              <w:rPr>
                <w:rFonts w:ascii="Times New Roman" w:hAnsi="Times New Roman" w:cs="Times New Roman"/>
                <w:i/>
                <w:iCs/>
                <w:szCs w:val="24"/>
              </w:rPr>
              <w:t>/</w:t>
            </w:r>
            <w:proofErr w:type="spellStart"/>
            <w:r w:rsidR="00B06C77" w:rsidRPr="00700D0B">
              <w:rPr>
                <w:rFonts w:ascii="Times New Roman" w:hAnsi="Times New Roman" w:cs="Times New Roman"/>
                <w:i/>
                <w:iCs/>
                <w:szCs w:val="24"/>
              </w:rPr>
              <w:t>PZAr</w:t>
            </w:r>
            <w:proofErr w:type="spellEnd"/>
          </w:p>
        </w:tc>
        <w:tc>
          <w:tcPr>
            <w:tcW w:w="1458" w:type="dxa"/>
            <w:vAlign w:val="center"/>
          </w:tcPr>
          <w:p w14:paraId="142C390A" w14:textId="77777777" w:rsidR="00B06C77" w:rsidRPr="00700D0B" w:rsidRDefault="00B06C77" w:rsidP="000F6947">
            <w:pPr>
              <w:suppressLineNumbers/>
              <w:spacing w:line="480" w:lineRule="auto"/>
              <w:rPr>
                <w:rFonts w:cstheme="majorBidi"/>
                <w:szCs w:val="24"/>
              </w:rPr>
            </w:pPr>
            <w:r w:rsidRPr="00700D0B">
              <w:rPr>
                <w:rFonts w:cstheme="majorBidi"/>
                <w:color w:val="000000"/>
                <w:szCs w:val="24"/>
              </w:rPr>
              <w:t>83-90%</w:t>
            </w:r>
          </w:p>
        </w:tc>
        <w:tc>
          <w:tcPr>
            <w:tcW w:w="1419" w:type="dxa"/>
            <w:vAlign w:val="center"/>
          </w:tcPr>
          <w:p w14:paraId="7F94E34F" w14:textId="77777777" w:rsidR="00B06C77" w:rsidRPr="00700D0B" w:rsidRDefault="00B06C77" w:rsidP="000F6947">
            <w:pPr>
              <w:suppressLineNumbers/>
              <w:spacing w:line="480" w:lineRule="auto"/>
              <w:jc w:val="center"/>
              <w:rPr>
                <w:rFonts w:cstheme="majorBidi"/>
                <w:szCs w:val="24"/>
              </w:rPr>
            </w:pPr>
            <w:r w:rsidRPr="00700D0B">
              <w:rPr>
                <w:rFonts w:cstheme="majorBidi"/>
                <w:szCs w:val="24"/>
              </w:rPr>
              <w:t>--</w:t>
            </w:r>
          </w:p>
        </w:tc>
        <w:tc>
          <w:tcPr>
            <w:tcW w:w="1254" w:type="dxa"/>
            <w:vAlign w:val="center"/>
          </w:tcPr>
          <w:p w14:paraId="0DE15420" w14:textId="77777777" w:rsidR="00B06C77" w:rsidRPr="00700D0B" w:rsidRDefault="00B06C77" w:rsidP="000F6947">
            <w:pPr>
              <w:suppressLineNumbers/>
              <w:spacing w:line="480" w:lineRule="auto"/>
              <w:rPr>
                <w:rFonts w:cstheme="majorBidi"/>
                <w:szCs w:val="24"/>
              </w:rPr>
            </w:pPr>
            <w:r w:rsidRPr="00700D0B">
              <w:rPr>
                <w:rFonts w:cstheme="majorBidi"/>
                <w:color w:val="000000"/>
                <w:szCs w:val="24"/>
              </w:rPr>
              <w:t>8%</w:t>
            </w:r>
          </w:p>
        </w:tc>
        <w:tc>
          <w:tcPr>
            <w:tcW w:w="1179" w:type="dxa"/>
            <w:vAlign w:val="center"/>
          </w:tcPr>
          <w:p w14:paraId="1864FE02" w14:textId="77777777" w:rsidR="00B06C77" w:rsidRPr="00700D0B" w:rsidRDefault="00B06C77" w:rsidP="000F6947">
            <w:pPr>
              <w:suppressLineNumbers/>
              <w:spacing w:line="480" w:lineRule="auto"/>
              <w:jc w:val="center"/>
              <w:rPr>
                <w:rFonts w:cstheme="majorBidi"/>
                <w:szCs w:val="24"/>
              </w:rPr>
            </w:pPr>
            <w:r w:rsidRPr="00700D0B">
              <w:rPr>
                <w:rFonts w:cstheme="majorBidi"/>
                <w:color w:val="000000"/>
                <w:szCs w:val="24"/>
              </w:rPr>
              <w:t>--</w:t>
            </w:r>
          </w:p>
        </w:tc>
      </w:tr>
      <w:tr w:rsidR="00B06C77" w:rsidRPr="00700D0B" w14:paraId="53A55D23" w14:textId="77777777">
        <w:tc>
          <w:tcPr>
            <w:tcW w:w="2065" w:type="dxa"/>
          </w:tcPr>
          <w:p w14:paraId="18200DBA" w14:textId="77777777" w:rsidR="00B06C77" w:rsidRPr="00700D0B" w:rsidRDefault="00B06C77" w:rsidP="000F6947">
            <w:pPr>
              <w:suppressLineNumbers/>
              <w:spacing w:line="480" w:lineRule="auto"/>
              <w:rPr>
                <w:rFonts w:ascii="Times New Roman" w:hAnsi="Times New Roman" w:cs="Times New Roman"/>
                <w:i/>
                <w:iCs/>
                <w:szCs w:val="24"/>
              </w:rPr>
            </w:pPr>
            <w:r w:rsidRPr="00700D0B">
              <w:rPr>
                <w:rFonts w:ascii="Times New Roman" w:hAnsi="Times New Roman" w:cs="Times New Roman"/>
                <w:i/>
                <w:iCs/>
                <w:szCs w:val="24"/>
              </w:rPr>
              <w:t>RIF/</w:t>
            </w:r>
            <w:r w:rsidR="009F70D2" w:rsidRPr="00700D0B">
              <w:rPr>
                <w:rFonts w:ascii="Times New Roman" w:hAnsi="Times New Roman" w:cs="Times New Roman"/>
                <w:i/>
                <w:iCs/>
                <w:szCs w:val="24"/>
              </w:rPr>
              <w:t>FQ</w:t>
            </w:r>
            <w:r w:rsidRPr="00700D0B">
              <w:rPr>
                <w:rFonts w:ascii="Times New Roman" w:hAnsi="Times New Roman" w:cs="Times New Roman"/>
                <w:i/>
                <w:iCs/>
                <w:szCs w:val="24"/>
              </w:rPr>
              <w:t>/</w:t>
            </w:r>
            <w:proofErr w:type="spellStart"/>
            <w:r w:rsidRPr="00700D0B">
              <w:rPr>
                <w:rFonts w:ascii="Times New Roman" w:hAnsi="Times New Roman" w:cs="Times New Roman"/>
                <w:i/>
                <w:iCs/>
                <w:szCs w:val="24"/>
              </w:rPr>
              <w:t>PZAr</w:t>
            </w:r>
            <w:proofErr w:type="spellEnd"/>
          </w:p>
        </w:tc>
        <w:tc>
          <w:tcPr>
            <w:tcW w:w="1458" w:type="dxa"/>
            <w:vAlign w:val="center"/>
          </w:tcPr>
          <w:p w14:paraId="20BB4D66" w14:textId="77777777" w:rsidR="00B06C77" w:rsidRPr="00700D0B" w:rsidRDefault="00B06C77" w:rsidP="000F6947">
            <w:pPr>
              <w:suppressLineNumbers/>
              <w:spacing w:line="480" w:lineRule="auto"/>
              <w:rPr>
                <w:rFonts w:cstheme="majorBidi"/>
                <w:szCs w:val="24"/>
              </w:rPr>
            </w:pPr>
            <w:r w:rsidRPr="00700D0B">
              <w:rPr>
                <w:rFonts w:cstheme="majorBidi"/>
                <w:color w:val="000000"/>
                <w:szCs w:val="24"/>
              </w:rPr>
              <w:t>32-59%</w:t>
            </w:r>
          </w:p>
        </w:tc>
        <w:tc>
          <w:tcPr>
            <w:tcW w:w="1419" w:type="dxa"/>
            <w:vAlign w:val="center"/>
          </w:tcPr>
          <w:p w14:paraId="4C94F7B4" w14:textId="77777777" w:rsidR="00B06C77" w:rsidRPr="00700D0B" w:rsidRDefault="00B06C77" w:rsidP="000F6947">
            <w:pPr>
              <w:suppressLineNumbers/>
              <w:spacing w:line="480" w:lineRule="auto"/>
              <w:rPr>
                <w:rFonts w:cstheme="majorBidi"/>
                <w:szCs w:val="24"/>
              </w:rPr>
            </w:pPr>
            <w:r w:rsidRPr="00700D0B">
              <w:rPr>
                <w:rFonts w:cstheme="majorBidi"/>
                <w:color w:val="000000"/>
                <w:szCs w:val="24"/>
              </w:rPr>
              <w:t>47-68%</w:t>
            </w:r>
          </w:p>
        </w:tc>
        <w:tc>
          <w:tcPr>
            <w:tcW w:w="1254" w:type="dxa"/>
            <w:vAlign w:val="center"/>
          </w:tcPr>
          <w:p w14:paraId="09EF9055" w14:textId="77777777" w:rsidR="00B06C77" w:rsidRPr="00700D0B" w:rsidRDefault="00B06C77" w:rsidP="000F6947">
            <w:pPr>
              <w:suppressLineNumbers/>
              <w:spacing w:line="480" w:lineRule="auto"/>
              <w:rPr>
                <w:rFonts w:cstheme="majorBidi"/>
                <w:szCs w:val="24"/>
              </w:rPr>
            </w:pPr>
            <w:r w:rsidRPr="00700D0B">
              <w:rPr>
                <w:rFonts w:cstheme="majorBidi"/>
                <w:color w:val="000000"/>
                <w:szCs w:val="24"/>
              </w:rPr>
              <w:t>16%</w:t>
            </w:r>
          </w:p>
        </w:tc>
        <w:tc>
          <w:tcPr>
            <w:tcW w:w="1179" w:type="dxa"/>
            <w:vAlign w:val="center"/>
          </w:tcPr>
          <w:p w14:paraId="4680BB7C" w14:textId="77777777" w:rsidR="00B06C77" w:rsidRPr="00700D0B" w:rsidRDefault="00B06C77" w:rsidP="000F6947">
            <w:pPr>
              <w:suppressLineNumbers/>
              <w:spacing w:line="480" w:lineRule="auto"/>
              <w:rPr>
                <w:rFonts w:cstheme="majorBidi"/>
                <w:szCs w:val="24"/>
              </w:rPr>
            </w:pPr>
            <w:r w:rsidRPr="00700D0B">
              <w:rPr>
                <w:rFonts w:cstheme="majorBidi"/>
                <w:color w:val="000000"/>
                <w:szCs w:val="24"/>
              </w:rPr>
              <w:t>12%</w:t>
            </w:r>
          </w:p>
        </w:tc>
      </w:tr>
    </w:tbl>
    <w:p w14:paraId="09F2E06F" w14:textId="77777777" w:rsidR="003D4283" w:rsidRPr="00700D0B" w:rsidRDefault="003D4283" w:rsidP="000F6947">
      <w:pPr>
        <w:suppressLineNumbers/>
        <w:spacing w:line="240" w:lineRule="auto"/>
        <w:rPr>
          <w:rFonts w:ascii="Times New Roman" w:hAnsi="Times New Roman" w:cs="Times New Roman"/>
          <w:i/>
          <w:iCs/>
          <w:szCs w:val="24"/>
        </w:rPr>
      </w:pPr>
    </w:p>
    <w:p w14:paraId="4598B833" w14:textId="77777777" w:rsidR="001B296C" w:rsidRPr="00700D0B" w:rsidRDefault="00B06C77" w:rsidP="000F6947">
      <w:pPr>
        <w:suppressLineNumbers/>
        <w:spacing w:line="240" w:lineRule="auto"/>
        <w:rPr>
          <w:rFonts w:ascii="Times New Roman" w:hAnsi="Times New Roman" w:cs="Times New Roman"/>
          <w:i/>
          <w:iCs/>
          <w:szCs w:val="24"/>
        </w:rPr>
      </w:pPr>
      <w:r w:rsidRPr="00700D0B">
        <w:rPr>
          <w:rFonts w:ascii="Times New Roman" w:hAnsi="Times New Roman" w:cs="Times New Roman"/>
          <w:i/>
          <w:iCs/>
          <w:szCs w:val="24"/>
        </w:rPr>
        <w:t xml:space="preserve">--: not applicable as second-line regimen </w:t>
      </w:r>
      <w:r w:rsidR="00F60A0D" w:rsidRPr="00700D0B">
        <w:rPr>
          <w:rFonts w:ascii="Times New Roman" w:hAnsi="Times New Roman" w:cs="Times New Roman"/>
          <w:i/>
          <w:iCs/>
          <w:szCs w:val="24"/>
        </w:rPr>
        <w:t xml:space="preserve">assumed </w:t>
      </w:r>
      <w:r w:rsidRPr="00700D0B">
        <w:rPr>
          <w:rFonts w:ascii="Times New Roman" w:hAnsi="Times New Roman" w:cs="Times New Roman"/>
          <w:i/>
          <w:iCs/>
          <w:szCs w:val="24"/>
        </w:rPr>
        <w:t xml:space="preserve">only </w:t>
      </w:r>
      <w:r w:rsidR="008A0C0E" w:rsidRPr="00700D0B">
        <w:rPr>
          <w:rFonts w:ascii="Times New Roman" w:hAnsi="Times New Roman" w:cs="Times New Roman"/>
          <w:i/>
          <w:iCs/>
          <w:szCs w:val="24"/>
        </w:rPr>
        <w:t xml:space="preserve">to </w:t>
      </w:r>
      <w:r w:rsidR="00F60A0D" w:rsidRPr="00700D0B">
        <w:rPr>
          <w:rFonts w:ascii="Times New Roman" w:hAnsi="Times New Roman" w:cs="Times New Roman"/>
          <w:i/>
          <w:iCs/>
          <w:szCs w:val="24"/>
        </w:rPr>
        <w:t xml:space="preserve">be given to </w:t>
      </w:r>
      <w:r w:rsidR="008A0C0E" w:rsidRPr="00700D0B">
        <w:rPr>
          <w:rFonts w:ascii="Times New Roman" w:hAnsi="Times New Roman" w:cs="Times New Roman"/>
          <w:i/>
          <w:iCs/>
          <w:szCs w:val="24"/>
        </w:rPr>
        <w:t xml:space="preserve">patients with </w:t>
      </w:r>
      <w:r w:rsidR="001B296C" w:rsidRPr="00700D0B">
        <w:rPr>
          <w:rFonts w:ascii="Times New Roman" w:hAnsi="Times New Roman" w:cs="Times New Roman"/>
          <w:i/>
          <w:iCs/>
          <w:szCs w:val="24"/>
        </w:rPr>
        <w:t>r</w:t>
      </w:r>
      <w:r w:rsidR="008A0C0E" w:rsidRPr="00700D0B">
        <w:rPr>
          <w:rFonts w:ascii="Times New Roman" w:hAnsi="Times New Roman" w:cs="Times New Roman"/>
          <w:i/>
          <w:iCs/>
          <w:szCs w:val="24"/>
        </w:rPr>
        <w:t>esistance</w:t>
      </w:r>
      <w:r w:rsidR="001B296C" w:rsidRPr="00700D0B">
        <w:rPr>
          <w:rFonts w:ascii="Times New Roman" w:hAnsi="Times New Roman" w:cs="Times New Roman"/>
          <w:i/>
          <w:iCs/>
          <w:szCs w:val="24"/>
        </w:rPr>
        <w:t xml:space="preserve"> to at least rifampin (RIF). </w:t>
      </w:r>
    </w:p>
    <w:p w14:paraId="0EDF4702" w14:textId="0D3AD8DC" w:rsidR="001D00F7" w:rsidRPr="008A0C0E" w:rsidRDefault="001B296C" w:rsidP="000F6947">
      <w:pPr>
        <w:suppressLineNumbers/>
        <w:spacing w:line="240" w:lineRule="auto"/>
        <w:rPr>
          <w:rFonts w:ascii="Times New Roman" w:hAnsi="Times New Roman" w:cs="Times New Roman"/>
          <w:i/>
          <w:iCs/>
          <w:szCs w:val="24"/>
        </w:rPr>
      </w:pPr>
      <w:r w:rsidRPr="00700D0B">
        <w:rPr>
          <w:rFonts w:ascii="Times New Roman" w:hAnsi="Times New Roman" w:cs="Times New Roman"/>
          <w:i/>
          <w:iCs/>
          <w:szCs w:val="24"/>
        </w:rPr>
        <w:t>PZA: pyrazinamide; FQ: fluoroquinolones.</w:t>
      </w:r>
    </w:p>
    <w:p w14:paraId="7D524087" w14:textId="3653605A" w:rsidR="001D00F7" w:rsidRPr="00D6760D" w:rsidRDefault="001D00F7" w:rsidP="005A27E1">
      <w:pPr>
        <w:suppressLineNumbers/>
        <w:spacing w:line="480" w:lineRule="auto"/>
        <w:rPr>
          <w:rFonts w:cstheme="majorBidi"/>
          <w:szCs w:val="24"/>
        </w:rPr>
      </w:pPr>
    </w:p>
    <w:sectPr w:rsidR="001D00F7" w:rsidRPr="00D6760D" w:rsidSect="000F6947">
      <w:footerReference w:type="default" r:id="rId23"/>
      <w:pgSz w:w="12240" w:h="15840"/>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E62DA" w14:textId="77777777" w:rsidR="003D5214" w:rsidRDefault="003D5214" w:rsidP="005061A1">
      <w:pPr>
        <w:spacing w:after="0" w:line="240" w:lineRule="auto"/>
      </w:pPr>
      <w:r>
        <w:separator/>
      </w:r>
    </w:p>
  </w:endnote>
  <w:endnote w:type="continuationSeparator" w:id="0">
    <w:p w14:paraId="7361CA13" w14:textId="77777777" w:rsidR="003D5214" w:rsidRDefault="003D5214" w:rsidP="00506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710971"/>
      <w:docPartObj>
        <w:docPartGallery w:val="Page Numbers (Bottom of Page)"/>
        <w:docPartUnique/>
      </w:docPartObj>
    </w:sdtPr>
    <w:sdtEndPr>
      <w:rPr>
        <w:rFonts w:cstheme="majorBidi"/>
        <w:noProof/>
        <w:sz w:val="20"/>
        <w:szCs w:val="20"/>
      </w:rPr>
    </w:sdtEndPr>
    <w:sdtContent>
      <w:p w14:paraId="2DD36210" w14:textId="77777777" w:rsidR="008A034E" w:rsidRPr="005061A1" w:rsidRDefault="008A034E">
        <w:pPr>
          <w:pStyle w:val="Footer"/>
          <w:jc w:val="right"/>
          <w:rPr>
            <w:rFonts w:cstheme="majorBidi"/>
            <w:sz w:val="20"/>
            <w:szCs w:val="20"/>
          </w:rPr>
        </w:pPr>
        <w:r>
          <w:rPr>
            <w:rFonts w:asciiTheme="minorHAnsi" w:hAnsiTheme="minorHAnsi"/>
            <w:sz w:val="22"/>
          </w:rPr>
          <w:fldChar w:fldCharType="begin"/>
        </w:r>
        <w:r>
          <w:instrText xml:space="preserve"> PAGE   \* MERGEFORMAT </w:instrText>
        </w:r>
        <w:r>
          <w:rPr>
            <w:rFonts w:asciiTheme="minorHAnsi" w:hAnsiTheme="minorHAnsi"/>
            <w:sz w:val="22"/>
          </w:rPr>
          <w:fldChar w:fldCharType="separate"/>
        </w:r>
        <w:r w:rsidR="00D2123B" w:rsidRPr="00D2123B">
          <w:rPr>
            <w:rFonts w:cstheme="majorBidi"/>
            <w:noProof/>
            <w:sz w:val="20"/>
            <w:szCs w:val="20"/>
          </w:rPr>
          <w:t>21</w:t>
        </w:r>
        <w:r>
          <w:rPr>
            <w:rFonts w:cstheme="majorBidi"/>
            <w:noProof/>
            <w:sz w:val="20"/>
            <w:szCs w:val="20"/>
          </w:rPr>
          <w:fldChar w:fldCharType="end"/>
        </w:r>
      </w:p>
    </w:sdtContent>
  </w:sdt>
  <w:p w14:paraId="2165C533" w14:textId="77777777" w:rsidR="008A034E" w:rsidRDefault="008A03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9204C" w14:textId="77777777" w:rsidR="003D5214" w:rsidRDefault="003D5214" w:rsidP="005061A1">
      <w:pPr>
        <w:spacing w:after="0" w:line="240" w:lineRule="auto"/>
      </w:pPr>
      <w:r>
        <w:separator/>
      </w:r>
    </w:p>
  </w:footnote>
  <w:footnote w:type="continuationSeparator" w:id="0">
    <w:p w14:paraId="7BBB6C1E" w14:textId="77777777" w:rsidR="003D5214" w:rsidRDefault="003D5214" w:rsidP="005061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850FA"/>
    <w:multiLevelType w:val="hybridMultilevel"/>
    <w:tmpl w:val="95240672"/>
    <w:lvl w:ilvl="0" w:tplc="98080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C42D3"/>
    <w:multiLevelType w:val="hybridMultilevel"/>
    <w:tmpl w:val="B554D9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5391C"/>
    <w:multiLevelType w:val="hybridMultilevel"/>
    <w:tmpl w:val="967C953E"/>
    <w:lvl w:ilvl="0" w:tplc="A0846FD4">
      <w:start w:val="1"/>
      <w:numFmt w:val="bullet"/>
      <w:lvlText w:val=""/>
      <w:lvlJc w:val="left"/>
      <w:pPr>
        <w:ind w:left="720" w:hanging="360"/>
      </w:pPr>
      <w:rPr>
        <w:rFonts w:ascii="Symbol" w:eastAsiaTheme="minorHAnsi"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F5118"/>
    <w:multiLevelType w:val="hybridMultilevel"/>
    <w:tmpl w:val="99D88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3C60CC"/>
    <w:multiLevelType w:val="hybridMultilevel"/>
    <w:tmpl w:val="13283270"/>
    <w:lvl w:ilvl="0" w:tplc="768EB7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393518"/>
    <w:multiLevelType w:val="hybridMultilevel"/>
    <w:tmpl w:val="2B4E9D5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2041F93"/>
    <w:multiLevelType w:val="hybridMultilevel"/>
    <w:tmpl w:val="678CC262"/>
    <w:lvl w:ilvl="0" w:tplc="2AC8B85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DE7D7B"/>
    <w:multiLevelType w:val="hybridMultilevel"/>
    <w:tmpl w:val="8B8875C8"/>
    <w:lvl w:ilvl="0" w:tplc="BFA835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12748D"/>
    <w:multiLevelType w:val="hybridMultilevel"/>
    <w:tmpl w:val="8BEC4F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05137B"/>
    <w:multiLevelType w:val="hybridMultilevel"/>
    <w:tmpl w:val="7134617C"/>
    <w:lvl w:ilvl="0" w:tplc="8ADCB69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04A278F"/>
    <w:multiLevelType w:val="hybridMultilevel"/>
    <w:tmpl w:val="7D242C20"/>
    <w:lvl w:ilvl="0" w:tplc="EEC0BF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84615F"/>
    <w:multiLevelType w:val="hybridMultilevel"/>
    <w:tmpl w:val="3572D6C2"/>
    <w:lvl w:ilvl="0" w:tplc="5BD42E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2"/>
  </w:num>
  <w:num w:numId="4">
    <w:abstractNumId w:val="7"/>
  </w:num>
  <w:num w:numId="5">
    <w:abstractNumId w:val="8"/>
  </w:num>
  <w:num w:numId="6">
    <w:abstractNumId w:val="10"/>
  </w:num>
  <w:num w:numId="7">
    <w:abstractNumId w:val="6"/>
  </w:num>
  <w:num w:numId="8">
    <w:abstractNumId w:val="4"/>
  </w:num>
  <w:num w:numId="9">
    <w:abstractNumId w:val="11"/>
  </w:num>
  <w:num w:numId="10">
    <w:abstractNumId w:val="9"/>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SM_Journals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s55tdrdkafasweeddqpzxep50s2e5xvdatr&quot;&gt;Dissertation&lt;record-ids&gt;&lt;item&gt;14&lt;/item&gt;&lt;item&gt;48&lt;/item&gt;&lt;item&gt;74&lt;/item&gt;&lt;item&gt;89&lt;/item&gt;&lt;item&gt;91&lt;/item&gt;&lt;item&gt;99&lt;/item&gt;&lt;item&gt;101&lt;/item&gt;&lt;item&gt;103&lt;/item&gt;&lt;item&gt;109&lt;/item&gt;&lt;item&gt;114&lt;/item&gt;&lt;item&gt;115&lt;/item&gt;&lt;item&gt;127&lt;/item&gt;&lt;item&gt;129&lt;/item&gt;&lt;item&gt;130&lt;/item&gt;&lt;item&gt;131&lt;/item&gt;&lt;item&gt;137&lt;/item&gt;&lt;item&gt;144&lt;/item&gt;&lt;item&gt;146&lt;/item&gt;&lt;item&gt;178&lt;/item&gt;&lt;item&gt;184&lt;/item&gt;&lt;item&gt;186&lt;/item&gt;&lt;item&gt;191&lt;/item&gt;&lt;item&gt;194&lt;/item&gt;&lt;item&gt;195&lt;/item&gt;&lt;item&gt;196&lt;/item&gt;&lt;item&gt;197&lt;/item&gt;&lt;item&gt;210&lt;/item&gt;&lt;item&gt;218&lt;/item&gt;&lt;/record-ids&gt;&lt;/item&gt;&lt;/Libraries&gt;"/>
  </w:docVars>
  <w:rsids>
    <w:rsidRoot w:val="009B2065"/>
    <w:rsid w:val="000022D7"/>
    <w:rsid w:val="00002497"/>
    <w:rsid w:val="00004B74"/>
    <w:rsid w:val="0000636E"/>
    <w:rsid w:val="00006B7B"/>
    <w:rsid w:val="0001030D"/>
    <w:rsid w:val="000112A9"/>
    <w:rsid w:val="00012564"/>
    <w:rsid w:val="00012857"/>
    <w:rsid w:val="00016F2C"/>
    <w:rsid w:val="000205B6"/>
    <w:rsid w:val="0002326D"/>
    <w:rsid w:val="000254BB"/>
    <w:rsid w:val="00026D0D"/>
    <w:rsid w:val="000352E0"/>
    <w:rsid w:val="00035B96"/>
    <w:rsid w:val="00041146"/>
    <w:rsid w:val="00042A35"/>
    <w:rsid w:val="00043665"/>
    <w:rsid w:val="0004425D"/>
    <w:rsid w:val="0004724E"/>
    <w:rsid w:val="00050DAE"/>
    <w:rsid w:val="0005547B"/>
    <w:rsid w:val="00055D10"/>
    <w:rsid w:val="000563C2"/>
    <w:rsid w:val="00056EC8"/>
    <w:rsid w:val="000603B8"/>
    <w:rsid w:val="0006539E"/>
    <w:rsid w:val="000703C8"/>
    <w:rsid w:val="000745CD"/>
    <w:rsid w:val="0007717F"/>
    <w:rsid w:val="000777A6"/>
    <w:rsid w:val="000779DF"/>
    <w:rsid w:val="000836E5"/>
    <w:rsid w:val="00083FAA"/>
    <w:rsid w:val="00086B30"/>
    <w:rsid w:val="00087CEB"/>
    <w:rsid w:val="000909CC"/>
    <w:rsid w:val="00092943"/>
    <w:rsid w:val="000A14F7"/>
    <w:rsid w:val="000A15AD"/>
    <w:rsid w:val="000A279A"/>
    <w:rsid w:val="000A4CA6"/>
    <w:rsid w:val="000A741F"/>
    <w:rsid w:val="000B3B4E"/>
    <w:rsid w:val="000C3592"/>
    <w:rsid w:val="000D0B85"/>
    <w:rsid w:val="000D21A6"/>
    <w:rsid w:val="000E4386"/>
    <w:rsid w:val="000E43EA"/>
    <w:rsid w:val="000E5129"/>
    <w:rsid w:val="000E798E"/>
    <w:rsid w:val="000F17D6"/>
    <w:rsid w:val="000F2E42"/>
    <w:rsid w:val="000F305E"/>
    <w:rsid w:val="000F3ECA"/>
    <w:rsid w:val="000F496B"/>
    <w:rsid w:val="000F5BA3"/>
    <w:rsid w:val="000F5CD8"/>
    <w:rsid w:val="000F6947"/>
    <w:rsid w:val="001008C8"/>
    <w:rsid w:val="00101187"/>
    <w:rsid w:val="0010277D"/>
    <w:rsid w:val="0010335A"/>
    <w:rsid w:val="00103F18"/>
    <w:rsid w:val="001067BA"/>
    <w:rsid w:val="00110D0E"/>
    <w:rsid w:val="001127E6"/>
    <w:rsid w:val="001129A0"/>
    <w:rsid w:val="00112C91"/>
    <w:rsid w:val="00112D2E"/>
    <w:rsid w:val="00113729"/>
    <w:rsid w:val="00115EEE"/>
    <w:rsid w:val="001178F4"/>
    <w:rsid w:val="00122853"/>
    <w:rsid w:val="00124236"/>
    <w:rsid w:val="00126378"/>
    <w:rsid w:val="00126990"/>
    <w:rsid w:val="00130DE6"/>
    <w:rsid w:val="00133CD4"/>
    <w:rsid w:val="0013495A"/>
    <w:rsid w:val="00135716"/>
    <w:rsid w:val="00137DD3"/>
    <w:rsid w:val="0014067B"/>
    <w:rsid w:val="001406C6"/>
    <w:rsid w:val="001412EC"/>
    <w:rsid w:val="00147BC8"/>
    <w:rsid w:val="00151FB4"/>
    <w:rsid w:val="00156E98"/>
    <w:rsid w:val="00160069"/>
    <w:rsid w:val="00160D5D"/>
    <w:rsid w:val="00161673"/>
    <w:rsid w:val="00161F32"/>
    <w:rsid w:val="00163D98"/>
    <w:rsid w:val="0016530C"/>
    <w:rsid w:val="00165E35"/>
    <w:rsid w:val="00170E6D"/>
    <w:rsid w:val="0017344F"/>
    <w:rsid w:val="00175D4E"/>
    <w:rsid w:val="0017789F"/>
    <w:rsid w:val="00177EB6"/>
    <w:rsid w:val="00177F2D"/>
    <w:rsid w:val="001838EB"/>
    <w:rsid w:val="00185A87"/>
    <w:rsid w:val="001924A2"/>
    <w:rsid w:val="00192CC6"/>
    <w:rsid w:val="0019315F"/>
    <w:rsid w:val="00193260"/>
    <w:rsid w:val="001932EE"/>
    <w:rsid w:val="00193B37"/>
    <w:rsid w:val="001A0457"/>
    <w:rsid w:val="001A0B5B"/>
    <w:rsid w:val="001A1194"/>
    <w:rsid w:val="001A1B2B"/>
    <w:rsid w:val="001A43D3"/>
    <w:rsid w:val="001A65A9"/>
    <w:rsid w:val="001B196F"/>
    <w:rsid w:val="001B1F50"/>
    <w:rsid w:val="001B2604"/>
    <w:rsid w:val="001B296C"/>
    <w:rsid w:val="001B46A9"/>
    <w:rsid w:val="001B5B77"/>
    <w:rsid w:val="001B6DA8"/>
    <w:rsid w:val="001B7EDE"/>
    <w:rsid w:val="001C3205"/>
    <w:rsid w:val="001C5CA9"/>
    <w:rsid w:val="001C7E3B"/>
    <w:rsid w:val="001D00F7"/>
    <w:rsid w:val="001D24C6"/>
    <w:rsid w:val="001D3141"/>
    <w:rsid w:val="001D4F37"/>
    <w:rsid w:val="001D55A6"/>
    <w:rsid w:val="001D68BD"/>
    <w:rsid w:val="001E5944"/>
    <w:rsid w:val="001E7968"/>
    <w:rsid w:val="001F4862"/>
    <w:rsid w:val="00200892"/>
    <w:rsid w:val="002036A3"/>
    <w:rsid w:val="00204A5F"/>
    <w:rsid w:val="00206724"/>
    <w:rsid w:val="00213864"/>
    <w:rsid w:val="00216243"/>
    <w:rsid w:val="00222A59"/>
    <w:rsid w:val="00222FB6"/>
    <w:rsid w:val="0022339D"/>
    <w:rsid w:val="00223859"/>
    <w:rsid w:val="00224625"/>
    <w:rsid w:val="00230F1D"/>
    <w:rsid w:val="002325E6"/>
    <w:rsid w:val="00241F3F"/>
    <w:rsid w:val="002460C2"/>
    <w:rsid w:val="00250AF5"/>
    <w:rsid w:val="002528BC"/>
    <w:rsid w:val="00253EA7"/>
    <w:rsid w:val="002547E9"/>
    <w:rsid w:val="00256D8F"/>
    <w:rsid w:val="00257415"/>
    <w:rsid w:val="00257598"/>
    <w:rsid w:val="00260AF8"/>
    <w:rsid w:val="00261BC9"/>
    <w:rsid w:val="0026671D"/>
    <w:rsid w:val="002712B1"/>
    <w:rsid w:val="002722AF"/>
    <w:rsid w:val="00272415"/>
    <w:rsid w:val="00272EC3"/>
    <w:rsid w:val="002760DA"/>
    <w:rsid w:val="002802E9"/>
    <w:rsid w:val="00280373"/>
    <w:rsid w:val="00280D8F"/>
    <w:rsid w:val="00283838"/>
    <w:rsid w:val="002913F5"/>
    <w:rsid w:val="00291A52"/>
    <w:rsid w:val="00291CF1"/>
    <w:rsid w:val="002926B2"/>
    <w:rsid w:val="00294631"/>
    <w:rsid w:val="002947C6"/>
    <w:rsid w:val="00294A70"/>
    <w:rsid w:val="00295B05"/>
    <w:rsid w:val="002A3BD4"/>
    <w:rsid w:val="002A3BDB"/>
    <w:rsid w:val="002A538D"/>
    <w:rsid w:val="002A6239"/>
    <w:rsid w:val="002A64AD"/>
    <w:rsid w:val="002A7C4C"/>
    <w:rsid w:val="002B0D46"/>
    <w:rsid w:val="002B441D"/>
    <w:rsid w:val="002B50E3"/>
    <w:rsid w:val="002C092C"/>
    <w:rsid w:val="002C24D1"/>
    <w:rsid w:val="002C3E34"/>
    <w:rsid w:val="002D426C"/>
    <w:rsid w:val="002E0886"/>
    <w:rsid w:val="002E148A"/>
    <w:rsid w:val="002E3E98"/>
    <w:rsid w:val="002E63CB"/>
    <w:rsid w:val="002F141F"/>
    <w:rsid w:val="002F3A61"/>
    <w:rsid w:val="002F5D72"/>
    <w:rsid w:val="003023D6"/>
    <w:rsid w:val="00303A61"/>
    <w:rsid w:val="00310487"/>
    <w:rsid w:val="003118D3"/>
    <w:rsid w:val="003143CA"/>
    <w:rsid w:val="00314AEE"/>
    <w:rsid w:val="00317720"/>
    <w:rsid w:val="003209B5"/>
    <w:rsid w:val="003235C0"/>
    <w:rsid w:val="00325445"/>
    <w:rsid w:val="00326AF5"/>
    <w:rsid w:val="00334E32"/>
    <w:rsid w:val="0034463F"/>
    <w:rsid w:val="003446AA"/>
    <w:rsid w:val="00344C60"/>
    <w:rsid w:val="00345F09"/>
    <w:rsid w:val="0035087D"/>
    <w:rsid w:val="00351CC2"/>
    <w:rsid w:val="00355404"/>
    <w:rsid w:val="00355E08"/>
    <w:rsid w:val="00357DB4"/>
    <w:rsid w:val="00360A62"/>
    <w:rsid w:val="00362F53"/>
    <w:rsid w:val="00363A4D"/>
    <w:rsid w:val="00366017"/>
    <w:rsid w:val="003721E2"/>
    <w:rsid w:val="003728B5"/>
    <w:rsid w:val="003731CE"/>
    <w:rsid w:val="0037366A"/>
    <w:rsid w:val="00380BB8"/>
    <w:rsid w:val="00383E29"/>
    <w:rsid w:val="0038421E"/>
    <w:rsid w:val="00385011"/>
    <w:rsid w:val="00385058"/>
    <w:rsid w:val="00385CEF"/>
    <w:rsid w:val="00385DC0"/>
    <w:rsid w:val="0038648C"/>
    <w:rsid w:val="00394FCF"/>
    <w:rsid w:val="0039554F"/>
    <w:rsid w:val="0039571C"/>
    <w:rsid w:val="003972C5"/>
    <w:rsid w:val="00397573"/>
    <w:rsid w:val="00397A50"/>
    <w:rsid w:val="00397E34"/>
    <w:rsid w:val="003A000A"/>
    <w:rsid w:val="003A18A7"/>
    <w:rsid w:val="003A2D81"/>
    <w:rsid w:val="003A57C1"/>
    <w:rsid w:val="003A58C8"/>
    <w:rsid w:val="003A67E5"/>
    <w:rsid w:val="003B0497"/>
    <w:rsid w:val="003B0958"/>
    <w:rsid w:val="003B11C7"/>
    <w:rsid w:val="003B4C38"/>
    <w:rsid w:val="003C1629"/>
    <w:rsid w:val="003C34DC"/>
    <w:rsid w:val="003C3CAC"/>
    <w:rsid w:val="003C4315"/>
    <w:rsid w:val="003C59F8"/>
    <w:rsid w:val="003C604E"/>
    <w:rsid w:val="003D0EFE"/>
    <w:rsid w:val="003D1FAE"/>
    <w:rsid w:val="003D2165"/>
    <w:rsid w:val="003D4283"/>
    <w:rsid w:val="003D4315"/>
    <w:rsid w:val="003D5214"/>
    <w:rsid w:val="003E20C7"/>
    <w:rsid w:val="003E57F4"/>
    <w:rsid w:val="003E601F"/>
    <w:rsid w:val="003E659E"/>
    <w:rsid w:val="003F319A"/>
    <w:rsid w:val="003F577A"/>
    <w:rsid w:val="003F676E"/>
    <w:rsid w:val="00401138"/>
    <w:rsid w:val="0040283A"/>
    <w:rsid w:val="00403D3E"/>
    <w:rsid w:val="00404D77"/>
    <w:rsid w:val="004061FB"/>
    <w:rsid w:val="00407035"/>
    <w:rsid w:val="00407435"/>
    <w:rsid w:val="00411972"/>
    <w:rsid w:val="004173A0"/>
    <w:rsid w:val="0042301D"/>
    <w:rsid w:val="00426075"/>
    <w:rsid w:val="004301F5"/>
    <w:rsid w:val="00431008"/>
    <w:rsid w:val="00431A8B"/>
    <w:rsid w:val="00433D06"/>
    <w:rsid w:val="00436A12"/>
    <w:rsid w:val="00437616"/>
    <w:rsid w:val="00444454"/>
    <w:rsid w:val="00445806"/>
    <w:rsid w:val="00447AD6"/>
    <w:rsid w:val="004506C2"/>
    <w:rsid w:val="00452AD3"/>
    <w:rsid w:val="0045406C"/>
    <w:rsid w:val="00455321"/>
    <w:rsid w:val="00457B67"/>
    <w:rsid w:val="004609E5"/>
    <w:rsid w:val="0046108E"/>
    <w:rsid w:val="00466E1A"/>
    <w:rsid w:val="00470395"/>
    <w:rsid w:val="00472A46"/>
    <w:rsid w:val="00481B3B"/>
    <w:rsid w:val="004822C0"/>
    <w:rsid w:val="00486EB2"/>
    <w:rsid w:val="00493051"/>
    <w:rsid w:val="0049359F"/>
    <w:rsid w:val="00494798"/>
    <w:rsid w:val="00494EA2"/>
    <w:rsid w:val="00496805"/>
    <w:rsid w:val="00496A19"/>
    <w:rsid w:val="004A1161"/>
    <w:rsid w:val="004A1810"/>
    <w:rsid w:val="004A25E0"/>
    <w:rsid w:val="004A2863"/>
    <w:rsid w:val="004A3BE3"/>
    <w:rsid w:val="004A55F1"/>
    <w:rsid w:val="004A678A"/>
    <w:rsid w:val="004A7048"/>
    <w:rsid w:val="004B3CFD"/>
    <w:rsid w:val="004B45A7"/>
    <w:rsid w:val="004C0EEA"/>
    <w:rsid w:val="004C3C86"/>
    <w:rsid w:val="004C4A39"/>
    <w:rsid w:val="004C75B8"/>
    <w:rsid w:val="004C7D2B"/>
    <w:rsid w:val="004D414B"/>
    <w:rsid w:val="004D5D94"/>
    <w:rsid w:val="004D7458"/>
    <w:rsid w:val="004E1994"/>
    <w:rsid w:val="004E545C"/>
    <w:rsid w:val="004F67FF"/>
    <w:rsid w:val="004F7256"/>
    <w:rsid w:val="005009A8"/>
    <w:rsid w:val="00500C03"/>
    <w:rsid w:val="00501445"/>
    <w:rsid w:val="005014DE"/>
    <w:rsid w:val="005061A1"/>
    <w:rsid w:val="005113FB"/>
    <w:rsid w:val="00511A36"/>
    <w:rsid w:val="00512567"/>
    <w:rsid w:val="00513618"/>
    <w:rsid w:val="00514712"/>
    <w:rsid w:val="00515154"/>
    <w:rsid w:val="005154AC"/>
    <w:rsid w:val="00522134"/>
    <w:rsid w:val="0052342F"/>
    <w:rsid w:val="00524A2B"/>
    <w:rsid w:val="00524EDA"/>
    <w:rsid w:val="00527F23"/>
    <w:rsid w:val="00527FF9"/>
    <w:rsid w:val="0053426E"/>
    <w:rsid w:val="005407BC"/>
    <w:rsid w:val="005413B0"/>
    <w:rsid w:val="0054357C"/>
    <w:rsid w:val="00544067"/>
    <w:rsid w:val="005458FE"/>
    <w:rsid w:val="005467FF"/>
    <w:rsid w:val="00547E4F"/>
    <w:rsid w:val="005503D8"/>
    <w:rsid w:val="00552ABC"/>
    <w:rsid w:val="00556416"/>
    <w:rsid w:val="0055702A"/>
    <w:rsid w:val="0056018F"/>
    <w:rsid w:val="0056194E"/>
    <w:rsid w:val="00562B62"/>
    <w:rsid w:val="00563863"/>
    <w:rsid w:val="0056411C"/>
    <w:rsid w:val="0056602A"/>
    <w:rsid w:val="00566679"/>
    <w:rsid w:val="0057075D"/>
    <w:rsid w:val="00575729"/>
    <w:rsid w:val="00577FB7"/>
    <w:rsid w:val="00583004"/>
    <w:rsid w:val="00584D6D"/>
    <w:rsid w:val="00586FE3"/>
    <w:rsid w:val="00591DF6"/>
    <w:rsid w:val="00594983"/>
    <w:rsid w:val="0059564F"/>
    <w:rsid w:val="005A14E1"/>
    <w:rsid w:val="005A27E1"/>
    <w:rsid w:val="005A78BD"/>
    <w:rsid w:val="005B0B59"/>
    <w:rsid w:val="005B1487"/>
    <w:rsid w:val="005B1816"/>
    <w:rsid w:val="005C0637"/>
    <w:rsid w:val="005C1679"/>
    <w:rsid w:val="005C2752"/>
    <w:rsid w:val="005C37E2"/>
    <w:rsid w:val="005C4A6D"/>
    <w:rsid w:val="005C5F43"/>
    <w:rsid w:val="005C61FA"/>
    <w:rsid w:val="005D0AAC"/>
    <w:rsid w:val="005D1D95"/>
    <w:rsid w:val="005D21E6"/>
    <w:rsid w:val="005D2725"/>
    <w:rsid w:val="005D36BE"/>
    <w:rsid w:val="005D4DCE"/>
    <w:rsid w:val="005E0477"/>
    <w:rsid w:val="005E1219"/>
    <w:rsid w:val="005E427F"/>
    <w:rsid w:val="005F011E"/>
    <w:rsid w:val="005F5DBE"/>
    <w:rsid w:val="005F6DA3"/>
    <w:rsid w:val="00601304"/>
    <w:rsid w:val="00604064"/>
    <w:rsid w:val="00604CF2"/>
    <w:rsid w:val="00604DFE"/>
    <w:rsid w:val="0060511B"/>
    <w:rsid w:val="006077C9"/>
    <w:rsid w:val="00610D4D"/>
    <w:rsid w:val="00621F54"/>
    <w:rsid w:val="006240A3"/>
    <w:rsid w:val="00624613"/>
    <w:rsid w:val="00624AB1"/>
    <w:rsid w:val="006258AB"/>
    <w:rsid w:val="00631275"/>
    <w:rsid w:val="006339E8"/>
    <w:rsid w:val="00634642"/>
    <w:rsid w:val="00635063"/>
    <w:rsid w:val="006352FB"/>
    <w:rsid w:val="00635697"/>
    <w:rsid w:val="00636102"/>
    <w:rsid w:val="00641F8F"/>
    <w:rsid w:val="0064273A"/>
    <w:rsid w:val="0064389D"/>
    <w:rsid w:val="00643D81"/>
    <w:rsid w:val="00646392"/>
    <w:rsid w:val="00650F25"/>
    <w:rsid w:val="00662CE8"/>
    <w:rsid w:val="00662EB1"/>
    <w:rsid w:val="00665BF6"/>
    <w:rsid w:val="00666DF0"/>
    <w:rsid w:val="006676AB"/>
    <w:rsid w:val="00670474"/>
    <w:rsid w:val="00673519"/>
    <w:rsid w:val="00675B6B"/>
    <w:rsid w:val="00682065"/>
    <w:rsid w:val="00682845"/>
    <w:rsid w:val="00682974"/>
    <w:rsid w:val="00682CC2"/>
    <w:rsid w:val="00687BE8"/>
    <w:rsid w:val="006915DD"/>
    <w:rsid w:val="00692A2A"/>
    <w:rsid w:val="00695422"/>
    <w:rsid w:val="00695945"/>
    <w:rsid w:val="006960AA"/>
    <w:rsid w:val="006A149F"/>
    <w:rsid w:val="006A2C6E"/>
    <w:rsid w:val="006A3BAB"/>
    <w:rsid w:val="006A41C3"/>
    <w:rsid w:val="006B09D9"/>
    <w:rsid w:val="006B2A6F"/>
    <w:rsid w:val="006B7215"/>
    <w:rsid w:val="006B7AA1"/>
    <w:rsid w:val="006C154C"/>
    <w:rsid w:val="006C3261"/>
    <w:rsid w:val="006C368D"/>
    <w:rsid w:val="006C4356"/>
    <w:rsid w:val="006C52B4"/>
    <w:rsid w:val="006D04AB"/>
    <w:rsid w:val="006D1ABF"/>
    <w:rsid w:val="006D220F"/>
    <w:rsid w:val="006D2621"/>
    <w:rsid w:val="006D33BA"/>
    <w:rsid w:val="006D34E6"/>
    <w:rsid w:val="006F68D1"/>
    <w:rsid w:val="0070036F"/>
    <w:rsid w:val="0070089B"/>
    <w:rsid w:val="00700D0B"/>
    <w:rsid w:val="00702A23"/>
    <w:rsid w:val="00702C45"/>
    <w:rsid w:val="007033AF"/>
    <w:rsid w:val="007046BF"/>
    <w:rsid w:val="007057E5"/>
    <w:rsid w:val="00707CEE"/>
    <w:rsid w:val="00716975"/>
    <w:rsid w:val="007172BA"/>
    <w:rsid w:val="00717354"/>
    <w:rsid w:val="00717370"/>
    <w:rsid w:val="00717995"/>
    <w:rsid w:val="00723EB6"/>
    <w:rsid w:val="0072790F"/>
    <w:rsid w:val="007337A5"/>
    <w:rsid w:val="00737417"/>
    <w:rsid w:val="0074243A"/>
    <w:rsid w:val="0074280E"/>
    <w:rsid w:val="00743C4F"/>
    <w:rsid w:val="00744B7C"/>
    <w:rsid w:val="00744D4D"/>
    <w:rsid w:val="00751060"/>
    <w:rsid w:val="007513D7"/>
    <w:rsid w:val="00752500"/>
    <w:rsid w:val="00755487"/>
    <w:rsid w:val="00756697"/>
    <w:rsid w:val="007624DB"/>
    <w:rsid w:val="00770A9C"/>
    <w:rsid w:val="007721A5"/>
    <w:rsid w:val="0077227C"/>
    <w:rsid w:val="007745C4"/>
    <w:rsid w:val="0077573D"/>
    <w:rsid w:val="00777AD9"/>
    <w:rsid w:val="00781D0C"/>
    <w:rsid w:val="00783F1C"/>
    <w:rsid w:val="007841B6"/>
    <w:rsid w:val="00786657"/>
    <w:rsid w:val="00787A3C"/>
    <w:rsid w:val="00787D7A"/>
    <w:rsid w:val="007949C6"/>
    <w:rsid w:val="00794B1C"/>
    <w:rsid w:val="00797640"/>
    <w:rsid w:val="007A2B21"/>
    <w:rsid w:val="007A52A1"/>
    <w:rsid w:val="007A5A6C"/>
    <w:rsid w:val="007A5C18"/>
    <w:rsid w:val="007A7272"/>
    <w:rsid w:val="007A7C13"/>
    <w:rsid w:val="007B07F0"/>
    <w:rsid w:val="007B5000"/>
    <w:rsid w:val="007B5646"/>
    <w:rsid w:val="007C3A81"/>
    <w:rsid w:val="007C6BAB"/>
    <w:rsid w:val="007D07E1"/>
    <w:rsid w:val="007D5E31"/>
    <w:rsid w:val="007D6199"/>
    <w:rsid w:val="007E01D2"/>
    <w:rsid w:val="007E11A9"/>
    <w:rsid w:val="007E2430"/>
    <w:rsid w:val="007E2557"/>
    <w:rsid w:val="007E2EE0"/>
    <w:rsid w:val="007F13A7"/>
    <w:rsid w:val="007F5613"/>
    <w:rsid w:val="00800E98"/>
    <w:rsid w:val="00802BA5"/>
    <w:rsid w:val="008100AF"/>
    <w:rsid w:val="00813EF7"/>
    <w:rsid w:val="00814D65"/>
    <w:rsid w:val="00822648"/>
    <w:rsid w:val="00822755"/>
    <w:rsid w:val="00823D91"/>
    <w:rsid w:val="00824054"/>
    <w:rsid w:val="00824465"/>
    <w:rsid w:val="00833759"/>
    <w:rsid w:val="008406D8"/>
    <w:rsid w:val="008410E4"/>
    <w:rsid w:val="008422A6"/>
    <w:rsid w:val="00842730"/>
    <w:rsid w:val="008443C4"/>
    <w:rsid w:val="008474CC"/>
    <w:rsid w:val="008516A8"/>
    <w:rsid w:val="00851A1B"/>
    <w:rsid w:val="00852413"/>
    <w:rsid w:val="0085249F"/>
    <w:rsid w:val="008525B1"/>
    <w:rsid w:val="00854CE8"/>
    <w:rsid w:val="00855680"/>
    <w:rsid w:val="00856E2C"/>
    <w:rsid w:val="00857519"/>
    <w:rsid w:val="00862056"/>
    <w:rsid w:val="008641E1"/>
    <w:rsid w:val="00865321"/>
    <w:rsid w:val="008720B8"/>
    <w:rsid w:val="00874799"/>
    <w:rsid w:val="0088357C"/>
    <w:rsid w:val="008854B7"/>
    <w:rsid w:val="00886D96"/>
    <w:rsid w:val="00893119"/>
    <w:rsid w:val="008A034E"/>
    <w:rsid w:val="008A0C0E"/>
    <w:rsid w:val="008A4FDC"/>
    <w:rsid w:val="008A53CF"/>
    <w:rsid w:val="008A5422"/>
    <w:rsid w:val="008A55A0"/>
    <w:rsid w:val="008B03FE"/>
    <w:rsid w:val="008B083F"/>
    <w:rsid w:val="008B325D"/>
    <w:rsid w:val="008C0A32"/>
    <w:rsid w:val="008C1B1F"/>
    <w:rsid w:val="008C6A4C"/>
    <w:rsid w:val="008D0CCA"/>
    <w:rsid w:val="008D3168"/>
    <w:rsid w:val="008D5527"/>
    <w:rsid w:val="008D5C06"/>
    <w:rsid w:val="008E13B5"/>
    <w:rsid w:val="008E6F1C"/>
    <w:rsid w:val="008E74B6"/>
    <w:rsid w:val="008F28F7"/>
    <w:rsid w:val="008F2FB7"/>
    <w:rsid w:val="008F4339"/>
    <w:rsid w:val="008F6D7D"/>
    <w:rsid w:val="009010C5"/>
    <w:rsid w:val="00902C3C"/>
    <w:rsid w:val="009035A1"/>
    <w:rsid w:val="00906C39"/>
    <w:rsid w:val="00907617"/>
    <w:rsid w:val="0091087E"/>
    <w:rsid w:val="00913A34"/>
    <w:rsid w:val="00923B58"/>
    <w:rsid w:val="00923E63"/>
    <w:rsid w:val="00925305"/>
    <w:rsid w:val="009258FF"/>
    <w:rsid w:val="00925F14"/>
    <w:rsid w:val="00926956"/>
    <w:rsid w:val="009307CF"/>
    <w:rsid w:val="009316E7"/>
    <w:rsid w:val="009331F2"/>
    <w:rsid w:val="00933733"/>
    <w:rsid w:val="00933DBF"/>
    <w:rsid w:val="00936F0F"/>
    <w:rsid w:val="00937A25"/>
    <w:rsid w:val="00940808"/>
    <w:rsid w:val="00941070"/>
    <w:rsid w:val="00945FD7"/>
    <w:rsid w:val="00950B53"/>
    <w:rsid w:val="00950B8A"/>
    <w:rsid w:val="00950B9F"/>
    <w:rsid w:val="00951043"/>
    <w:rsid w:val="00951256"/>
    <w:rsid w:val="00951909"/>
    <w:rsid w:val="00952E8F"/>
    <w:rsid w:val="00953693"/>
    <w:rsid w:val="00954894"/>
    <w:rsid w:val="009550E9"/>
    <w:rsid w:val="009617E2"/>
    <w:rsid w:val="00961E50"/>
    <w:rsid w:val="009625A4"/>
    <w:rsid w:val="00963DF4"/>
    <w:rsid w:val="00965D63"/>
    <w:rsid w:val="0096745A"/>
    <w:rsid w:val="00973C1B"/>
    <w:rsid w:val="00976610"/>
    <w:rsid w:val="0097760C"/>
    <w:rsid w:val="0098207A"/>
    <w:rsid w:val="0098258A"/>
    <w:rsid w:val="00983A2E"/>
    <w:rsid w:val="00985CA6"/>
    <w:rsid w:val="00987A10"/>
    <w:rsid w:val="00990BDC"/>
    <w:rsid w:val="00991C07"/>
    <w:rsid w:val="00993805"/>
    <w:rsid w:val="009971CD"/>
    <w:rsid w:val="009A1127"/>
    <w:rsid w:val="009A1147"/>
    <w:rsid w:val="009A3387"/>
    <w:rsid w:val="009A3B8C"/>
    <w:rsid w:val="009A49C2"/>
    <w:rsid w:val="009A7FE8"/>
    <w:rsid w:val="009B0882"/>
    <w:rsid w:val="009B2065"/>
    <w:rsid w:val="009B6161"/>
    <w:rsid w:val="009B62F7"/>
    <w:rsid w:val="009B790F"/>
    <w:rsid w:val="009C3E64"/>
    <w:rsid w:val="009C5B8F"/>
    <w:rsid w:val="009C608B"/>
    <w:rsid w:val="009D0CF8"/>
    <w:rsid w:val="009D13C0"/>
    <w:rsid w:val="009D1D39"/>
    <w:rsid w:val="009D20DE"/>
    <w:rsid w:val="009D7DCF"/>
    <w:rsid w:val="009E1EA7"/>
    <w:rsid w:val="009E4A0D"/>
    <w:rsid w:val="009F2A31"/>
    <w:rsid w:val="009F511E"/>
    <w:rsid w:val="009F70D2"/>
    <w:rsid w:val="00A01A2C"/>
    <w:rsid w:val="00A023AB"/>
    <w:rsid w:val="00A04297"/>
    <w:rsid w:val="00A112AC"/>
    <w:rsid w:val="00A1302C"/>
    <w:rsid w:val="00A13D40"/>
    <w:rsid w:val="00A13FE2"/>
    <w:rsid w:val="00A24C88"/>
    <w:rsid w:val="00A24E96"/>
    <w:rsid w:val="00A25AA5"/>
    <w:rsid w:val="00A27E8E"/>
    <w:rsid w:val="00A30F93"/>
    <w:rsid w:val="00A332F7"/>
    <w:rsid w:val="00A339E0"/>
    <w:rsid w:val="00A347F6"/>
    <w:rsid w:val="00A35660"/>
    <w:rsid w:val="00A36C37"/>
    <w:rsid w:val="00A36C40"/>
    <w:rsid w:val="00A36C8A"/>
    <w:rsid w:val="00A36DBD"/>
    <w:rsid w:val="00A37753"/>
    <w:rsid w:val="00A4038D"/>
    <w:rsid w:val="00A40946"/>
    <w:rsid w:val="00A41981"/>
    <w:rsid w:val="00A41F80"/>
    <w:rsid w:val="00A424A4"/>
    <w:rsid w:val="00A45D87"/>
    <w:rsid w:val="00A461EB"/>
    <w:rsid w:val="00A5063F"/>
    <w:rsid w:val="00A50FA4"/>
    <w:rsid w:val="00A512AA"/>
    <w:rsid w:val="00A52A6D"/>
    <w:rsid w:val="00A534A4"/>
    <w:rsid w:val="00A542B4"/>
    <w:rsid w:val="00A553BB"/>
    <w:rsid w:val="00A60F6E"/>
    <w:rsid w:val="00A6230E"/>
    <w:rsid w:val="00A62ED8"/>
    <w:rsid w:val="00A62FC7"/>
    <w:rsid w:val="00A643FF"/>
    <w:rsid w:val="00A65B9E"/>
    <w:rsid w:val="00A65BC2"/>
    <w:rsid w:val="00A67C74"/>
    <w:rsid w:val="00A7108A"/>
    <w:rsid w:val="00A72C60"/>
    <w:rsid w:val="00A73B03"/>
    <w:rsid w:val="00A74047"/>
    <w:rsid w:val="00A743A1"/>
    <w:rsid w:val="00A74C84"/>
    <w:rsid w:val="00A839BB"/>
    <w:rsid w:val="00A84761"/>
    <w:rsid w:val="00A85B21"/>
    <w:rsid w:val="00A85B8E"/>
    <w:rsid w:val="00A865C2"/>
    <w:rsid w:val="00A87F62"/>
    <w:rsid w:val="00A90B20"/>
    <w:rsid w:val="00A93AA9"/>
    <w:rsid w:val="00A94F30"/>
    <w:rsid w:val="00A968CB"/>
    <w:rsid w:val="00AA0AC4"/>
    <w:rsid w:val="00AA1422"/>
    <w:rsid w:val="00AA5A0B"/>
    <w:rsid w:val="00AB1DF3"/>
    <w:rsid w:val="00AB6DC6"/>
    <w:rsid w:val="00AB6EE2"/>
    <w:rsid w:val="00AB75EF"/>
    <w:rsid w:val="00AC232D"/>
    <w:rsid w:val="00AC539A"/>
    <w:rsid w:val="00AC5FA0"/>
    <w:rsid w:val="00AD12E0"/>
    <w:rsid w:val="00AD31AB"/>
    <w:rsid w:val="00AD4F21"/>
    <w:rsid w:val="00AE0B43"/>
    <w:rsid w:val="00AE161D"/>
    <w:rsid w:val="00AE23B2"/>
    <w:rsid w:val="00AE281E"/>
    <w:rsid w:val="00AE4171"/>
    <w:rsid w:val="00AF0A8D"/>
    <w:rsid w:val="00AF515E"/>
    <w:rsid w:val="00AF600F"/>
    <w:rsid w:val="00AF6BCE"/>
    <w:rsid w:val="00B05D0D"/>
    <w:rsid w:val="00B06C77"/>
    <w:rsid w:val="00B1012E"/>
    <w:rsid w:val="00B1174E"/>
    <w:rsid w:val="00B1258D"/>
    <w:rsid w:val="00B14744"/>
    <w:rsid w:val="00B1498B"/>
    <w:rsid w:val="00B16068"/>
    <w:rsid w:val="00B17715"/>
    <w:rsid w:val="00B20D7E"/>
    <w:rsid w:val="00B22916"/>
    <w:rsid w:val="00B250F4"/>
    <w:rsid w:val="00B25563"/>
    <w:rsid w:val="00B26310"/>
    <w:rsid w:val="00B2795E"/>
    <w:rsid w:val="00B27B83"/>
    <w:rsid w:val="00B350CD"/>
    <w:rsid w:val="00B361F1"/>
    <w:rsid w:val="00B36C41"/>
    <w:rsid w:val="00B371A3"/>
    <w:rsid w:val="00B4205D"/>
    <w:rsid w:val="00B42E64"/>
    <w:rsid w:val="00B439FF"/>
    <w:rsid w:val="00B4630A"/>
    <w:rsid w:val="00B46D07"/>
    <w:rsid w:val="00B475F7"/>
    <w:rsid w:val="00B507C7"/>
    <w:rsid w:val="00B51EFA"/>
    <w:rsid w:val="00B532C5"/>
    <w:rsid w:val="00B5463A"/>
    <w:rsid w:val="00B60042"/>
    <w:rsid w:val="00B60C9A"/>
    <w:rsid w:val="00B61D5D"/>
    <w:rsid w:val="00B656B2"/>
    <w:rsid w:val="00B66B1D"/>
    <w:rsid w:val="00B6700D"/>
    <w:rsid w:val="00B673D9"/>
    <w:rsid w:val="00B7259B"/>
    <w:rsid w:val="00B75763"/>
    <w:rsid w:val="00B76718"/>
    <w:rsid w:val="00B771C6"/>
    <w:rsid w:val="00B80A29"/>
    <w:rsid w:val="00B83BC0"/>
    <w:rsid w:val="00B83ED0"/>
    <w:rsid w:val="00B84359"/>
    <w:rsid w:val="00B91E83"/>
    <w:rsid w:val="00B930B4"/>
    <w:rsid w:val="00B947DE"/>
    <w:rsid w:val="00B95CD2"/>
    <w:rsid w:val="00BA3913"/>
    <w:rsid w:val="00BA4934"/>
    <w:rsid w:val="00BA4F4C"/>
    <w:rsid w:val="00BA5CD7"/>
    <w:rsid w:val="00BA7E6A"/>
    <w:rsid w:val="00BB3768"/>
    <w:rsid w:val="00BB4353"/>
    <w:rsid w:val="00BC002E"/>
    <w:rsid w:val="00BC0ED1"/>
    <w:rsid w:val="00BC1A28"/>
    <w:rsid w:val="00BC4705"/>
    <w:rsid w:val="00BC77D2"/>
    <w:rsid w:val="00BD3232"/>
    <w:rsid w:val="00BD44AF"/>
    <w:rsid w:val="00BD4807"/>
    <w:rsid w:val="00BD5F2E"/>
    <w:rsid w:val="00BD72A9"/>
    <w:rsid w:val="00BE051D"/>
    <w:rsid w:val="00BE0A5D"/>
    <w:rsid w:val="00BE5873"/>
    <w:rsid w:val="00BE5D92"/>
    <w:rsid w:val="00BF2F9E"/>
    <w:rsid w:val="00BF5410"/>
    <w:rsid w:val="00BF638F"/>
    <w:rsid w:val="00C002FC"/>
    <w:rsid w:val="00C00B9A"/>
    <w:rsid w:val="00C01B96"/>
    <w:rsid w:val="00C076BD"/>
    <w:rsid w:val="00C10219"/>
    <w:rsid w:val="00C12D49"/>
    <w:rsid w:val="00C17D18"/>
    <w:rsid w:val="00C20DC2"/>
    <w:rsid w:val="00C218D3"/>
    <w:rsid w:val="00C25F0D"/>
    <w:rsid w:val="00C27827"/>
    <w:rsid w:val="00C27B75"/>
    <w:rsid w:val="00C3000B"/>
    <w:rsid w:val="00C316D9"/>
    <w:rsid w:val="00C36252"/>
    <w:rsid w:val="00C3797D"/>
    <w:rsid w:val="00C40FC9"/>
    <w:rsid w:val="00C41E58"/>
    <w:rsid w:val="00C50665"/>
    <w:rsid w:val="00C510B9"/>
    <w:rsid w:val="00C524AB"/>
    <w:rsid w:val="00C55452"/>
    <w:rsid w:val="00C572FF"/>
    <w:rsid w:val="00C578CB"/>
    <w:rsid w:val="00C62525"/>
    <w:rsid w:val="00C62BD8"/>
    <w:rsid w:val="00C634D8"/>
    <w:rsid w:val="00C648AE"/>
    <w:rsid w:val="00C662A0"/>
    <w:rsid w:val="00C66C13"/>
    <w:rsid w:val="00C72873"/>
    <w:rsid w:val="00C74BF4"/>
    <w:rsid w:val="00C77EAB"/>
    <w:rsid w:val="00C84414"/>
    <w:rsid w:val="00C8521B"/>
    <w:rsid w:val="00C87539"/>
    <w:rsid w:val="00C87955"/>
    <w:rsid w:val="00C879FA"/>
    <w:rsid w:val="00C87F42"/>
    <w:rsid w:val="00C90FF9"/>
    <w:rsid w:val="00C918FD"/>
    <w:rsid w:val="00C96E8E"/>
    <w:rsid w:val="00C9714F"/>
    <w:rsid w:val="00CA0F06"/>
    <w:rsid w:val="00CA22E9"/>
    <w:rsid w:val="00CA44BF"/>
    <w:rsid w:val="00CA78AC"/>
    <w:rsid w:val="00CB1CE9"/>
    <w:rsid w:val="00CB471C"/>
    <w:rsid w:val="00CB6A56"/>
    <w:rsid w:val="00CB6EA6"/>
    <w:rsid w:val="00CC13D7"/>
    <w:rsid w:val="00CC276E"/>
    <w:rsid w:val="00CC4F9A"/>
    <w:rsid w:val="00CC60C8"/>
    <w:rsid w:val="00CD0611"/>
    <w:rsid w:val="00CD7E24"/>
    <w:rsid w:val="00CE2A85"/>
    <w:rsid w:val="00CE419E"/>
    <w:rsid w:val="00CE4470"/>
    <w:rsid w:val="00CE4988"/>
    <w:rsid w:val="00CF07BB"/>
    <w:rsid w:val="00CF4447"/>
    <w:rsid w:val="00CF5AFA"/>
    <w:rsid w:val="00CF6B2D"/>
    <w:rsid w:val="00D00E79"/>
    <w:rsid w:val="00D052DD"/>
    <w:rsid w:val="00D0662D"/>
    <w:rsid w:val="00D1110F"/>
    <w:rsid w:val="00D12194"/>
    <w:rsid w:val="00D153CB"/>
    <w:rsid w:val="00D16BEF"/>
    <w:rsid w:val="00D179C0"/>
    <w:rsid w:val="00D2123B"/>
    <w:rsid w:val="00D252C3"/>
    <w:rsid w:val="00D27677"/>
    <w:rsid w:val="00D32FC5"/>
    <w:rsid w:val="00D37619"/>
    <w:rsid w:val="00D41C98"/>
    <w:rsid w:val="00D462C4"/>
    <w:rsid w:val="00D47223"/>
    <w:rsid w:val="00D51309"/>
    <w:rsid w:val="00D53ABB"/>
    <w:rsid w:val="00D64C6E"/>
    <w:rsid w:val="00D6760D"/>
    <w:rsid w:val="00D70A5E"/>
    <w:rsid w:val="00D70F04"/>
    <w:rsid w:val="00D7104E"/>
    <w:rsid w:val="00D738D9"/>
    <w:rsid w:val="00D74311"/>
    <w:rsid w:val="00D750D8"/>
    <w:rsid w:val="00D7691B"/>
    <w:rsid w:val="00D778E2"/>
    <w:rsid w:val="00D80A94"/>
    <w:rsid w:val="00D80BA0"/>
    <w:rsid w:val="00D81857"/>
    <w:rsid w:val="00D8332B"/>
    <w:rsid w:val="00D8442B"/>
    <w:rsid w:val="00D909BF"/>
    <w:rsid w:val="00D91007"/>
    <w:rsid w:val="00D95A04"/>
    <w:rsid w:val="00DA2416"/>
    <w:rsid w:val="00DA245F"/>
    <w:rsid w:val="00DA2B19"/>
    <w:rsid w:val="00DA4968"/>
    <w:rsid w:val="00DA74D2"/>
    <w:rsid w:val="00DB0160"/>
    <w:rsid w:val="00DB0281"/>
    <w:rsid w:val="00DB10D2"/>
    <w:rsid w:val="00DB40D6"/>
    <w:rsid w:val="00DB6BF4"/>
    <w:rsid w:val="00DB7063"/>
    <w:rsid w:val="00DB7CA4"/>
    <w:rsid w:val="00DC10BF"/>
    <w:rsid w:val="00DC1374"/>
    <w:rsid w:val="00DC3479"/>
    <w:rsid w:val="00DC3F0C"/>
    <w:rsid w:val="00DC558A"/>
    <w:rsid w:val="00DC5F4C"/>
    <w:rsid w:val="00DD4391"/>
    <w:rsid w:val="00DD5D35"/>
    <w:rsid w:val="00DE1BA2"/>
    <w:rsid w:val="00DE4B93"/>
    <w:rsid w:val="00DE5133"/>
    <w:rsid w:val="00DF18F2"/>
    <w:rsid w:val="00DF5281"/>
    <w:rsid w:val="00DF677B"/>
    <w:rsid w:val="00DF75CC"/>
    <w:rsid w:val="00DF7D72"/>
    <w:rsid w:val="00E0248A"/>
    <w:rsid w:val="00E02545"/>
    <w:rsid w:val="00E03FE3"/>
    <w:rsid w:val="00E05504"/>
    <w:rsid w:val="00E06355"/>
    <w:rsid w:val="00E07F3C"/>
    <w:rsid w:val="00E110E9"/>
    <w:rsid w:val="00E15CC5"/>
    <w:rsid w:val="00E16B18"/>
    <w:rsid w:val="00E3227A"/>
    <w:rsid w:val="00E328FB"/>
    <w:rsid w:val="00E3773D"/>
    <w:rsid w:val="00E43F5D"/>
    <w:rsid w:val="00E47920"/>
    <w:rsid w:val="00E52227"/>
    <w:rsid w:val="00E55D4E"/>
    <w:rsid w:val="00E63E87"/>
    <w:rsid w:val="00E645A0"/>
    <w:rsid w:val="00E658CA"/>
    <w:rsid w:val="00E65A2A"/>
    <w:rsid w:val="00E663A3"/>
    <w:rsid w:val="00E66EE5"/>
    <w:rsid w:val="00E71092"/>
    <w:rsid w:val="00E73E04"/>
    <w:rsid w:val="00E745AF"/>
    <w:rsid w:val="00E77574"/>
    <w:rsid w:val="00E80604"/>
    <w:rsid w:val="00E812FC"/>
    <w:rsid w:val="00E86F06"/>
    <w:rsid w:val="00E90B1B"/>
    <w:rsid w:val="00E90CD9"/>
    <w:rsid w:val="00E9267A"/>
    <w:rsid w:val="00E935C0"/>
    <w:rsid w:val="00E95D0C"/>
    <w:rsid w:val="00E96B19"/>
    <w:rsid w:val="00EA1916"/>
    <w:rsid w:val="00EA1FD3"/>
    <w:rsid w:val="00EA261D"/>
    <w:rsid w:val="00EA3186"/>
    <w:rsid w:val="00EA48A2"/>
    <w:rsid w:val="00EA75C5"/>
    <w:rsid w:val="00EA7FEE"/>
    <w:rsid w:val="00EB0347"/>
    <w:rsid w:val="00EB27E4"/>
    <w:rsid w:val="00EB3D1B"/>
    <w:rsid w:val="00EB4566"/>
    <w:rsid w:val="00EC1625"/>
    <w:rsid w:val="00EC59B3"/>
    <w:rsid w:val="00EC6061"/>
    <w:rsid w:val="00ED0A91"/>
    <w:rsid w:val="00ED0CBC"/>
    <w:rsid w:val="00ED1C61"/>
    <w:rsid w:val="00ED3949"/>
    <w:rsid w:val="00ED571C"/>
    <w:rsid w:val="00EE33C1"/>
    <w:rsid w:val="00EE4725"/>
    <w:rsid w:val="00EE500A"/>
    <w:rsid w:val="00EE66F1"/>
    <w:rsid w:val="00EF1107"/>
    <w:rsid w:val="00EF2F91"/>
    <w:rsid w:val="00EF31A7"/>
    <w:rsid w:val="00EF789A"/>
    <w:rsid w:val="00F023B2"/>
    <w:rsid w:val="00F03BD2"/>
    <w:rsid w:val="00F05114"/>
    <w:rsid w:val="00F07317"/>
    <w:rsid w:val="00F102F3"/>
    <w:rsid w:val="00F107E5"/>
    <w:rsid w:val="00F12070"/>
    <w:rsid w:val="00F153E7"/>
    <w:rsid w:val="00F15BB9"/>
    <w:rsid w:val="00F23992"/>
    <w:rsid w:val="00F24104"/>
    <w:rsid w:val="00F24CAF"/>
    <w:rsid w:val="00F30DCC"/>
    <w:rsid w:val="00F33E56"/>
    <w:rsid w:val="00F3407F"/>
    <w:rsid w:val="00F37B27"/>
    <w:rsid w:val="00F37CC6"/>
    <w:rsid w:val="00F4014E"/>
    <w:rsid w:val="00F40F54"/>
    <w:rsid w:val="00F424C1"/>
    <w:rsid w:val="00F455CC"/>
    <w:rsid w:val="00F45A01"/>
    <w:rsid w:val="00F46DFD"/>
    <w:rsid w:val="00F50E0A"/>
    <w:rsid w:val="00F54608"/>
    <w:rsid w:val="00F60203"/>
    <w:rsid w:val="00F6050E"/>
    <w:rsid w:val="00F60676"/>
    <w:rsid w:val="00F60A0D"/>
    <w:rsid w:val="00F626F6"/>
    <w:rsid w:val="00F62B44"/>
    <w:rsid w:val="00F64C2B"/>
    <w:rsid w:val="00F661EA"/>
    <w:rsid w:val="00F67C96"/>
    <w:rsid w:val="00F70E94"/>
    <w:rsid w:val="00F71A98"/>
    <w:rsid w:val="00F81761"/>
    <w:rsid w:val="00F83556"/>
    <w:rsid w:val="00F837AC"/>
    <w:rsid w:val="00F92FD1"/>
    <w:rsid w:val="00F935E8"/>
    <w:rsid w:val="00F93917"/>
    <w:rsid w:val="00F93B32"/>
    <w:rsid w:val="00FA0B75"/>
    <w:rsid w:val="00FA4490"/>
    <w:rsid w:val="00FA485F"/>
    <w:rsid w:val="00FB18A3"/>
    <w:rsid w:val="00FB4953"/>
    <w:rsid w:val="00FB4E52"/>
    <w:rsid w:val="00FB53D1"/>
    <w:rsid w:val="00FB6D60"/>
    <w:rsid w:val="00FC0681"/>
    <w:rsid w:val="00FC4E19"/>
    <w:rsid w:val="00FC648A"/>
    <w:rsid w:val="00FD3C69"/>
    <w:rsid w:val="00FD4B57"/>
    <w:rsid w:val="00FE7B19"/>
    <w:rsid w:val="00FF0816"/>
    <w:rsid w:val="00FF1376"/>
    <w:rsid w:val="00FF22B3"/>
    <w:rsid w:val="00FF42BE"/>
    <w:rsid w:val="00FF450C"/>
    <w:rsid w:val="00FF793C"/>
    <w:rsid w:val="00FF7B7A"/>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F5D9B9"/>
  <w15:docId w15:val="{83E56F54-1108-4C3F-A4B4-3E7E925D5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7E6"/>
    <w:rPr>
      <w:rFonts w:asciiTheme="majorBidi" w:hAnsiTheme="majorBid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A1302C"/>
    <w:pPr>
      <w:spacing w:after="200" w:line="240" w:lineRule="auto"/>
    </w:pPr>
    <w:rPr>
      <w:sz w:val="20"/>
      <w:szCs w:val="20"/>
    </w:rPr>
  </w:style>
  <w:style w:type="character" w:customStyle="1" w:styleId="CommentTextChar">
    <w:name w:val="Comment Text Char"/>
    <w:basedOn w:val="DefaultParagraphFont"/>
    <w:link w:val="CommentText"/>
    <w:uiPriority w:val="99"/>
    <w:rsid w:val="00A1302C"/>
    <w:rPr>
      <w:sz w:val="20"/>
      <w:szCs w:val="20"/>
    </w:rPr>
  </w:style>
  <w:style w:type="character" w:styleId="CommentReference">
    <w:name w:val="annotation reference"/>
    <w:basedOn w:val="DefaultParagraphFont"/>
    <w:uiPriority w:val="99"/>
    <w:semiHidden/>
    <w:unhideWhenUsed/>
    <w:rsid w:val="00A1302C"/>
    <w:rPr>
      <w:sz w:val="16"/>
      <w:szCs w:val="16"/>
    </w:rPr>
  </w:style>
  <w:style w:type="paragraph" w:styleId="BalloonText">
    <w:name w:val="Balloon Text"/>
    <w:basedOn w:val="Normal"/>
    <w:link w:val="BalloonTextChar"/>
    <w:uiPriority w:val="99"/>
    <w:semiHidden/>
    <w:unhideWhenUsed/>
    <w:rsid w:val="00A130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02C"/>
    <w:rPr>
      <w:rFonts w:ascii="Segoe UI" w:hAnsi="Segoe UI" w:cs="Segoe UI"/>
      <w:sz w:val="18"/>
      <w:szCs w:val="18"/>
    </w:rPr>
  </w:style>
  <w:style w:type="paragraph" w:styleId="ListParagraph">
    <w:name w:val="List Paragraph"/>
    <w:basedOn w:val="Normal"/>
    <w:uiPriority w:val="34"/>
    <w:qFormat/>
    <w:rsid w:val="00A1302C"/>
    <w:pPr>
      <w:spacing w:after="200" w:line="276" w:lineRule="auto"/>
      <w:ind w:left="720"/>
      <w:contextualSpacing/>
    </w:pPr>
    <w:rPr>
      <w:rFonts w:ascii="Calibri" w:eastAsia="Calibri" w:hAnsi="Calibri" w:cs="Times New Roman"/>
    </w:rPr>
  </w:style>
  <w:style w:type="table" w:styleId="TableGrid">
    <w:name w:val="Table Grid"/>
    <w:basedOn w:val="TableNormal"/>
    <w:uiPriority w:val="39"/>
    <w:rsid w:val="00933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17370"/>
    <w:pPr>
      <w:spacing w:after="160"/>
    </w:pPr>
    <w:rPr>
      <w:b/>
      <w:bCs/>
    </w:rPr>
  </w:style>
  <w:style w:type="character" w:customStyle="1" w:styleId="CommentSubjectChar">
    <w:name w:val="Comment Subject Char"/>
    <w:basedOn w:val="CommentTextChar"/>
    <w:link w:val="CommentSubject"/>
    <w:uiPriority w:val="99"/>
    <w:semiHidden/>
    <w:rsid w:val="00717370"/>
    <w:rPr>
      <w:b/>
      <w:bCs/>
      <w:sz w:val="20"/>
      <w:szCs w:val="20"/>
    </w:rPr>
  </w:style>
  <w:style w:type="paragraph" w:styleId="Header">
    <w:name w:val="header"/>
    <w:basedOn w:val="Normal"/>
    <w:link w:val="HeaderChar"/>
    <w:uiPriority w:val="99"/>
    <w:unhideWhenUsed/>
    <w:rsid w:val="005061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1A1"/>
  </w:style>
  <w:style w:type="paragraph" w:styleId="Footer">
    <w:name w:val="footer"/>
    <w:basedOn w:val="Normal"/>
    <w:link w:val="FooterChar"/>
    <w:uiPriority w:val="99"/>
    <w:unhideWhenUsed/>
    <w:rsid w:val="005061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1A1"/>
  </w:style>
  <w:style w:type="character" w:customStyle="1" w:styleId="apple-converted-space">
    <w:name w:val="apple-converted-space"/>
    <w:basedOn w:val="DefaultParagraphFont"/>
    <w:rsid w:val="002B441D"/>
  </w:style>
  <w:style w:type="paragraph" w:styleId="NormalWeb">
    <w:name w:val="Normal (Web)"/>
    <w:basedOn w:val="Normal"/>
    <w:uiPriority w:val="99"/>
    <w:semiHidden/>
    <w:unhideWhenUsed/>
    <w:rsid w:val="001D00F7"/>
    <w:pPr>
      <w:spacing w:before="100" w:beforeAutospacing="1" w:after="100" w:afterAutospacing="1" w:line="240" w:lineRule="auto"/>
    </w:pPr>
    <w:rPr>
      <w:rFonts w:ascii="Times New Roman" w:eastAsiaTheme="minorEastAsia" w:hAnsi="Times New Roman" w:cs="Times New Roman"/>
      <w:szCs w:val="24"/>
    </w:rPr>
  </w:style>
  <w:style w:type="character" w:styleId="Hyperlink">
    <w:name w:val="Hyperlink"/>
    <w:basedOn w:val="DefaultParagraphFont"/>
    <w:uiPriority w:val="99"/>
    <w:unhideWhenUsed/>
    <w:rsid w:val="001D00F7"/>
    <w:rPr>
      <w:color w:val="0000FF"/>
      <w:u w:val="single"/>
    </w:rPr>
  </w:style>
  <w:style w:type="paragraph" w:styleId="Revision">
    <w:name w:val="Revision"/>
    <w:hidden/>
    <w:uiPriority w:val="99"/>
    <w:semiHidden/>
    <w:rsid w:val="00431A8B"/>
    <w:pPr>
      <w:spacing w:after="0" w:line="240" w:lineRule="auto"/>
    </w:pPr>
  </w:style>
  <w:style w:type="table" w:customStyle="1" w:styleId="PlainTable41">
    <w:name w:val="Plain Table 41"/>
    <w:basedOn w:val="TableNormal"/>
    <w:uiPriority w:val="44"/>
    <w:rsid w:val="000E43E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C218D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Title">
    <w:name w:val="EndNote Bibliography Title"/>
    <w:basedOn w:val="Normal"/>
    <w:link w:val="EndNoteBibliographyTitleChar"/>
    <w:rsid w:val="005A78BD"/>
    <w:pPr>
      <w:spacing w:after="0"/>
      <w:jc w:val="center"/>
    </w:pPr>
    <w:rPr>
      <w:rFonts w:ascii="Calibri" w:hAnsi="Calibri" w:cs="Calibri"/>
      <w:noProof/>
      <w:sz w:val="22"/>
    </w:rPr>
  </w:style>
  <w:style w:type="character" w:customStyle="1" w:styleId="EndNoteBibliographyTitleChar">
    <w:name w:val="EndNote Bibliography Title Char"/>
    <w:basedOn w:val="DefaultParagraphFont"/>
    <w:link w:val="EndNoteBibliographyTitle"/>
    <w:rsid w:val="005A78BD"/>
    <w:rPr>
      <w:rFonts w:ascii="Calibri" w:hAnsi="Calibri" w:cs="Calibri"/>
      <w:noProof/>
    </w:rPr>
  </w:style>
  <w:style w:type="paragraph" w:customStyle="1" w:styleId="EndNoteBibliography">
    <w:name w:val="EndNote Bibliography"/>
    <w:basedOn w:val="Normal"/>
    <w:link w:val="EndNoteBibliographyChar"/>
    <w:rsid w:val="005A78BD"/>
    <w:pPr>
      <w:spacing w:line="240" w:lineRule="auto"/>
    </w:pPr>
    <w:rPr>
      <w:rFonts w:ascii="Calibri" w:hAnsi="Calibri" w:cs="Calibri"/>
      <w:noProof/>
      <w:sz w:val="22"/>
    </w:rPr>
  </w:style>
  <w:style w:type="character" w:customStyle="1" w:styleId="EndNoteBibliographyChar">
    <w:name w:val="EndNote Bibliography Char"/>
    <w:basedOn w:val="DefaultParagraphFont"/>
    <w:link w:val="EndNoteBibliography"/>
    <w:rsid w:val="005A78BD"/>
    <w:rPr>
      <w:rFonts w:ascii="Calibri" w:hAnsi="Calibri" w:cs="Calibri"/>
      <w:noProof/>
    </w:rPr>
  </w:style>
  <w:style w:type="character" w:styleId="LineNumber">
    <w:name w:val="line number"/>
    <w:basedOn w:val="DefaultParagraphFont"/>
    <w:uiPriority w:val="99"/>
    <w:semiHidden/>
    <w:unhideWhenUsed/>
    <w:rsid w:val="000F6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7753">
      <w:bodyDiv w:val="1"/>
      <w:marLeft w:val="0"/>
      <w:marRight w:val="0"/>
      <w:marTop w:val="0"/>
      <w:marBottom w:val="0"/>
      <w:divBdr>
        <w:top w:val="none" w:sz="0" w:space="0" w:color="auto"/>
        <w:left w:val="none" w:sz="0" w:space="0" w:color="auto"/>
        <w:bottom w:val="none" w:sz="0" w:space="0" w:color="auto"/>
        <w:right w:val="none" w:sz="0" w:space="0" w:color="auto"/>
      </w:divBdr>
    </w:div>
    <w:div w:id="45031397">
      <w:bodyDiv w:val="1"/>
      <w:marLeft w:val="0"/>
      <w:marRight w:val="0"/>
      <w:marTop w:val="0"/>
      <w:marBottom w:val="0"/>
      <w:divBdr>
        <w:top w:val="none" w:sz="0" w:space="0" w:color="auto"/>
        <w:left w:val="none" w:sz="0" w:space="0" w:color="auto"/>
        <w:bottom w:val="none" w:sz="0" w:space="0" w:color="auto"/>
        <w:right w:val="none" w:sz="0" w:space="0" w:color="auto"/>
      </w:divBdr>
    </w:div>
    <w:div w:id="62533485">
      <w:bodyDiv w:val="1"/>
      <w:marLeft w:val="0"/>
      <w:marRight w:val="0"/>
      <w:marTop w:val="0"/>
      <w:marBottom w:val="0"/>
      <w:divBdr>
        <w:top w:val="none" w:sz="0" w:space="0" w:color="auto"/>
        <w:left w:val="none" w:sz="0" w:space="0" w:color="auto"/>
        <w:bottom w:val="none" w:sz="0" w:space="0" w:color="auto"/>
        <w:right w:val="none" w:sz="0" w:space="0" w:color="auto"/>
      </w:divBdr>
    </w:div>
    <w:div w:id="65687424">
      <w:bodyDiv w:val="1"/>
      <w:marLeft w:val="0"/>
      <w:marRight w:val="0"/>
      <w:marTop w:val="0"/>
      <w:marBottom w:val="0"/>
      <w:divBdr>
        <w:top w:val="none" w:sz="0" w:space="0" w:color="auto"/>
        <w:left w:val="none" w:sz="0" w:space="0" w:color="auto"/>
        <w:bottom w:val="none" w:sz="0" w:space="0" w:color="auto"/>
        <w:right w:val="none" w:sz="0" w:space="0" w:color="auto"/>
      </w:divBdr>
      <w:divsChild>
        <w:div w:id="2109539839">
          <w:marLeft w:val="0"/>
          <w:marRight w:val="0"/>
          <w:marTop w:val="0"/>
          <w:marBottom w:val="0"/>
          <w:divBdr>
            <w:top w:val="none" w:sz="0" w:space="0" w:color="auto"/>
            <w:left w:val="none" w:sz="0" w:space="0" w:color="auto"/>
            <w:bottom w:val="none" w:sz="0" w:space="0" w:color="auto"/>
            <w:right w:val="none" w:sz="0" w:space="0" w:color="auto"/>
          </w:divBdr>
        </w:div>
      </w:divsChild>
    </w:div>
    <w:div w:id="83916524">
      <w:bodyDiv w:val="1"/>
      <w:marLeft w:val="0"/>
      <w:marRight w:val="0"/>
      <w:marTop w:val="0"/>
      <w:marBottom w:val="0"/>
      <w:divBdr>
        <w:top w:val="none" w:sz="0" w:space="0" w:color="auto"/>
        <w:left w:val="none" w:sz="0" w:space="0" w:color="auto"/>
        <w:bottom w:val="none" w:sz="0" w:space="0" w:color="auto"/>
        <w:right w:val="none" w:sz="0" w:space="0" w:color="auto"/>
      </w:divBdr>
    </w:div>
    <w:div w:id="113520929">
      <w:bodyDiv w:val="1"/>
      <w:marLeft w:val="0"/>
      <w:marRight w:val="0"/>
      <w:marTop w:val="0"/>
      <w:marBottom w:val="0"/>
      <w:divBdr>
        <w:top w:val="none" w:sz="0" w:space="0" w:color="auto"/>
        <w:left w:val="none" w:sz="0" w:space="0" w:color="auto"/>
        <w:bottom w:val="none" w:sz="0" w:space="0" w:color="auto"/>
        <w:right w:val="none" w:sz="0" w:space="0" w:color="auto"/>
      </w:divBdr>
    </w:div>
    <w:div w:id="115488408">
      <w:bodyDiv w:val="1"/>
      <w:marLeft w:val="0"/>
      <w:marRight w:val="0"/>
      <w:marTop w:val="0"/>
      <w:marBottom w:val="0"/>
      <w:divBdr>
        <w:top w:val="none" w:sz="0" w:space="0" w:color="auto"/>
        <w:left w:val="none" w:sz="0" w:space="0" w:color="auto"/>
        <w:bottom w:val="none" w:sz="0" w:space="0" w:color="auto"/>
        <w:right w:val="none" w:sz="0" w:space="0" w:color="auto"/>
      </w:divBdr>
    </w:div>
    <w:div w:id="126820485">
      <w:bodyDiv w:val="1"/>
      <w:marLeft w:val="0"/>
      <w:marRight w:val="0"/>
      <w:marTop w:val="0"/>
      <w:marBottom w:val="0"/>
      <w:divBdr>
        <w:top w:val="none" w:sz="0" w:space="0" w:color="auto"/>
        <w:left w:val="none" w:sz="0" w:space="0" w:color="auto"/>
        <w:bottom w:val="none" w:sz="0" w:space="0" w:color="auto"/>
        <w:right w:val="none" w:sz="0" w:space="0" w:color="auto"/>
      </w:divBdr>
    </w:div>
    <w:div w:id="139418980">
      <w:bodyDiv w:val="1"/>
      <w:marLeft w:val="0"/>
      <w:marRight w:val="0"/>
      <w:marTop w:val="0"/>
      <w:marBottom w:val="0"/>
      <w:divBdr>
        <w:top w:val="none" w:sz="0" w:space="0" w:color="auto"/>
        <w:left w:val="none" w:sz="0" w:space="0" w:color="auto"/>
        <w:bottom w:val="none" w:sz="0" w:space="0" w:color="auto"/>
        <w:right w:val="none" w:sz="0" w:space="0" w:color="auto"/>
      </w:divBdr>
    </w:div>
    <w:div w:id="148793991">
      <w:bodyDiv w:val="1"/>
      <w:marLeft w:val="0"/>
      <w:marRight w:val="0"/>
      <w:marTop w:val="0"/>
      <w:marBottom w:val="0"/>
      <w:divBdr>
        <w:top w:val="none" w:sz="0" w:space="0" w:color="auto"/>
        <w:left w:val="none" w:sz="0" w:space="0" w:color="auto"/>
        <w:bottom w:val="none" w:sz="0" w:space="0" w:color="auto"/>
        <w:right w:val="none" w:sz="0" w:space="0" w:color="auto"/>
      </w:divBdr>
    </w:div>
    <w:div w:id="153422863">
      <w:bodyDiv w:val="1"/>
      <w:marLeft w:val="0"/>
      <w:marRight w:val="0"/>
      <w:marTop w:val="0"/>
      <w:marBottom w:val="0"/>
      <w:divBdr>
        <w:top w:val="none" w:sz="0" w:space="0" w:color="auto"/>
        <w:left w:val="none" w:sz="0" w:space="0" w:color="auto"/>
        <w:bottom w:val="none" w:sz="0" w:space="0" w:color="auto"/>
        <w:right w:val="none" w:sz="0" w:space="0" w:color="auto"/>
      </w:divBdr>
    </w:div>
    <w:div w:id="171533374">
      <w:bodyDiv w:val="1"/>
      <w:marLeft w:val="0"/>
      <w:marRight w:val="0"/>
      <w:marTop w:val="0"/>
      <w:marBottom w:val="0"/>
      <w:divBdr>
        <w:top w:val="none" w:sz="0" w:space="0" w:color="auto"/>
        <w:left w:val="none" w:sz="0" w:space="0" w:color="auto"/>
        <w:bottom w:val="none" w:sz="0" w:space="0" w:color="auto"/>
        <w:right w:val="none" w:sz="0" w:space="0" w:color="auto"/>
      </w:divBdr>
    </w:div>
    <w:div w:id="182477567">
      <w:bodyDiv w:val="1"/>
      <w:marLeft w:val="0"/>
      <w:marRight w:val="0"/>
      <w:marTop w:val="0"/>
      <w:marBottom w:val="0"/>
      <w:divBdr>
        <w:top w:val="none" w:sz="0" w:space="0" w:color="auto"/>
        <w:left w:val="none" w:sz="0" w:space="0" w:color="auto"/>
        <w:bottom w:val="none" w:sz="0" w:space="0" w:color="auto"/>
        <w:right w:val="none" w:sz="0" w:space="0" w:color="auto"/>
      </w:divBdr>
    </w:div>
    <w:div w:id="312221883">
      <w:bodyDiv w:val="1"/>
      <w:marLeft w:val="0"/>
      <w:marRight w:val="0"/>
      <w:marTop w:val="0"/>
      <w:marBottom w:val="0"/>
      <w:divBdr>
        <w:top w:val="none" w:sz="0" w:space="0" w:color="auto"/>
        <w:left w:val="none" w:sz="0" w:space="0" w:color="auto"/>
        <w:bottom w:val="none" w:sz="0" w:space="0" w:color="auto"/>
        <w:right w:val="none" w:sz="0" w:space="0" w:color="auto"/>
      </w:divBdr>
    </w:div>
    <w:div w:id="314536022">
      <w:bodyDiv w:val="1"/>
      <w:marLeft w:val="0"/>
      <w:marRight w:val="0"/>
      <w:marTop w:val="0"/>
      <w:marBottom w:val="0"/>
      <w:divBdr>
        <w:top w:val="none" w:sz="0" w:space="0" w:color="auto"/>
        <w:left w:val="none" w:sz="0" w:space="0" w:color="auto"/>
        <w:bottom w:val="none" w:sz="0" w:space="0" w:color="auto"/>
        <w:right w:val="none" w:sz="0" w:space="0" w:color="auto"/>
      </w:divBdr>
    </w:div>
    <w:div w:id="342899571">
      <w:bodyDiv w:val="1"/>
      <w:marLeft w:val="0"/>
      <w:marRight w:val="0"/>
      <w:marTop w:val="0"/>
      <w:marBottom w:val="0"/>
      <w:divBdr>
        <w:top w:val="none" w:sz="0" w:space="0" w:color="auto"/>
        <w:left w:val="none" w:sz="0" w:space="0" w:color="auto"/>
        <w:bottom w:val="none" w:sz="0" w:space="0" w:color="auto"/>
        <w:right w:val="none" w:sz="0" w:space="0" w:color="auto"/>
      </w:divBdr>
    </w:div>
    <w:div w:id="372315394">
      <w:bodyDiv w:val="1"/>
      <w:marLeft w:val="0"/>
      <w:marRight w:val="0"/>
      <w:marTop w:val="0"/>
      <w:marBottom w:val="0"/>
      <w:divBdr>
        <w:top w:val="none" w:sz="0" w:space="0" w:color="auto"/>
        <w:left w:val="none" w:sz="0" w:space="0" w:color="auto"/>
        <w:bottom w:val="none" w:sz="0" w:space="0" w:color="auto"/>
        <w:right w:val="none" w:sz="0" w:space="0" w:color="auto"/>
      </w:divBdr>
      <w:divsChild>
        <w:div w:id="1982424773">
          <w:marLeft w:val="0"/>
          <w:marRight w:val="0"/>
          <w:marTop w:val="0"/>
          <w:marBottom w:val="0"/>
          <w:divBdr>
            <w:top w:val="none" w:sz="0" w:space="0" w:color="auto"/>
            <w:left w:val="none" w:sz="0" w:space="0" w:color="auto"/>
            <w:bottom w:val="none" w:sz="0" w:space="0" w:color="auto"/>
            <w:right w:val="none" w:sz="0" w:space="0" w:color="auto"/>
          </w:divBdr>
        </w:div>
        <w:div w:id="734665875">
          <w:marLeft w:val="0"/>
          <w:marRight w:val="0"/>
          <w:marTop w:val="0"/>
          <w:marBottom w:val="0"/>
          <w:divBdr>
            <w:top w:val="none" w:sz="0" w:space="0" w:color="auto"/>
            <w:left w:val="none" w:sz="0" w:space="0" w:color="auto"/>
            <w:bottom w:val="none" w:sz="0" w:space="0" w:color="auto"/>
            <w:right w:val="none" w:sz="0" w:space="0" w:color="auto"/>
          </w:divBdr>
        </w:div>
        <w:div w:id="1427116647">
          <w:marLeft w:val="0"/>
          <w:marRight w:val="0"/>
          <w:marTop w:val="0"/>
          <w:marBottom w:val="0"/>
          <w:divBdr>
            <w:top w:val="none" w:sz="0" w:space="0" w:color="auto"/>
            <w:left w:val="none" w:sz="0" w:space="0" w:color="auto"/>
            <w:bottom w:val="none" w:sz="0" w:space="0" w:color="auto"/>
            <w:right w:val="none" w:sz="0" w:space="0" w:color="auto"/>
          </w:divBdr>
        </w:div>
      </w:divsChild>
    </w:div>
    <w:div w:id="388500237">
      <w:bodyDiv w:val="1"/>
      <w:marLeft w:val="0"/>
      <w:marRight w:val="0"/>
      <w:marTop w:val="0"/>
      <w:marBottom w:val="0"/>
      <w:divBdr>
        <w:top w:val="none" w:sz="0" w:space="0" w:color="auto"/>
        <w:left w:val="none" w:sz="0" w:space="0" w:color="auto"/>
        <w:bottom w:val="none" w:sz="0" w:space="0" w:color="auto"/>
        <w:right w:val="none" w:sz="0" w:space="0" w:color="auto"/>
      </w:divBdr>
    </w:div>
    <w:div w:id="471872119">
      <w:bodyDiv w:val="1"/>
      <w:marLeft w:val="0"/>
      <w:marRight w:val="0"/>
      <w:marTop w:val="0"/>
      <w:marBottom w:val="0"/>
      <w:divBdr>
        <w:top w:val="none" w:sz="0" w:space="0" w:color="auto"/>
        <w:left w:val="none" w:sz="0" w:space="0" w:color="auto"/>
        <w:bottom w:val="none" w:sz="0" w:space="0" w:color="auto"/>
        <w:right w:val="none" w:sz="0" w:space="0" w:color="auto"/>
      </w:divBdr>
    </w:div>
    <w:div w:id="519516579">
      <w:bodyDiv w:val="1"/>
      <w:marLeft w:val="0"/>
      <w:marRight w:val="0"/>
      <w:marTop w:val="0"/>
      <w:marBottom w:val="0"/>
      <w:divBdr>
        <w:top w:val="none" w:sz="0" w:space="0" w:color="auto"/>
        <w:left w:val="none" w:sz="0" w:space="0" w:color="auto"/>
        <w:bottom w:val="none" w:sz="0" w:space="0" w:color="auto"/>
        <w:right w:val="none" w:sz="0" w:space="0" w:color="auto"/>
      </w:divBdr>
    </w:div>
    <w:div w:id="519591473">
      <w:bodyDiv w:val="1"/>
      <w:marLeft w:val="0"/>
      <w:marRight w:val="0"/>
      <w:marTop w:val="0"/>
      <w:marBottom w:val="0"/>
      <w:divBdr>
        <w:top w:val="none" w:sz="0" w:space="0" w:color="auto"/>
        <w:left w:val="none" w:sz="0" w:space="0" w:color="auto"/>
        <w:bottom w:val="none" w:sz="0" w:space="0" w:color="auto"/>
        <w:right w:val="none" w:sz="0" w:space="0" w:color="auto"/>
      </w:divBdr>
    </w:div>
    <w:div w:id="541477379">
      <w:bodyDiv w:val="1"/>
      <w:marLeft w:val="0"/>
      <w:marRight w:val="0"/>
      <w:marTop w:val="0"/>
      <w:marBottom w:val="0"/>
      <w:divBdr>
        <w:top w:val="none" w:sz="0" w:space="0" w:color="auto"/>
        <w:left w:val="none" w:sz="0" w:space="0" w:color="auto"/>
        <w:bottom w:val="none" w:sz="0" w:space="0" w:color="auto"/>
        <w:right w:val="none" w:sz="0" w:space="0" w:color="auto"/>
      </w:divBdr>
    </w:div>
    <w:div w:id="558713695">
      <w:bodyDiv w:val="1"/>
      <w:marLeft w:val="0"/>
      <w:marRight w:val="0"/>
      <w:marTop w:val="0"/>
      <w:marBottom w:val="0"/>
      <w:divBdr>
        <w:top w:val="none" w:sz="0" w:space="0" w:color="auto"/>
        <w:left w:val="none" w:sz="0" w:space="0" w:color="auto"/>
        <w:bottom w:val="none" w:sz="0" w:space="0" w:color="auto"/>
        <w:right w:val="none" w:sz="0" w:space="0" w:color="auto"/>
      </w:divBdr>
    </w:div>
    <w:div w:id="594243093">
      <w:bodyDiv w:val="1"/>
      <w:marLeft w:val="0"/>
      <w:marRight w:val="0"/>
      <w:marTop w:val="0"/>
      <w:marBottom w:val="0"/>
      <w:divBdr>
        <w:top w:val="none" w:sz="0" w:space="0" w:color="auto"/>
        <w:left w:val="none" w:sz="0" w:space="0" w:color="auto"/>
        <w:bottom w:val="none" w:sz="0" w:space="0" w:color="auto"/>
        <w:right w:val="none" w:sz="0" w:space="0" w:color="auto"/>
      </w:divBdr>
    </w:div>
    <w:div w:id="610091438">
      <w:bodyDiv w:val="1"/>
      <w:marLeft w:val="0"/>
      <w:marRight w:val="0"/>
      <w:marTop w:val="0"/>
      <w:marBottom w:val="0"/>
      <w:divBdr>
        <w:top w:val="none" w:sz="0" w:space="0" w:color="auto"/>
        <w:left w:val="none" w:sz="0" w:space="0" w:color="auto"/>
        <w:bottom w:val="none" w:sz="0" w:space="0" w:color="auto"/>
        <w:right w:val="none" w:sz="0" w:space="0" w:color="auto"/>
      </w:divBdr>
    </w:div>
    <w:div w:id="737628542">
      <w:bodyDiv w:val="1"/>
      <w:marLeft w:val="0"/>
      <w:marRight w:val="0"/>
      <w:marTop w:val="0"/>
      <w:marBottom w:val="0"/>
      <w:divBdr>
        <w:top w:val="none" w:sz="0" w:space="0" w:color="auto"/>
        <w:left w:val="none" w:sz="0" w:space="0" w:color="auto"/>
        <w:bottom w:val="none" w:sz="0" w:space="0" w:color="auto"/>
        <w:right w:val="none" w:sz="0" w:space="0" w:color="auto"/>
      </w:divBdr>
    </w:div>
    <w:div w:id="755786024">
      <w:bodyDiv w:val="1"/>
      <w:marLeft w:val="0"/>
      <w:marRight w:val="0"/>
      <w:marTop w:val="0"/>
      <w:marBottom w:val="0"/>
      <w:divBdr>
        <w:top w:val="none" w:sz="0" w:space="0" w:color="auto"/>
        <w:left w:val="none" w:sz="0" w:space="0" w:color="auto"/>
        <w:bottom w:val="none" w:sz="0" w:space="0" w:color="auto"/>
        <w:right w:val="none" w:sz="0" w:space="0" w:color="auto"/>
      </w:divBdr>
    </w:div>
    <w:div w:id="791093971">
      <w:bodyDiv w:val="1"/>
      <w:marLeft w:val="0"/>
      <w:marRight w:val="0"/>
      <w:marTop w:val="0"/>
      <w:marBottom w:val="0"/>
      <w:divBdr>
        <w:top w:val="none" w:sz="0" w:space="0" w:color="auto"/>
        <w:left w:val="none" w:sz="0" w:space="0" w:color="auto"/>
        <w:bottom w:val="none" w:sz="0" w:space="0" w:color="auto"/>
        <w:right w:val="none" w:sz="0" w:space="0" w:color="auto"/>
      </w:divBdr>
    </w:div>
    <w:div w:id="794561837">
      <w:bodyDiv w:val="1"/>
      <w:marLeft w:val="0"/>
      <w:marRight w:val="0"/>
      <w:marTop w:val="0"/>
      <w:marBottom w:val="0"/>
      <w:divBdr>
        <w:top w:val="none" w:sz="0" w:space="0" w:color="auto"/>
        <w:left w:val="none" w:sz="0" w:space="0" w:color="auto"/>
        <w:bottom w:val="none" w:sz="0" w:space="0" w:color="auto"/>
        <w:right w:val="none" w:sz="0" w:space="0" w:color="auto"/>
      </w:divBdr>
    </w:div>
    <w:div w:id="828668857">
      <w:bodyDiv w:val="1"/>
      <w:marLeft w:val="0"/>
      <w:marRight w:val="0"/>
      <w:marTop w:val="0"/>
      <w:marBottom w:val="0"/>
      <w:divBdr>
        <w:top w:val="none" w:sz="0" w:space="0" w:color="auto"/>
        <w:left w:val="none" w:sz="0" w:space="0" w:color="auto"/>
        <w:bottom w:val="none" w:sz="0" w:space="0" w:color="auto"/>
        <w:right w:val="none" w:sz="0" w:space="0" w:color="auto"/>
      </w:divBdr>
    </w:div>
    <w:div w:id="857699862">
      <w:bodyDiv w:val="1"/>
      <w:marLeft w:val="0"/>
      <w:marRight w:val="0"/>
      <w:marTop w:val="0"/>
      <w:marBottom w:val="0"/>
      <w:divBdr>
        <w:top w:val="none" w:sz="0" w:space="0" w:color="auto"/>
        <w:left w:val="none" w:sz="0" w:space="0" w:color="auto"/>
        <w:bottom w:val="none" w:sz="0" w:space="0" w:color="auto"/>
        <w:right w:val="none" w:sz="0" w:space="0" w:color="auto"/>
      </w:divBdr>
    </w:div>
    <w:div w:id="859198770">
      <w:bodyDiv w:val="1"/>
      <w:marLeft w:val="0"/>
      <w:marRight w:val="0"/>
      <w:marTop w:val="0"/>
      <w:marBottom w:val="0"/>
      <w:divBdr>
        <w:top w:val="none" w:sz="0" w:space="0" w:color="auto"/>
        <w:left w:val="none" w:sz="0" w:space="0" w:color="auto"/>
        <w:bottom w:val="none" w:sz="0" w:space="0" w:color="auto"/>
        <w:right w:val="none" w:sz="0" w:space="0" w:color="auto"/>
      </w:divBdr>
    </w:div>
    <w:div w:id="860972726">
      <w:bodyDiv w:val="1"/>
      <w:marLeft w:val="0"/>
      <w:marRight w:val="0"/>
      <w:marTop w:val="0"/>
      <w:marBottom w:val="0"/>
      <w:divBdr>
        <w:top w:val="none" w:sz="0" w:space="0" w:color="auto"/>
        <w:left w:val="none" w:sz="0" w:space="0" w:color="auto"/>
        <w:bottom w:val="none" w:sz="0" w:space="0" w:color="auto"/>
        <w:right w:val="none" w:sz="0" w:space="0" w:color="auto"/>
      </w:divBdr>
    </w:div>
    <w:div w:id="888691447">
      <w:bodyDiv w:val="1"/>
      <w:marLeft w:val="0"/>
      <w:marRight w:val="0"/>
      <w:marTop w:val="0"/>
      <w:marBottom w:val="0"/>
      <w:divBdr>
        <w:top w:val="none" w:sz="0" w:space="0" w:color="auto"/>
        <w:left w:val="none" w:sz="0" w:space="0" w:color="auto"/>
        <w:bottom w:val="none" w:sz="0" w:space="0" w:color="auto"/>
        <w:right w:val="none" w:sz="0" w:space="0" w:color="auto"/>
      </w:divBdr>
    </w:div>
    <w:div w:id="891424624">
      <w:bodyDiv w:val="1"/>
      <w:marLeft w:val="0"/>
      <w:marRight w:val="0"/>
      <w:marTop w:val="0"/>
      <w:marBottom w:val="0"/>
      <w:divBdr>
        <w:top w:val="none" w:sz="0" w:space="0" w:color="auto"/>
        <w:left w:val="none" w:sz="0" w:space="0" w:color="auto"/>
        <w:bottom w:val="none" w:sz="0" w:space="0" w:color="auto"/>
        <w:right w:val="none" w:sz="0" w:space="0" w:color="auto"/>
      </w:divBdr>
    </w:div>
    <w:div w:id="902179878">
      <w:bodyDiv w:val="1"/>
      <w:marLeft w:val="0"/>
      <w:marRight w:val="0"/>
      <w:marTop w:val="0"/>
      <w:marBottom w:val="0"/>
      <w:divBdr>
        <w:top w:val="none" w:sz="0" w:space="0" w:color="auto"/>
        <w:left w:val="none" w:sz="0" w:space="0" w:color="auto"/>
        <w:bottom w:val="none" w:sz="0" w:space="0" w:color="auto"/>
        <w:right w:val="none" w:sz="0" w:space="0" w:color="auto"/>
      </w:divBdr>
    </w:div>
    <w:div w:id="903952703">
      <w:bodyDiv w:val="1"/>
      <w:marLeft w:val="0"/>
      <w:marRight w:val="0"/>
      <w:marTop w:val="0"/>
      <w:marBottom w:val="0"/>
      <w:divBdr>
        <w:top w:val="none" w:sz="0" w:space="0" w:color="auto"/>
        <w:left w:val="none" w:sz="0" w:space="0" w:color="auto"/>
        <w:bottom w:val="none" w:sz="0" w:space="0" w:color="auto"/>
        <w:right w:val="none" w:sz="0" w:space="0" w:color="auto"/>
      </w:divBdr>
    </w:div>
    <w:div w:id="947084809">
      <w:bodyDiv w:val="1"/>
      <w:marLeft w:val="0"/>
      <w:marRight w:val="0"/>
      <w:marTop w:val="0"/>
      <w:marBottom w:val="0"/>
      <w:divBdr>
        <w:top w:val="none" w:sz="0" w:space="0" w:color="auto"/>
        <w:left w:val="none" w:sz="0" w:space="0" w:color="auto"/>
        <w:bottom w:val="none" w:sz="0" w:space="0" w:color="auto"/>
        <w:right w:val="none" w:sz="0" w:space="0" w:color="auto"/>
      </w:divBdr>
    </w:div>
    <w:div w:id="947202738">
      <w:bodyDiv w:val="1"/>
      <w:marLeft w:val="0"/>
      <w:marRight w:val="0"/>
      <w:marTop w:val="0"/>
      <w:marBottom w:val="0"/>
      <w:divBdr>
        <w:top w:val="none" w:sz="0" w:space="0" w:color="auto"/>
        <w:left w:val="none" w:sz="0" w:space="0" w:color="auto"/>
        <w:bottom w:val="none" w:sz="0" w:space="0" w:color="auto"/>
        <w:right w:val="none" w:sz="0" w:space="0" w:color="auto"/>
      </w:divBdr>
    </w:div>
    <w:div w:id="961308220">
      <w:bodyDiv w:val="1"/>
      <w:marLeft w:val="0"/>
      <w:marRight w:val="0"/>
      <w:marTop w:val="0"/>
      <w:marBottom w:val="0"/>
      <w:divBdr>
        <w:top w:val="none" w:sz="0" w:space="0" w:color="auto"/>
        <w:left w:val="none" w:sz="0" w:space="0" w:color="auto"/>
        <w:bottom w:val="none" w:sz="0" w:space="0" w:color="auto"/>
        <w:right w:val="none" w:sz="0" w:space="0" w:color="auto"/>
      </w:divBdr>
    </w:div>
    <w:div w:id="962267950">
      <w:bodyDiv w:val="1"/>
      <w:marLeft w:val="0"/>
      <w:marRight w:val="0"/>
      <w:marTop w:val="0"/>
      <w:marBottom w:val="0"/>
      <w:divBdr>
        <w:top w:val="none" w:sz="0" w:space="0" w:color="auto"/>
        <w:left w:val="none" w:sz="0" w:space="0" w:color="auto"/>
        <w:bottom w:val="none" w:sz="0" w:space="0" w:color="auto"/>
        <w:right w:val="none" w:sz="0" w:space="0" w:color="auto"/>
      </w:divBdr>
    </w:div>
    <w:div w:id="1010521031">
      <w:bodyDiv w:val="1"/>
      <w:marLeft w:val="0"/>
      <w:marRight w:val="0"/>
      <w:marTop w:val="0"/>
      <w:marBottom w:val="0"/>
      <w:divBdr>
        <w:top w:val="none" w:sz="0" w:space="0" w:color="auto"/>
        <w:left w:val="none" w:sz="0" w:space="0" w:color="auto"/>
        <w:bottom w:val="none" w:sz="0" w:space="0" w:color="auto"/>
        <w:right w:val="none" w:sz="0" w:space="0" w:color="auto"/>
      </w:divBdr>
    </w:div>
    <w:div w:id="1019742964">
      <w:bodyDiv w:val="1"/>
      <w:marLeft w:val="0"/>
      <w:marRight w:val="0"/>
      <w:marTop w:val="0"/>
      <w:marBottom w:val="0"/>
      <w:divBdr>
        <w:top w:val="none" w:sz="0" w:space="0" w:color="auto"/>
        <w:left w:val="none" w:sz="0" w:space="0" w:color="auto"/>
        <w:bottom w:val="none" w:sz="0" w:space="0" w:color="auto"/>
        <w:right w:val="none" w:sz="0" w:space="0" w:color="auto"/>
      </w:divBdr>
    </w:div>
    <w:div w:id="1057319330">
      <w:bodyDiv w:val="1"/>
      <w:marLeft w:val="0"/>
      <w:marRight w:val="0"/>
      <w:marTop w:val="0"/>
      <w:marBottom w:val="0"/>
      <w:divBdr>
        <w:top w:val="none" w:sz="0" w:space="0" w:color="auto"/>
        <w:left w:val="none" w:sz="0" w:space="0" w:color="auto"/>
        <w:bottom w:val="none" w:sz="0" w:space="0" w:color="auto"/>
        <w:right w:val="none" w:sz="0" w:space="0" w:color="auto"/>
      </w:divBdr>
    </w:div>
    <w:div w:id="1060439058">
      <w:bodyDiv w:val="1"/>
      <w:marLeft w:val="0"/>
      <w:marRight w:val="0"/>
      <w:marTop w:val="0"/>
      <w:marBottom w:val="0"/>
      <w:divBdr>
        <w:top w:val="none" w:sz="0" w:space="0" w:color="auto"/>
        <w:left w:val="none" w:sz="0" w:space="0" w:color="auto"/>
        <w:bottom w:val="none" w:sz="0" w:space="0" w:color="auto"/>
        <w:right w:val="none" w:sz="0" w:space="0" w:color="auto"/>
      </w:divBdr>
    </w:div>
    <w:div w:id="1061949676">
      <w:bodyDiv w:val="1"/>
      <w:marLeft w:val="0"/>
      <w:marRight w:val="0"/>
      <w:marTop w:val="0"/>
      <w:marBottom w:val="0"/>
      <w:divBdr>
        <w:top w:val="none" w:sz="0" w:space="0" w:color="auto"/>
        <w:left w:val="none" w:sz="0" w:space="0" w:color="auto"/>
        <w:bottom w:val="none" w:sz="0" w:space="0" w:color="auto"/>
        <w:right w:val="none" w:sz="0" w:space="0" w:color="auto"/>
      </w:divBdr>
    </w:div>
    <w:div w:id="1066681550">
      <w:bodyDiv w:val="1"/>
      <w:marLeft w:val="0"/>
      <w:marRight w:val="0"/>
      <w:marTop w:val="0"/>
      <w:marBottom w:val="0"/>
      <w:divBdr>
        <w:top w:val="none" w:sz="0" w:space="0" w:color="auto"/>
        <w:left w:val="none" w:sz="0" w:space="0" w:color="auto"/>
        <w:bottom w:val="none" w:sz="0" w:space="0" w:color="auto"/>
        <w:right w:val="none" w:sz="0" w:space="0" w:color="auto"/>
      </w:divBdr>
    </w:div>
    <w:div w:id="1111322033">
      <w:bodyDiv w:val="1"/>
      <w:marLeft w:val="0"/>
      <w:marRight w:val="0"/>
      <w:marTop w:val="0"/>
      <w:marBottom w:val="0"/>
      <w:divBdr>
        <w:top w:val="none" w:sz="0" w:space="0" w:color="auto"/>
        <w:left w:val="none" w:sz="0" w:space="0" w:color="auto"/>
        <w:bottom w:val="none" w:sz="0" w:space="0" w:color="auto"/>
        <w:right w:val="none" w:sz="0" w:space="0" w:color="auto"/>
      </w:divBdr>
    </w:div>
    <w:div w:id="1168135173">
      <w:bodyDiv w:val="1"/>
      <w:marLeft w:val="0"/>
      <w:marRight w:val="0"/>
      <w:marTop w:val="0"/>
      <w:marBottom w:val="0"/>
      <w:divBdr>
        <w:top w:val="none" w:sz="0" w:space="0" w:color="auto"/>
        <w:left w:val="none" w:sz="0" w:space="0" w:color="auto"/>
        <w:bottom w:val="none" w:sz="0" w:space="0" w:color="auto"/>
        <w:right w:val="none" w:sz="0" w:space="0" w:color="auto"/>
      </w:divBdr>
    </w:div>
    <w:div w:id="1186284242">
      <w:bodyDiv w:val="1"/>
      <w:marLeft w:val="0"/>
      <w:marRight w:val="0"/>
      <w:marTop w:val="0"/>
      <w:marBottom w:val="0"/>
      <w:divBdr>
        <w:top w:val="none" w:sz="0" w:space="0" w:color="auto"/>
        <w:left w:val="none" w:sz="0" w:space="0" w:color="auto"/>
        <w:bottom w:val="none" w:sz="0" w:space="0" w:color="auto"/>
        <w:right w:val="none" w:sz="0" w:space="0" w:color="auto"/>
      </w:divBdr>
    </w:div>
    <w:div w:id="1192496482">
      <w:bodyDiv w:val="1"/>
      <w:marLeft w:val="0"/>
      <w:marRight w:val="0"/>
      <w:marTop w:val="0"/>
      <w:marBottom w:val="0"/>
      <w:divBdr>
        <w:top w:val="none" w:sz="0" w:space="0" w:color="auto"/>
        <w:left w:val="none" w:sz="0" w:space="0" w:color="auto"/>
        <w:bottom w:val="none" w:sz="0" w:space="0" w:color="auto"/>
        <w:right w:val="none" w:sz="0" w:space="0" w:color="auto"/>
      </w:divBdr>
    </w:div>
    <w:div w:id="1200623593">
      <w:bodyDiv w:val="1"/>
      <w:marLeft w:val="0"/>
      <w:marRight w:val="0"/>
      <w:marTop w:val="0"/>
      <w:marBottom w:val="0"/>
      <w:divBdr>
        <w:top w:val="none" w:sz="0" w:space="0" w:color="auto"/>
        <w:left w:val="none" w:sz="0" w:space="0" w:color="auto"/>
        <w:bottom w:val="none" w:sz="0" w:space="0" w:color="auto"/>
        <w:right w:val="none" w:sz="0" w:space="0" w:color="auto"/>
      </w:divBdr>
    </w:div>
    <w:div w:id="1263685269">
      <w:bodyDiv w:val="1"/>
      <w:marLeft w:val="0"/>
      <w:marRight w:val="0"/>
      <w:marTop w:val="0"/>
      <w:marBottom w:val="0"/>
      <w:divBdr>
        <w:top w:val="none" w:sz="0" w:space="0" w:color="auto"/>
        <w:left w:val="none" w:sz="0" w:space="0" w:color="auto"/>
        <w:bottom w:val="none" w:sz="0" w:space="0" w:color="auto"/>
        <w:right w:val="none" w:sz="0" w:space="0" w:color="auto"/>
      </w:divBdr>
    </w:div>
    <w:div w:id="1270236956">
      <w:bodyDiv w:val="1"/>
      <w:marLeft w:val="0"/>
      <w:marRight w:val="0"/>
      <w:marTop w:val="0"/>
      <w:marBottom w:val="0"/>
      <w:divBdr>
        <w:top w:val="none" w:sz="0" w:space="0" w:color="auto"/>
        <w:left w:val="none" w:sz="0" w:space="0" w:color="auto"/>
        <w:bottom w:val="none" w:sz="0" w:space="0" w:color="auto"/>
        <w:right w:val="none" w:sz="0" w:space="0" w:color="auto"/>
      </w:divBdr>
    </w:div>
    <w:div w:id="1302343496">
      <w:bodyDiv w:val="1"/>
      <w:marLeft w:val="0"/>
      <w:marRight w:val="0"/>
      <w:marTop w:val="0"/>
      <w:marBottom w:val="0"/>
      <w:divBdr>
        <w:top w:val="none" w:sz="0" w:space="0" w:color="auto"/>
        <w:left w:val="none" w:sz="0" w:space="0" w:color="auto"/>
        <w:bottom w:val="none" w:sz="0" w:space="0" w:color="auto"/>
        <w:right w:val="none" w:sz="0" w:space="0" w:color="auto"/>
      </w:divBdr>
    </w:div>
    <w:div w:id="1310093362">
      <w:bodyDiv w:val="1"/>
      <w:marLeft w:val="0"/>
      <w:marRight w:val="0"/>
      <w:marTop w:val="0"/>
      <w:marBottom w:val="0"/>
      <w:divBdr>
        <w:top w:val="none" w:sz="0" w:space="0" w:color="auto"/>
        <w:left w:val="none" w:sz="0" w:space="0" w:color="auto"/>
        <w:bottom w:val="none" w:sz="0" w:space="0" w:color="auto"/>
        <w:right w:val="none" w:sz="0" w:space="0" w:color="auto"/>
      </w:divBdr>
    </w:div>
    <w:div w:id="1316028805">
      <w:bodyDiv w:val="1"/>
      <w:marLeft w:val="0"/>
      <w:marRight w:val="0"/>
      <w:marTop w:val="0"/>
      <w:marBottom w:val="0"/>
      <w:divBdr>
        <w:top w:val="none" w:sz="0" w:space="0" w:color="auto"/>
        <w:left w:val="none" w:sz="0" w:space="0" w:color="auto"/>
        <w:bottom w:val="none" w:sz="0" w:space="0" w:color="auto"/>
        <w:right w:val="none" w:sz="0" w:space="0" w:color="auto"/>
      </w:divBdr>
    </w:div>
    <w:div w:id="1318530676">
      <w:bodyDiv w:val="1"/>
      <w:marLeft w:val="0"/>
      <w:marRight w:val="0"/>
      <w:marTop w:val="0"/>
      <w:marBottom w:val="0"/>
      <w:divBdr>
        <w:top w:val="none" w:sz="0" w:space="0" w:color="auto"/>
        <w:left w:val="none" w:sz="0" w:space="0" w:color="auto"/>
        <w:bottom w:val="none" w:sz="0" w:space="0" w:color="auto"/>
        <w:right w:val="none" w:sz="0" w:space="0" w:color="auto"/>
      </w:divBdr>
    </w:div>
    <w:div w:id="1341813620">
      <w:bodyDiv w:val="1"/>
      <w:marLeft w:val="0"/>
      <w:marRight w:val="0"/>
      <w:marTop w:val="0"/>
      <w:marBottom w:val="0"/>
      <w:divBdr>
        <w:top w:val="none" w:sz="0" w:space="0" w:color="auto"/>
        <w:left w:val="none" w:sz="0" w:space="0" w:color="auto"/>
        <w:bottom w:val="none" w:sz="0" w:space="0" w:color="auto"/>
        <w:right w:val="none" w:sz="0" w:space="0" w:color="auto"/>
      </w:divBdr>
    </w:div>
    <w:div w:id="1378122500">
      <w:bodyDiv w:val="1"/>
      <w:marLeft w:val="0"/>
      <w:marRight w:val="0"/>
      <w:marTop w:val="0"/>
      <w:marBottom w:val="0"/>
      <w:divBdr>
        <w:top w:val="none" w:sz="0" w:space="0" w:color="auto"/>
        <w:left w:val="none" w:sz="0" w:space="0" w:color="auto"/>
        <w:bottom w:val="none" w:sz="0" w:space="0" w:color="auto"/>
        <w:right w:val="none" w:sz="0" w:space="0" w:color="auto"/>
      </w:divBdr>
    </w:div>
    <w:div w:id="1399862671">
      <w:bodyDiv w:val="1"/>
      <w:marLeft w:val="0"/>
      <w:marRight w:val="0"/>
      <w:marTop w:val="0"/>
      <w:marBottom w:val="0"/>
      <w:divBdr>
        <w:top w:val="none" w:sz="0" w:space="0" w:color="auto"/>
        <w:left w:val="none" w:sz="0" w:space="0" w:color="auto"/>
        <w:bottom w:val="none" w:sz="0" w:space="0" w:color="auto"/>
        <w:right w:val="none" w:sz="0" w:space="0" w:color="auto"/>
      </w:divBdr>
      <w:divsChild>
        <w:div w:id="27798491">
          <w:marLeft w:val="0"/>
          <w:marRight w:val="0"/>
          <w:marTop w:val="0"/>
          <w:marBottom w:val="0"/>
          <w:divBdr>
            <w:top w:val="none" w:sz="0" w:space="0" w:color="auto"/>
            <w:left w:val="none" w:sz="0" w:space="0" w:color="auto"/>
            <w:bottom w:val="none" w:sz="0" w:space="0" w:color="auto"/>
            <w:right w:val="none" w:sz="0" w:space="0" w:color="auto"/>
          </w:divBdr>
        </w:div>
        <w:div w:id="576325754">
          <w:marLeft w:val="0"/>
          <w:marRight w:val="0"/>
          <w:marTop w:val="0"/>
          <w:marBottom w:val="0"/>
          <w:divBdr>
            <w:top w:val="none" w:sz="0" w:space="0" w:color="auto"/>
            <w:left w:val="none" w:sz="0" w:space="0" w:color="auto"/>
            <w:bottom w:val="none" w:sz="0" w:space="0" w:color="auto"/>
            <w:right w:val="none" w:sz="0" w:space="0" w:color="auto"/>
          </w:divBdr>
        </w:div>
        <w:div w:id="816150663">
          <w:marLeft w:val="0"/>
          <w:marRight w:val="0"/>
          <w:marTop w:val="0"/>
          <w:marBottom w:val="0"/>
          <w:divBdr>
            <w:top w:val="none" w:sz="0" w:space="0" w:color="auto"/>
            <w:left w:val="none" w:sz="0" w:space="0" w:color="auto"/>
            <w:bottom w:val="none" w:sz="0" w:space="0" w:color="auto"/>
            <w:right w:val="none" w:sz="0" w:space="0" w:color="auto"/>
          </w:divBdr>
        </w:div>
        <w:div w:id="1185048635">
          <w:marLeft w:val="0"/>
          <w:marRight w:val="0"/>
          <w:marTop w:val="0"/>
          <w:marBottom w:val="0"/>
          <w:divBdr>
            <w:top w:val="none" w:sz="0" w:space="0" w:color="auto"/>
            <w:left w:val="none" w:sz="0" w:space="0" w:color="auto"/>
            <w:bottom w:val="none" w:sz="0" w:space="0" w:color="auto"/>
            <w:right w:val="none" w:sz="0" w:space="0" w:color="auto"/>
          </w:divBdr>
        </w:div>
        <w:div w:id="1802645530">
          <w:marLeft w:val="0"/>
          <w:marRight w:val="0"/>
          <w:marTop w:val="0"/>
          <w:marBottom w:val="0"/>
          <w:divBdr>
            <w:top w:val="none" w:sz="0" w:space="0" w:color="auto"/>
            <w:left w:val="none" w:sz="0" w:space="0" w:color="auto"/>
            <w:bottom w:val="none" w:sz="0" w:space="0" w:color="auto"/>
            <w:right w:val="none" w:sz="0" w:space="0" w:color="auto"/>
          </w:divBdr>
        </w:div>
        <w:div w:id="1842114539">
          <w:marLeft w:val="0"/>
          <w:marRight w:val="0"/>
          <w:marTop w:val="0"/>
          <w:marBottom w:val="0"/>
          <w:divBdr>
            <w:top w:val="none" w:sz="0" w:space="0" w:color="auto"/>
            <w:left w:val="none" w:sz="0" w:space="0" w:color="auto"/>
            <w:bottom w:val="none" w:sz="0" w:space="0" w:color="auto"/>
            <w:right w:val="none" w:sz="0" w:space="0" w:color="auto"/>
          </w:divBdr>
        </w:div>
        <w:div w:id="2069382198">
          <w:marLeft w:val="0"/>
          <w:marRight w:val="0"/>
          <w:marTop w:val="0"/>
          <w:marBottom w:val="0"/>
          <w:divBdr>
            <w:top w:val="none" w:sz="0" w:space="0" w:color="auto"/>
            <w:left w:val="none" w:sz="0" w:space="0" w:color="auto"/>
            <w:bottom w:val="none" w:sz="0" w:space="0" w:color="auto"/>
            <w:right w:val="none" w:sz="0" w:space="0" w:color="auto"/>
          </w:divBdr>
        </w:div>
        <w:div w:id="2116437595">
          <w:marLeft w:val="0"/>
          <w:marRight w:val="0"/>
          <w:marTop w:val="0"/>
          <w:marBottom w:val="0"/>
          <w:divBdr>
            <w:top w:val="none" w:sz="0" w:space="0" w:color="auto"/>
            <w:left w:val="none" w:sz="0" w:space="0" w:color="auto"/>
            <w:bottom w:val="none" w:sz="0" w:space="0" w:color="auto"/>
            <w:right w:val="none" w:sz="0" w:space="0" w:color="auto"/>
          </w:divBdr>
        </w:div>
      </w:divsChild>
    </w:div>
    <w:div w:id="1416510096">
      <w:bodyDiv w:val="1"/>
      <w:marLeft w:val="0"/>
      <w:marRight w:val="0"/>
      <w:marTop w:val="0"/>
      <w:marBottom w:val="0"/>
      <w:divBdr>
        <w:top w:val="none" w:sz="0" w:space="0" w:color="auto"/>
        <w:left w:val="none" w:sz="0" w:space="0" w:color="auto"/>
        <w:bottom w:val="none" w:sz="0" w:space="0" w:color="auto"/>
        <w:right w:val="none" w:sz="0" w:space="0" w:color="auto"/>
      </w:divBdr>
    </w:div>
    <w:div w:id="1419978700">
      <w:bodyDiv w:val="1"/>
      <w:marLeft w:val="0"/>
      <w:marRight w:val="0"/>
      <w:marTop w:val="0"/>
      <w:marBottom w:val="0"/>
      <w:divBdr>
        <w:top w:val="none" w:sz="0" w:space="0" w:color="auto"/>
        <w:left w:val="none" w:sz="0" w:space="0" w:color="auto"/>
        <w:bottom w:val="none" w:sz="0" w:space="0" w:color="auto"/>
        <w:right w:val="none" w:sz="0" w:space="0" w:color="auto"/>
      </w:divBdr>
    </w:div>
    <w:div w:id="1420760509">
      <w:bodyDiv w:val="1"/>
      <w:marLeft w:val="0"/>
      <w:marRight w:val="0"/>
      <w:marTop w:val="0"/>
      <w:marBottom w:val="0"/>
      <w:divBdr>
        <w:top w:val="none" w:sz="0" w:space="0" w:color="auto"/>
        <w:left w:val="none" w:sz="0" w:space="0" w:color="auto"/>
        <w:bottom w:val="none" w:sz="0" w:space="0" w:color="auto"/>
        <w:right w:val="none" w:sz="0" w:space="0" w:color="auto"/>
      </w:divBdr>
    </w:div>
    <w:div w:id="1450317047">
      <w:bodyDiv w:val="1"/>
      <w:marLeft w:val="0"/>
      <w:marRight w:val="0"/>
      <w:marTop w:val="0"/>
      <w:marBottom w:val="0"/>
      <w:divBdr>
        <w:top w:val="none" w:sz="0" w:space="0" w:color="auto"/>
        <w:left w:val="none" w:sz="0" w:space="0" w:color="auto"/>
        <w:bottom w:val="none" w:sz="0" w:space="0" w:color="auto"/>
        <w:right w:val="none" w:sz="0" w:space="0" w:color="auto"/>
      </w:divBdr>
    </w:div>
    <w:div w:id="1462772307">
      <w:bodyDiv w:val="1"/>
      <w:marLeft w:val="0"/>
      <w:marRight w:val="0"/>
      <w:marTop w:val="0"/>
      <w:marBottom w:val="0"/>
      <w:divBdr>
        <w:top w:val="none" w:sz="0" w:space="0" w:color="auto"/>
        <w:left w:val="none" w:sz="0" w:space="0" w:color="auto"/>
        <w:bottom w:val="none" w:sz="0" w:space="0" w:color="auto"/>
        <w:right w:val="none" w:sz="0" w:space="0" w:color="auto"/>
      </w:divBdr>
    </w:div>
    <w:div w:id="1491675042">
      <w:bodyDiv w:val="1"/>
      <w:marLeft w:val="0"/>
      <w:marRight w:val="0"/>
      <w:marTop w:val="0"/>
      <w:marBottom w:val="0"/>
      <w:divBdr>
        <w:top w:val="none" w:sz="0" w:space="0" w:color="auto"/>
        <w:left w:val="none" w:sz="0" w:space="0" w:color="auto"/>
        <w:bottom w:val="none" w:sz="0" w:space="0" w:color="auto"/>
        <w:right w:val="none" w:sz="0" w:space="0" w:color="auto"/>
      </w:divBdr>
    </w:div>
    <w:div w:id="1529104807">
      <w:bodyDiv w:val="1"/>
      <w:marLeft w:val="0"/>
      <w:marRight w:val="0"/>
      <w:marTop w:val="0"/>
      <w:marBottom w:val="0"/>
      <w:divBdr>
        <w:top w:val="none" w:sz="0" w:space="0" w:color="auto"/>
        <w:left w:val="none" w:sz="0" w:space="0" w:color="auto"/>
        <w:bottom w:val="none" w:sz="0" w:space="0" w:color="auto"/>
        <w:right w:val="none" w:sz="0" w:space="0" w:color="auto"/>
      </w:divBdr>
    </w:div>
    <w:div w:id="1574508115">
      <w:bodyDiv w:val="1"/>
      <w:marLeft w:val="0"/>
      <w:marRight w:val="0"/>
      <w:marTop w:val="0"/>
      <w:marBottom w:val="0"/>
      <w:divBdr>
        <w:top w:val="none" w:sz="0" w:space="0" w:color="auto"/>
        <w:left w:val="none" w:sz="0" w:space="0" w:color="auto"/>
        <w:bottom w:val="none" w:sz="0" w:space="0" w:color="auto"/>
        <w:right w:val="none" w:sz="0" w:space="0" w:color="auto"/>
      </w:divBdr>
    </w:div>
    <w:div w:id="1596985006">
      <w:bodyDiv w:val="1"/>
      <w:marLeft w:val="0"/>
      <w:marRight w:val="0"/>
      <w:marTop w:val="0"/>
      <w:marBottom w:val="0"/>
      <w:divBdr>
        <w:top w:val="none" w:sz="0" w:space="0" w:color="auto"/>
        <w:left w:val="none" w:sz="0" w:space="0" w:color="auto"/>
        <w:bottom w:val="none" w:sz="0" w:space="0" w:color="auto"/>
        <w:right w:val="none" w:sz="0" w:space="0" w:color="auto"/>
      </w:divBdr>
    </w:div>
    <w:div w:id="1638100421">
      <w:bodyDiv w:val="1"/>
      <w:marLeft w:val="0"/>
      <w:marRight w:val="0"/>
      <w:marTop w:val="0"/>
      <w:marBottom w:val="0"/>
      <w:divBdr>
        <w:top w:val="none" w:sz="0" w:space="0" w:color="auto"/>
        <w:left w:val="none" w:sz="0" w:space="0" w:color="auto"/>
        <w:bottom w:val="none" w:sz="0" w:space="0" w:color="auto"/>
        <w:right w:val="none" w:sz="0" w:space="0" w:color="auto"/>
      </w:divBdr>
    </w:div>
    <w:div w:id="1644845581">
      <w:bodyDiv w:val="1"/>
      <w:marLeft w:val="0"/>
      <w:marRight w:val="0"/>
      <w:marTop w:val="0"/>
      <w:marBottom w:val="0"/>
      <w:divBdr>
        <w:top w:val="none" w:sz="0" w:space="0" w:color="auto"/>
        <w:left w:val="none" w:sz="0" w:space="0" w:color="auto"/>
        <w:bottom w:val="none" w:sz="0" w:space="0" w:color="auto"/>
        <w:right w:val="none" w:sz="0" w:space="0" w:color="auto"/>
      </w:divBdr>
    </w:div>
    <w:div w:id="1660384147">
      <w:bodyDiv w:val="1"/>
      <w:marLeft w:val="0"/>
      <w:marRight w:val="0"/>
      <w:marTop w:val="0"/>
      <w:marBottom w:val="0"/>
      <w:divBdr>
        <w:top w:val="none" w:sz="0" w:space="0" w:color="auto"/>
        <w:left w:val="none" w:sz="0" w:space="0" w:color="auto"/>
        <w:bottom w:val="none" w:sz="0" w:space="0" w:color="auto"/>
        <w:right w:val="none" w:sz="0" w:space="0" w:color="auto"/>
      </w:divBdr>
    </w:div>
    <w:div w:id="1676608160">
      <w:bodyDiv w:val="1"/>
      <w:marLeft w:val="0"/>
      <w:marRight w:val="0"/>
      <w:marTop w:val="0"/>
      <w:marBottom w:val="0"/>
      <w:divBdr>
        <w:top w:val="none" w:sz="0" w:space="0" w:color="auto"/>
        <w:left w:val="none" w:sz="0" w:space="0" w:color="auto"/>
        <w:bottom w:val="none" w:sz="0" w:space="0" w:color="auto"/>
        <w:right w:val="none" w:sz="0" w:space="0" w:color="auto"/>
      </w:divBdr>
    </w:div>
    <w:div w:id="1680885208">
      <w:bodyDiv w:val="1"/>
      <w:marLeft w:val="0"/>
      <w:marRight w:val="0"/>
      <w:marTop w:val="0"/>
      <w:marBottom w:val="0"/>
      <w:divBdr>
        <w:top w:val="none" w:sz="0" w:space="0" w:color="auto"/>
        <w:left w:val="none" w:sz="0" w:space="0" w:color="auto"/>
        <w:bottom w:val="none" w:sz="0" w:space="0" w:color="auto"/>
        <w:right w:val="none" w:sz="0" w:space="0" w:color="auto"/>
      </w:divBdr>
    </w:div>
    <w:div w:id="1709069049">
      <w:bodyDiv w:val="1"/>
      <w:marLeft w:val="0"/>
      <w:marRight w:val="0"/>
      <w:marTop w:val="0"/>
      <w:marBottom w:val="0"/>
      <w:divBdr>
        <w:top w:val="none" w:sz="0" w:space="0" w:color="auto"/>
        <w:left w:val="none" w:sz="0" w:space="0" w:color="auto"/>
        <w:bottom w:val="none" w:sz="0" w:space="0" w:color="auto"/>
        <w:right w:val="none" w:sz="0" w:space="0" w:color="auto"/>
      </w:divBdr>
    </w:div>
    <w:div w:id="1784416841">
      <w:bodyDiv w:val="1"/>
      <w:marLeft w:val="0"/>
      <w:marRight w:val="0"/>
      <w:marTop w:val="0"/>
      <w:marBottom w:val="0"/>
      <w:divBdr>
        <w:top w:val="none" w:sz="0" w:space="0" w:color="auto"/>
        <w:left w:val="none" w:sz="0" w:space="0" w:color="auto"/>
        <w:bottom w:val="none" w:sz="0" w:space="0" w:color="auto"/>
        <w:right w:val="none" w:sz="0" w:space="0" w:color="auto"/>
      </w:divBdr>
    </w:div>
    <w:div w:id="1802920635">
      <w:bodyDiv w:val="1"/>
      <w:marLeft w:val="0"/>
      <w:marRight w:val="0"/>
      <w:marTop w:val="0"/>
      <w:marBottom w:val="0"/>
      <w:divBdr>
        <w:top w:val="none" w:sz="0" w:space="0" w:color="auto"/>
        <w:left w:val="none" w:sz="0" w:space="0" w:color="auto"/>
        <w:bottom w:val="none" w:sz="0" w:space="0" w:color="auto"/>
        <w:right w:val="none" w:sz="0" w:space="0" w:color="auto"/>
      </w:divBdr>
    </w:div>
    <w:div w:id="1811052248">
      <w:bodyDiv w:val="1"/>
      <w:marLeft w:val="0"/>
      <w:marRight w:val="0"/>
      <w:marTop w:val="0"/>
      <w:marBottom w:val="0"/>
      <w:divBdr>
        <w:top w:val="none" w:sz="0" w:space="0" w:color="auto"/>
        <w:left w:val="none" w:sz="0" w:space="0" w:color="auto"/>
        <w:bottom w:val="none" w:sz="0" w:space="0" w:color="auto"/>
        <w:right w:val="none" w:sz="0" w:space="0" w:color="auto"/>
      </w:divBdr>
    </w:div>
    <w:div w:id="1827818893">
      <w:bodyDiv w:val="1"/>
      <w:marLeft w:val="0"/>
      <w:marRight w:val="0"/>
      <w:marTop w:val="0"/>
      <w:marBottom w:val="0"/>
      <w:divBdr>
        <w:top w:val="none" w:sz="0" w:space="0" w:color="auto"/>
        <w:left w:val="none" w:sz="0" w:space="0" w:color="auto"/>
        <w:bottom w:val="none" w:sz="0" w:space="0" w:color="auto"/>
        <w:right w:val="none" w:sz="0" w:space="0" w:color="auto"/>
      </w:divBdr>
    </w:div>
    <w:div w:id="1835561678">
      <w:bodyDiv w:val="1"/>
      <w:marLeft w:val="0"/>
      <w:marRight w:val="0"/>
      <w:marTop w:val="0"/>
      <w:marBottom w:val="0"/>
      <w:divBdr>
        <w:top w:val="none" w:sz="0" w:space="0" w:color="auto"/>
        <w:left w:val="none" w:sz="0" w:space="0" w:color="auto"/>
        <w:bottom w:val="none" w:sz="0" w:space="0" w:color="auto"/>
        <w:right w:val="none" w:sz="0" w:space="0" w:color="auto"/>
      </w:divBdr>
    </w:div>
    <w:div w:id="1891843748">
      <w:bodyDiv w:val="1"/>
      <w:marLeft w:val="0"/>
      <w:marRight w:val="0"/>
      <w:marTop w:val="0"/>
      <w:marBottom w:val="0"/>
      <w:divBdr>
        <w:top w:val="none" w:sz="0" w:space="0" w:color="auto"/>
        <w:left w:val="none" w:sz="0" w:space="0" w:color="auto"/>
        <w:bottom w:val="none" w:sz="0" w:space="0" w:color="auto"/>
        <w:right w:val="none" w:sz="0" w:space="0" w:color="auto"/>
      </w:divBdr>
    </w:div>
    <w:div w:id="1922173691">
      <w:bodyDiv w:val="1"/>
      <w:marLeft w:val="0"/>
      <w:marRight w:val="0"/>
      <w:marTop w:val="0"/>
      <w:marBottom w:val="0"/>
      <w:divBdr>
        <w:top w:val="none" w:sz="0" w:space="0" w:color="auto"/>
        <w:left w:val="none" w:sz="0" w:space="0" w:color="auto"/>
        <w:bottom w:val="none" w:sz="0" w:space="0" w:color="auto"/>
        <w:right w:val="none" w:sz="0" w:space="0" w:color="auto"/>
      </w:divBdr>
    </w:div>
    <w:div w:id="1996647006">
      <w:bodyDiv w:val="1"/>
      <w:marLeft w:val="0"/>
      <w:marRight w:val="0"/>
      <w:marTop w:val="0"/>
      <w:marBottom w:val="0"/>
      <w:divBdr>
        <w:top w:val="none" w:sz="0" w:space="0" w:color="auto"/>
        <w:left w:val="none" w:sz="0" w:space="0" w:color="auto"/>
        <w:bottom w:val="none" w:sz="0" w:space="0" w:color="auto"/>
        <w:right w:val="none" w:sz="0" w:space="0" w:color="auto"/>
      </w:divBdr>
      <w:divsChild>
        <w:div w:id="1945455878">
          <w:marLeft w:val="0"/>
          <w:marRight w:val="0"/>
          <w:marTop w:val="0"/>
          <w:marBottom w:val="0"/>
          <w:divBdr>
            <w:top w:val="none" w:sz="0" w:space="0" w:color="auto"/>
            <w:left w:val="none" w:sz="0" w:space="0" w:color="auto"/>
            <w:bottom w:val="none" w:sz="0" w:space="0" w:color="auto"/>
            <w:right w:val="none" w:sz="0" w:space="0" w:color="auto"/>
          </w:divBdr>
        </w:div>
      </w:divsChild>
    </w:div>
    <w:div w:id="2065131796">
      <w:bodyDiv w:val="1"/>
      <w:marLeft w:val="0"/>
      <w:marRight w:val="0"/>
      <w:marTop w:val="0"/>
      <w:marBottom w:val="0"/>
      <w:divBdr>
        <w:top w:val="none" w:sz="0" w:space="0" w:color="auto"/>
        <w:left w:val="none" w:sz="0" w:space="0" w:color="auto"/>
        <w:bottom w:val="none" w:sz="0" w:space="0" w:color="auto"/>
        <w:right w:val="none" w:sz="0" w:space="0" w:color="auto"/>
      </w:divBdr>
    </w:div>
    <w:div w:id="2074311368">
      <w:bodyDiv w:val="1"/>
      <w:marLeft w:val="0"/>
      <w:marRight w:val="0"/>
      <w:marTop w:val="0"/>
      <w:marBottom w:val="0"/>
      <w:divBdr>
        <w:top w:val="none" w:sz="0" w:space="0" w:color="auto"/>
        <w:left w:val="none" w:sz="0" w:space="0" w:color="auto"/>
        <w:bottom w:val="none" w:sz="0" w:space="0" w:color="auto"/>
        <w:right w:val="none" w:sz="0" w:space="0" w:color="auto"/>
      </w:divBdr>
    </w:div>
    <w:div w:id="208503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drugresistance/documents/surveillancereport/en/" TargetMode="External"/><Relationship Id="rId13" Type="http://schemas.openxmlformats.org/officeDocument/2006/relationships/hyperlink" Target="http://data.un.org/Data.aspx?q=life+expectancy&amp;d=PopDiv&amp;f=variableID%3a68"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s://www.R-project.org/"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ho.int/tb/publications/2011/mdr_report_2011/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hyperlink" Target="http://www.who.int/tb/publications/global_report/en/"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www.who.int/tb/publications/2010/9789241547833/en/" TargetMode="External"/><Relationship Id="rId14" Type="http://schemas.openxmlformats.org/officeDocument/2006/relationships/image" Target="media/image1.png"/><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17DD8-D98E-4D94-8B10-37636C2D6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10975</Words>
  <Characters>62561</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vt:lpstr>
    </vt:vector>
  </TitlesOfParts>
  <Company>Johns Hopkins University</Company>
  <LinksUpToDate>false</LinksUpToDate>
  <CharactersWithSpaces>73390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Mariam Fofana</dc:creator>
  <cp:keywords/>
  <dc:description/>
  <cp:lastModifiedBy>Mariam Fofana</cp:lastModifiedBy>
  <cp:revision>6</cp:revision>
  <cp:lastPrinted>2016-03-04T18:50:00Z</cp:lastPrinted>
  <dcterms:created xsi:type="dcterms:W3CDTF">2016-11-13T02:16:00Z</dcterms:created>
  <dcterms:modified xsi:type="dcterms:W3CDTF">2016-11-13T02:32:00Z</dcterms:modified>
</cp:coreProperties>
</file>