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FF733" w14:textId="77777777" w:rsidR="00BD6517" w:rsidRPr="005A3316" w:rsidRDefault="00AB7E35" w:rsidP="005A3316">
      <w:pPr>
        <w:pStyle w:val="Remark"/>
        <w:rPr>
          <w:rFonts w:eastAsiaTheme="minorHAnsi"/>
          <w:color w:val="auto"/>
          <w:szCs w:val="24"/>
        </w:rPr>
      </w:pPr>
      <w:r>
        <w:t xml:space="preserve"> </w:t>
      </w:r>
    </w:p>
    <w:p w14:paraId="044B3207" w14:textId="77777777" w:rsidR="00C819BC" w:rsidRDefault="00C819BC" w:rsidP="00C819BC">
      <w:pPr>
        <w:pStyle w:val="Article"/>
      </w:pPr>
      <w:r>
        <w:t>type=editorial in-section=editorial id=mura31020 in-journal=bmj elocation-id=i484 doi=10.1136/bmj.i484</w:t>
      </w:r>
    </w:p>
    <w:p w14:paraId="53CAE97E" w14:textId="77777777" w:rsidR="00744277" w:rsidRPr="00744277" w:rsidRDefault="00D925AF" w:rsidP="00744277">
      <w:pPr>
        <w:pStyle w:val="Title"/>
        <w:rPr>
          <w:sz w:val="36"/>
          <w:szCs w:val="36"/>
        </w:rPr>
      </w:pPr>
      <w:r w:rsidRPr="00744277">
        <w:rPr>
          <w:sz w:val="36"/>
          <w:szCs w:val="36"/>
        </w:rPr>
        <w:t>The</w:t>
      </w:r>
      <w:r w:rsidR="00AA1141" w:rsidRPr="00744277">
        <w:rPr>
          <w:sz w:val="36"/>
          <w:szCs w:val="36"/>
        </w:rPr>
        <w:t xml:space="preserve"> neglected</w:t>
      </w:r>
      <w:r w:rsidRPr="00744277">
        <w:rPr>
          <w:sz w:val="36"/>
          <w:szCs w:val="36"/>
        </w:rPr>
        <w:t xml:space="preserve"> refugee crisis</w:t>
      </w:r>
      <w:r w:rsidR="00744277">
        <w:rPr>
          <w:sz w:val="36"/>
          <w:szCs w:val="36"/>
        </w:rPr>
        <w:tab/>
      </w:r>
    </w:p>
    <w:p w14:paraId="2A6C7465" w14:textId="77777777" w:rsidR="005A3316" w:rsidRPr="004417EC" w:rsidRDefault="00744277" w:rsidP="005A3316">
      <w:pPr>
        <w:pStyle w:val="Author"/>
        <w:rPr>
          <w:rStyle w:val="addRef"/>
          <w:vertAlign w:val="baseline"/>
        </w:rPr>
      </w:pPr>
      <w:r w:rsidRPr="00744277">
        <w:t xml:space="preserve">Adrianna </w:t>
      </w:r>
      <w:proofErr w:type="spellStart"/>
      <w:r w:rsidRPr="00744277">
        <w:t>Murphy</w:t>
      </w:r>
      <w:r w:rsidR="00B7550F">
        <w:rPr>
          <w:rStyle w:val="addRef"/>
        </w:rPr>
        <w:fldChar w:fldCharType="begin"/>
      </w:r>
      <w:r w:rsidR="00CA0110">
        <w:rPr>
          <w:rStyle w:val="addRef"/>
        </w:rPr>
        <w:instrText xml:space="preserve"> GOTOBUTTON address1 (A1) </w:instrText>
      </w:r>
      <w:r w:rsidR="00B7550F">
        <w:rPr>
          <w:rStyle w:val="addRef"/>
        </w:rPr>
        <w:fldChar w:fldCharType="end"/>
      </w:r>
      <w:r w:rsidR="004417EC">
        <w:rPr>
          <w:rStyle w:val="addRef"/>
          <w:vertAlign w:val="baseline"/>
        </w:rPr>
        <w:t>Lecturer</w:t>
      </w:r>
      <w:proofErr w:type="spellEnd"/>
    </w:p>
    <w:p w14:paraId="1DBA1691" w14:textId="77777777" w:rsidR="005A3316" w:rsidRPr="004417EC" w:rsidRDefault="00115FB9" w:rsidP="005A3316">
      <w:pPr>
        <w:pStyle w:val="Author"/>
        <w:rPr>
          <w:rStyle w:val="addRef"/>
          <w:vertAlign w:val="baseline"/>
        </w:rPr>
      </w:pPr>
      <w:r>
        <w:t xml:space="preserve">Michael </w:t>
      </w:r>
      <w:proofErr w:type="spellStart"/>
      <w:r>
        <w:t>Woodman</w:t>
      </w:r>
      <w:r w:rsidR="00B7550F">
        <w:rPr>
          <w:rStyle w:val="addRef"/>
        </w:rPr>
        <w:fldChar w:fldCharType="begin"/>
      </w:r>
      <w:r w:rsidR="00CA0110">
        <w:rPr>
          <w:rStyle w:val="addRef"/>
        </w:rPr>
        <w:instrText xml:space="preserve"> GOTOBUTTON address2 (A2) </w:instrText>
      </w:r>
      <w:r w:rsidR="00B7550F">
        <w:rPr>
          <w:rStyle w:val="addRef"/>
        </w:rPr>
        <w:fldChar w:fldCharType="end"/>
      </w:r>
      <w:r w:rsidR="004417EC">
        <w:rPr>
          <w:rStyle w:val="addRef"/>
          <w:vertAlign w:val="baseline"/>
        </w:rPr>
        <w:t>Senior</w:t>
      </w:r>
      <w:proofErr w:type="spellEnd"/>
      <w:r w:rsidR="004417EC">
        <w:rPr>
          <w:rStyle w:val="addRef"/>
          <w:vertAlign w:val="baseline"/>
        </w:rPr>
        <w:t xml:space="preserve"> Public Health Officer</w:t>
      </w:r>
    </w:p>
    <w:p w14:paraId="07008448" w14:textId="77777777" w:rsidR="005A3316" w:rsidRPr="004417EC" w:rsidRDefault="00562202" w:rsidP="005A3316">
      <w:pPr>
        <w:pStyle w:val="Author"/>
        <w:rPr>
          <w:rStyle w:val="addRef"/>
          <w:vertAlign w:val="baseline"/>
        </w:rPr>
      </w:pPr>
      <w:r>
        <w:t xml:space="preserve">Bayard </w:t>
      </w:r>
      <w:proofErr w:type="spellStart"/>
      <w:r>
        <w:t>Roberts</w:t>
      </w:r>
      <w:r w:rsidR="00B7550F">
        <w:rPr>
          <w:rStyle w:val="addRef"/>
        </w:rPr>
        <w:fldChar w:fldCharType="begin"/>
      </w:r>
      <w:r w:rsidR="00CA0110">
        <w:rPr>
          <w:rStyle w:val="addRef"/>
        </w:rPr>
        <w:instrText xml:space="preserve"> GOTOBUTTON address1 (A1) </w:instrText>
      </w:r>
      <w:r w:rsidR="00B7550F">
        <w:rPr>
          <w:rStyle w:val="addRef"/>
        </w:rPr>
        <w:fldChar w:fldCharType="end"/>
      </w:r>
      <w:r w:rsidR="004417EC">
        <w:rPr>
          <w:rStyle w:val="addRef"/>
          <w:vertAlign w:val="baseline"/>
        </w:rPr>
        <w:t>Senior</w:t>
      </w:r>
      <w:proofErr w:type="spellEnd"/>
      <w:r w:rsidR="004417EC">
        <w:rPr>
          <w:rStyle w:val="addRef"/>
          <w:vertAlign w:val="baseline"/>
        </w:rPr>
        <w:t xml:space="preserve"> Lecturer</w:t>
      </w:r>
    </w:p>
    <w:p w14:paraId="39DF7C33" w14:textId="77777777" w:rsidR="00744277" w:rsidRPr="004417EC" w:rsidRDefault="00562202" w:rsidP="005A3316">
      <w:pPr>
        <w:pStyle w:val="Author"/>
        <w:rPr>
          <w:rStyle w:val="addRef"/>
          <w:vertAlign w:val="baseline"/>
        </w:rPr>
      </w:pPr>
      <w:r>
        <w:t xml:space="preserve">Martin </w:t>
      </w:r>
      <w:proofErr w:type="spellStart"/>
      <w:r>
        <w:t>McKee</w:t>
      </w:r>
      <w:r w:rsidR="00B7550F">
        <w:rPr>
          <w:rStyle w:val="addRef"/>
        </w:rPr>
        <w:fldChar w:fldCharType="begin"/>
      </w:r>
      <w:r w:rsidR="00CA0110">
        <w:rPr>
          <w:rStyle w:val="addRef"/>
        </w:rPr>
        <w:instrText xml:space="preserve"> GOTOBUTTON address1 (A1) </w:instrText>
      </w:r>
      <w:r w:rsidR="00B7550F">
        <w:rPr>
          <w:rStyle w:val="addRef"/>
        </w:rPr>
        <w:fldChar w:fldCharType="end"/>
      </w:r>
      <w:r w:rsidR="004417EC">
        <w:rPr>
          <w:rStyle w:val="addRef"/>
          <w:vertAlign w:val="baseline"/>
        </w:rPr>
        <w:t>Professor</w:t>
      </w:r>
      <w:proofErr w:type="spellEnd"/>
    </w:p>
    <w:p w14:paraId="4DAC734A" w14:textId="77777777" w:rsidR="00744277" w:rsidRPr="00CB01A3" w:rsidRDefault="003E4D64" w:rsidP="005A3316">
      <w:pPr>
        <w:pStyle w:val="Address"/>
      </w:pPr>
      <w:bookmarkStart w:id="0" w:name="address1"/>
      <w:r w:rsidRPr="00CB01A3">
        <w:t>ECOHOST</w:t>
      </w:r>
      <w:r w:rsidR="005A3316">
        <w:t>,</w:t>
      </w:r>
      <w:r w:rsidRPr="00CB01A3">
        <w:t xml:space="preserve"> </w:t>
      </w:r>
      <w:r w:rsidR="00744277" w:rsidRPr="00CB01A3">
        <w:t>Cent</w:t>
      </w:r>
      <w:r w:rsidR="00264664" w:rsidRPr="00CB01A3">
        <w:t>re for Health and Social Change</w:t>
      </w:r>
      <w:r w:rsidR="00744277" w:rsidRPr="00CB01A3">
        <w:t xml:space="preserve">, Department of Health Services Research and Policy, London School of Hygiene </w:t>
      </w:r>
      <w:r w:rsidR="00CE061F">
        <w:t>and</w:t>
      </w:r>
      <w:r w:rsidR="00744277" w:rsidRPr="00CB01A3">
        <w:t xml:space="preserve"> Tropical Medicine</w:t>
      </w:r>
      <w:r w:rsidR="00FF7CEE">
        <w:t>, London WC1E 7HT</w:t>
      </w:r>
      <w:r w:rsidR="006965E9">
        <w:t>, UK</w:t>
      </w:r>
    </w:p>
    <w:p w14:paraId="6BCFB1A6" w14:textId="77777777" w:rsidR="00115FB9" w:rsidRPr="00CB01A3" w:rsidRDefault="00115FB9" w:rsidP="005A3316">
      <w:pPr>
        <w:pStyle w:val="Address"/>
      </w:pPr>
      <w:bookmarkStart w:id="1" w:name="address2"/>
      <w:bookmarkEnd w:id="0"/>
      <w:r w:rsidRPr="005A3316">
        <w:t>U</w:t>
      </w:r>
      <w:r w:rsidRPr="00CB01A3">
        <w:t>nited Nations High Commissioner for Refugees (UNHCR)</w:t>
      </w:r>
      <w:r w:rsidR="00F413E1" w:rsidRPr="00CB01A3">
        <w:t>,</w:t>
      </w:r>
      <w:r w:rsidRPr="00CB01A3">
        <w:t xml:space="preserve"> Lebanon</w:t>
      </w:r>
    </w:p>
    <w:bookmarkEnd w:id="1"/>
    <w:p w14:paraId="19DF305B" w14:textId="77777777" w:rsidR="00FE20AC" w:rsidRPr="00FE20AC" w:rsidRDefault="00907C17" w:rsidP="00FE20AC">
      <w:pPr>
        <w:pStyle w:val="Correspdent"/>
        <w:rPr>
          <w:rStyle w:val="email"/>
        </w:rPr>
      </w:pPr>
      <w:r>
        <w:t>Correspondence to: A</w:t>
      </w:r>
      <w:r w:rsidR="006965E9" w:rsidRPr="00907C17">
        <w:t xml:space="preserve"> Murphy</w:t>
      </w:r>
      <w:r w:rsidR="006965E9">
        <w:rPr>
          <w:rStyle w:val="email"/>
        </w:rPr>
        <w:t xml:space="preserve"> </w:t>
      </w:r>
      <w:r w:rsidR="00FE20AC" w:rsidRPr="00FE20AC">
        <w:rPr>
          <w:rStyle w:val="email"/>
        </w:rPr>
        <w:t>adrianna.murphy@lshtm.ac.uk</w:t>
      </w:r>
    </w:p>
    <w:p w14:paraId="224EE110" w14:textId="77777777" w:rsidR="00CB01A3" w:rsidRDefault="005A3316" w:rsidP="005A3316">
      <w:pPr>
        <w:pStyle w:val="Standfirst"/>
      </w:pPr>
      <w:r>
        <w:t>F</w:t>
      </w:r>
      <w:r w:rsidRPr="00744277">
        <w:t>rontline states</w:t>
      </w:r>
      <w:r>
        <w:t xml:space="preserve"> need more international aid</w:t>
      </w:r>
    </w:p>
    <w:p w14:paraId="471CD9A9" w14:textId="77777777" w:rsidR="00C62854" w:rsidRPr="005A3316" w:rsidRDefault="00A808B9" w:rsidP="00C62854">
      <w:pPr>
        <w:pStyle w:val="Topic"/>
      </w:pPr>
      <w:r>
        <w:t>1635</w:t>
      </w:r>
    </w:p>
    <w:p w14:paraId="38D700BC" w14:textId="77777777" w:rsidR="005A3316" w:rsidRDefault="00A1175C" w:rsidP="005A3316">
      <w:pPr>
        <w:pStyle w:val="Para"/>
      </w:pPr>
      <w:r w:rsidRPr="00744277">
        <w:t xml:space="preserve">As </w:t>
      </w:r>
      <w:r w:rsidR="005D7B0B" w:rsidRPr="00744277">
        <w:t>attention remain</w:t>
      </w:r>
      <w:r w:rsidR="007E09EC">
        <w:t>s</w:t>
      </w:r>
      <w:r w:rsidR="005D7B0B" w:rsidRPr="00744277">
        <w:t xml:space="preserve"> </w:t>
      </w:r>
      <w:r w:rsidRPr="00744277">
        <w:t>focus</w:t>
      </w:r>
      <w:r w:rsidR="005D7B0B" w:rsidRPr="00744277">
        <w:t>ed</w:t>
      </w:r>
      <w:r w:rsidR="00A46207" w:rsidRPr="00744277">
        <w:t xml:space="preserve"> on the </w:t>
      </w:r>
      <w:r w:rsidR="008E7431" w:rsidRPr="00744277">
        <w:t xml:space="preserve">growing numbers </w:t>
      </w:r>
      <w:r w:rsidR="00A46207" w:rsidRPr="00744277">
        <w:t xml:space="preserve">of refugees </w:t>
      </w:r>
      <w:r w:rsidR="005D7B0B" w:rsidRPr="00744277">
        <w:t xml:space="preserve">from Syria </w:t>
      </w:r>
      <w:r w:rsidR="00A46207" w:rsidRPr="00744277">
        <w:t xml:space="preserve">seeking asylum in the European Union, </w:t>
      </w:r>
      <w:r w:rsidR="005D7B0B" w:rsidRPr="00744277">
        <w:t xml:space="preserve">it is important </w:t>
      </w:r>
      <w:r w:rsidR="007E09EC">
        <w:t xml:space="preserve">to acknowledge that the challenges facing </w:t>
      </w:r>
      <w:r w:rsidR="007E09EC" w:rsidRPr="00744277">
        <w:t>the frontline states of Turkey, Lebanon, Jordan, Iraq</w:t>
      </w:r>
      <w:r w:rsidR="007E09EC">
        <w:t>,</w:t>
      </w:r>
      <w:r w:rsidR="007E09EC" w:rsidRPr="00744277">
        <w:t xml:space="preserve"> and Egypt</w:t>
      </w:r>
      <w:r w:rsidR="005A3316">
        <w:t xml:space="preserve"> dwarf those</w:t>
      </w:r>
      <w:r w:rsidR="00C26491" w:rsidRPr="00744277">
        <w:t xml:space="preserve"> facing Europe</w:t>
      </w:r>
      <w:r w:rsidR="007E09EC">
        <w:t xml:space="preserve">. </w:t>
      </w:r>
      <w:r w:rsidR="00C26491" w:rsidRPr="00744277">
        <w:t xml:space="preserve"> </w:t>
      </w:r>
    </w:p>
    <w:p w14:paraId="2B440C0F" w14:textId="77777777" w:rsidR="006050CA" w:rsidRDefault="005A3316" w:rsidP="005A3316">
      <w:pPr>
        <w:pStyle w:val="Para"/>
      </w:pPr>
      <w:r>
        <w:t xml:space="preserve">In </w:t>
      </w:r>
      <w:r w:rsidR="007E09EC">
        <w:t>the</w:t>
      </w:r>
      <w:r>
        <w:t>se</w:t>
      </w:r>
      <w:r w:rsidR="007E09EC">
        <w:t xml:space="preserve"> states</w:t>
      </w:r>
      <w:r w:rsidR="00CD425A" w:rsidRPr="00744277">
        <w:t>,</w:t>
      </w:r>
      <w:r w:rsidR="00D925AF" w:rsidRPr="00744277">
        <w:t xml:space="preserve"> underfunded </w:t>
      </w:r>
      <w:r w:rsidR="00C26491" w:rsidRPr="00744277">
        <w:t xml:space="preserve">humanitarian agencies are </w:t>
      </w:r>
      <w:r w:rsidR="004C768E" w:rsidRPr="00744277">
        <w:t>under enormous pressure</w:t>
      </w:r>
      <w:r w:rsidR="007E09EC">
        <w:t xml:space="preserve">, </w:t>
      </w:r>
      <w:r w:rsidR="00D925AF" w:rsidRPr="00744277">
        <w:t>and the situation for most refugees is bleak.</w:t>
      </w:r>
      <w:r>
        <w:t xml:space="preserve"> </w:t>
      </w:r>
      <w:r w:rsidR="000E16E6" w:rsidRPr="00744277">
        <w:t>Turkey has received over 2.1 million refugees from Syria, more tha</w:t>
      </w:r>
      <w:r w:rsidR="000E16E6">
        <w:t>n</w:t>
      </w:r>
      <w:r w:rsidR="000E16E6" w:rsidRPr="00744277">
        <w:t xml:space="preserve"> any other country</w:t>
      </w:r>
      <w:r w:rsidR="000E16E6" w:rsidRPr="006A24D3">
        <w:t>.</w:t>
      </w:r>
      <w:r w:rsidR="00B7550F">
        <w:rPr>
          <w:rStyle w:val="XRef"/>
        </w:rPr>
        <w:fldChar w:fldCharType="begin"/>
      </w:r>
      <w:r w:rsidR="00413781">
        <w:rPr>
          <w:rStyle w:val="XRef"/>
        </w:rPr>
        <w:instrText xml:space="preserve"> GOTOBUTTON endnote1 (1) </w:instrText>
      </w:r>
      <w:r w:rsidR="00B7550F">
        <w:rPr>
          <w:rStyle w:val="XRef"/>
        </w:rPr>
        <w:fldChar w:fldCharType="end"/>
      </w:r>
      <w:r w:rsidR="000E16E6" w:rsidRPr="006A24D3">
        <w:t xml:space="preserve"> </w:t>
      </w:r>
      <w:r w:rsidR="003E4D64">
        <w:t>L</w:t>
      </w:r>
      <w:r w:rsidR="001E006C" w:rsidRPr="00744277">
        <w:t xml:space="preserve">ebanon </w:t>
      </w:r>
      <w:r w:rsidR="00550185" w:rsidRPr="00744277">
        <w:t>hosts</w:t>
      </w:r>
      <w:r w:rsidR="00B66907" w:rsidRPr="00744277">
        <w:t xml:space="preserve"> </w:t>
      </w:r>
      <w:r w:rsidR="00147FDD">
        <w:t xml:space="preserve">about </w:t>
      </w:r>
      <w:r w:rsidR="00B66907" w:rsidRPr="00744277">
        <w:t>1.</w:t>
      </w:r>
      <w:r w:rsidR="005C47D1" w:rsidRPr="00744277">
        <w:t>1</w:t>
      </w:r>
      <w:r w:rsidR="00B66907" w:rsidRPr="00744277">
        <w:t xml:space="preserve"> million </w:t>
      </w:r>
      <w:r w:rsidR="005C47D1" w:rsidRPr="00744277">
        <w:t xml:space="preserve">registered </w:t>
      </w:r>
      <w:r w:rsidR="00B66907" w:rsidRPr="00744277">
        <w:t>Syrian refugees</w:t>
      </w:r>
      <w:r w:rsidR="000E16E6">
        <w:t xml:space="preserve">, </w:t>
      </w:r>
      <w:r w:rsidR="00147FDD">
        <w:t>a quarter</w:t>
      </w:r>
      <w:r w:rsidR="00B66907" w:rsidRPr="00744277">
        <w:t xml:space="preserve"> of the c</w:t>
      </w:r>
      <w:r w:rsidR="00550185" w:rsidRPr="00744277">
        <w:t>ountry</w:t>
      </w:r>
      <w:r w:rsidR="00B76700">
        <w:t>’</w:t>
      </w:r>
      <w:r w:rsidR="00550185" w:rsidRPr="00744277">
        <w:t xml:space="preserve">s </w:t>
      </w:r>
      <w:r w:rsidR="004C768E" w:rsidRPr="00744277">
        <w:t xml:space="preserve">previous </w:t>
      </w:r>
      <w:r w:rsidR="000E16E6">
        <w:t>population</w:t>
      </w:r>
      <w:r w:rsidR="009E1637">
        <w:t>,</w:t>
      </w:r>
      <w:r w:rsidR="00550185" w:rsidRPr="00744277">
        <w:t xml:space="preserve"> and Jordan</w:t>
      </w:r>
      <w:r w:rsidR="00B66907" w:rsidRPr="00744277">
        <w:t xml:space="preserve"> </w:t>
      </w:r>
      <w:r w:rsidR="005C47D1" w:rsidRPr="00744277">
        <w:t>almost 650</w:t>
      </w:r>
      <w:r>
        <w:t>&lt;thin&gt;</w:t>
      </w:r>
      <w:r w:rsidR="005C47D1" w:rsidRPr="00744277">
        <w:t>000</w:t>
      </w:r>
      <w:r w:rsidR="00FE20AC">
        <w:t xml:space="preserve">, </w:t>
      </w:r>
      <w:r w:rsidR="008A3051" w:rsidRPr="00744277">
        <w:t xml:space="preserve">about </w:t>
      </w:r>
      <w:r w:rsidR="002D6506" w:rsidRPr="00744277">
        <w:t>10% of its population</w:t>
      </w:r>
      <w:r w:rsidR="00B66907" w:rsidRPr="00744277">
        <w:t>.</w:t>
      </w:r>
      <w:r w:rsidR="00C322E3" w:rsidRPr="00744277">
        <w:t xml:space="preserve"> These are </w:t>
      </w:r>
      <w:r w:rsidR="00744277">
        <w:t>in addition to</w:t>
      </w:r>
      <w:r w:rsidR="00C322E3" w:rsidRPr="00744277">
        <w:t xml:space="preserve"> large refugee populations from previous conflicts</w:t>
      </w:r>
      <w:r w:rsidR="000E16E6">
        <w:t xml:space="preserve">: </w:t>
      </w:r>
      <w:r w:rsidR="00C322E3" w:rsidRPr="00744277">
        <w:t>Lebanon remains home to an estimated 450</w:t>
      </w:r>
      <w:r w:rsidR="009E1637">
        <w:t>&lt;thin&gt;</w:t>
      </w:r>
      <w:r w:rsidR="00C322E3" w:rsidRPr="00744277">
        <w:t xml:space="preserve">000 Palestinian refugees, about half of whom are in camps. </w:t>
      </w:r>
      <w:r w:rsidR="009B5680" w:rsidRPr="00744277">
        <w:t xml:space="preserve">The </w:t>
      </w:r>
      <w:r w:rsidR="005D7B0B" w:rsidRPr="00744277">
        <w:t xml:space="preserve">rest of the world has offered </w:t>
      </w:r>
      <w:r w:rsidR="009B5680" w:rsidRPr="00744277">
        <w:t>resettlement</w:t>
      </w:r>
      <w:r w:rsidR="005D7B0B" w:rsidRPr="00744277">
        <w:t xml:space="preserve"> to </w:t>
      </w:r>
      <w:r w:rsidR="009B5680" w:rsidRPr="00744277">
        <w:t xml:space="preserve">only 2.6% of the total </w:t>
      </w:r>
      <w:r w:rsidR="009E1637">
        <w:t>number</w:t>
      </w:r>
      <w:r w:rsidR="009B5680" w:rsidRPr="00744277">
        <w:t xml:space="preserve"> of </w:t>
      </w:r>
      <w:r w:rsidR="009B5680" w:rsidRPr="00153235">
        <w:t xml:space="preserve">Syrian refugees </w:t>
      </w:r>
      <w:r w:rsidR="000E16E6">
        <w:t xml:space="preserve">that are </w:t>
      </w:r>
      <w:r w:rsidR="001E6C20">
        <w:t>currently</w:t>
      </w:r>
      <w:r w:rsidR="00FE20AC">
        <w:t xml:space="preserve"> living</w:t>
      </w:r>
      <w:r w:rsidR="001E6C20">
        <w:t xml:space="preserve"> </w:t>
      </w:r>
      <w:r w:rsidR="009B5680" w:rsidRPr="00153235">
        <w:t>in Lebanon, Jordan, Iraq, Egypt</w:t>
      </w:r>
      <w:r w:rsidR="000854C1">
        <w:t>,</w:t>
      </w:r>
      <w:r w:rsidR="009B5680" w:rsidRPr="00153235">
        <w:t xml:space="preserve"> and Turkey</w:t>
      </w:r>
      <w:r w:rsidR="00B864CB" w:rsidRPr="00153235">
        <w:t>.</w:t>
      </w:r>
      <w:r w:rsidR="00B7550F">
        <w:rPr>
          <w:rStyle w:val="XRef"/>
        </w:rPr>
        <w:fldChar w:fldCharType="begin"/>
      </w:r>
      <w:r w:rsidR="00413781">
        <w:rPr>
          <w:rStyle w:val="XRef"/>
        </w:rPr>
        <w:instrText xml:space="preserve"> GOTOBUTTON endnote2 (2) </w:instrText>
      </w:r>
      <w:r w:rsidR="00B7550F">
        <w:rPr>
          <w:rStyle w:val="XRef"/>
        </w:rPr>
        <w:fldChar w:fldCharType="end"/>
      </w:r>
    </w:p>
    <w:p w14:paraId="6C8F542B" w14:textId="77777777" w:rsidR="00FE20AC" w:rsidRDefault="002C4A96" w:rsidP="005A3316">
      <w:pPr>
        <w:pStyle w:val="Para"/>
      </w:pPr>
      <w:r>
        <w:t xml:space="preserve">While there have been incidents of tension </w:t>
      </w:r>
      <w:r w:rsidR="00FA64EC">
        <w:t xml:space="preserve">between Syrian refugees and </w:t>
      </w:r>
      <w:r w:rsidR="00147FDD">
        <w:t xml:space="preserve">the people of </w:t>
      </w:r>
      <w:r w:rsidR="00FA64EC">
        <w:t>neighbouring host</w:t>
      </w:r>
      <w:r>
        <w:t xml:space="preserve"> countr</w:t>
      </w:r>
      <w:r w:rsidR="00147FDD">
        <w:t>ies</w:t>
      </w:r>
      <w:r w:rsidR="00CA0110">
        <w:t>,</w:t>
      </w:r>
      <w:r>
        <w:t xml:space="preserve"> </w:t>
      </w:r>
      <w:r w:rsidR="00B7550F">
        <w:rPr>
          <w:rStyle w:val="XRef"/>
        </w:rPr>
        <w:fldChar w:fldCharType="begin"/>
      </w:r>
      <w:r w:rsidR="00B76700">
        <w:rPr>
          <w:rStyle w:val="XRef"/>
        </w:rPr>
        <w:instrText xml:space="preserve"> GOTOBUTTON endnote3 (3) </w:instrText>
      </w:r>
      <w:r w:rsidR="00B7550F">
        <w:rPr>
          <w:rStyle w:val="XRef"/>
        </w:rPr>
        <w:fldChar w:fldCharType="end"/>
      </w:r>
      <w:r w:rsidR="00B7550F">
        <w:rPr>
          <w:rStyle w:val="XRef"/>
        </w:rPr>
        <w:fldChar w:fldCharType="begin"/>
      </w:r>
      <w:r w:rsidR="00B76700">
        <w:rPr>
          <w:rStyle w:val="XRef"/>
        </w:rPr>
        <w:instrText xml:space="preserve"> GOTOBUTTON endnote4 (4) </w:instrText>
      </w:r>
      <w:r w:rsidR="00B7550F">
        <w:rPr>
          <w:rStyle w:val="XRef"/>
        </w:rPr>
        <w:fldChar w:fldCharType="end"/>
      </w:r>
      <w:r w:rsidR="00B7550F">
        <w:rPr>
          <w:rStyle w:val="XRef"/>
        </w:rPr>
        <w:fldChar w:fldCharType="begin"/>
      </w:r>
      <w:r w:rsidR="00B76700">
        <w:rPr>
          <w:rStyle w:val="XRef"/>
        </w:rPr>
        <w:instrText xml:space="preserve"> GOTOBUTTON endnote5 (5) </w:instrText>
      </w:r>
      <w:r w:rsidR="00B7550F">
        <w:rPr>
          <w:rStyle w:val="XRef"/>
        </w:rPr>
        <w:fldChar w:fldCharType="end"/>
      </w:r>
      <w:r w:rsidR="00CA0110">
        <w:t xml:space="preserve"> </w:t>
      </w:r>
      <w:r>
        <w:t>m</w:t>
      </w:r>
      <w:r w:rsidRPr="00153235">
        <w:t xml:space="preserve">any </w:t>
      </w:r>
      <w:r w:rsidR="001E6C20">
        <w:t xml:space="preserve">local </w:t>
      </w:r>
      <w:r w:rsidR="00C80DF1" w:rsidRPr="00153235">
        <w:t xml:space="preserve">people have welcomed </w:t>
      </w:r>
      <w:r w:rsidR="001E6C20">
        <w:t>them</w:t>
      </w:r>
      <w:r w:rsidR="00C80DF1" w:rsidRPr="00153235">
        <w:t>, with 20% of households providing shelter</w:t>
      </w:r>
      <w:r w:rsidR="00EA0384" w:rsidRPr="00153235">
        <w:t>.</w:t>
      </w:r>
      <w:r w:rsidR="00B7550F">
        <w:rPr>
          <w:rStyle w:val="XRef"/>
        </w:rPr>
        <w:fldChar w:fldCharType="begin"/>
      </w:r>
      <w:r w:rsidR="00B76700">
        <w:rPr>
          <w:rStyle w:val="XRef"/>
        </w:rPr>
        <w:instrText xml:space="preserve"> GOTOBUTTON endnote6 (6) </w:instrText>
      </w:r>
      <w:r w:rsidR="00B7550F">
        <w:rPr>
          <w:rStyle w:val="XRef"/>
        </w:rPr>
        <w:fldChar w:fldCharType="end"/>
      </w:r>
      <w:r w:rsidR="00703A1F" w:rsidRPr="00153235">
        <w:t xml:space="preserve"> </w:t>
      </w:r>
      <w:r w:rsidR="00EA0384" w:rsidRPr="00153235">
        <w:t>Nevertheless</w:t>
      </w:r>
      <w:r w:rsidR="006965E9">
        <w:t>,</w:t>
      </w:r>
      <w:r w:rsidR="00EA0384">
        <w:t xml:space="preserve"> </w:t>
      </w:r>
      <w:r w:rsidR="00C80DF1" w:rsidRPr="00744277">
        <w:t>t</w:t>
      </w:r>
      <w:r w:rsidR="008E7431" w:rsidRPr="00744277">
        <w:t xml:space="preserve">hese </w:t>
      </w:r>
      <w:r w:rsidR="005D7B0B" w:rsidRPr="00744277">
        <w:t xml:space="preserve">frontline states </w:t>
      </w:r>
      <w:r w:rsidR="008E7431" w:rsidRPr="00744277">
        <w:t xml:space="preserve">are experiencing </w:t>
      </w:r>
      <w:r w:rsidR="00514D60" w:rsidRPr="00744277">
        <w:t>enormous strain on</w:t>
      </w:r>
      <w:r w:rsidR="001E006C" w:rsidRPr="00744277">
        <w:t xml:space="preserve"> </w:t>
      </w:r>
      <w:r w:rsidR="008E7431" w:rsidRPr="00744277">
        <w:t xml:space="preserve">their </w:t>
      </w:r>
      <w:r w:rsidR="001E006C" w:rsidRPr="00744277">
        <w:t>healthcare</w:t>
      </w:r>
      <w:r w:rsidR="005D7B0B" w:rsidRPr="00744277">
        <w:t xml:space="preserve">, </w:t>
      </w:r>
      <w:r w:rsidR="001E006C" w:rsidRPr="00744277">
        <w:t xml:space="preserve">education, </w:t>
      </w:r>
      <w:r w:rsidR="000B6F73" w:rsidRPr="00744277">
        <w:t xml:space="preserve">water, </w:t>
      </w:r>
      <w:r w:rsidR="001E006C" w:rsidRPr="00744277">
        <w:t xml:space="preserve">sanitation, and </w:t>
      </w:r>
      <w:r w:rsidR="00AD65B3" w:rsidRPr="00744277">
        <w:t>shelter</w:t>
      </w:r>
      <w:r w:rsidR="00703A1F" w:rsidRPr="00744277">
        <w:t xml:space="preserve"> s</w:t>
      </w:r>
      <w:r w:rsidR="00744277">
        <w:t>ystems</w:t>
      </w:r>
      <w:r w:rsidR="00EA0384">
        <w:t>,</w:t>
      </w:r>
      <w:r w:rsidR="00D26B2F">
        <w:t xml:space="preserve"> </w:t>
      </w:r>
      <w:r w:rsidR="00EA0384">
        <w:t>and m</w:t>
      </w:r>
      <w:r w:rsidR="004C768E" w:rsidRPr="00744277">
        <w:t xml:space="preserve">any </w:t>
      </w:r>
      <w:r w:rsidR="001E006C" w:rsidRPr="00744277">
        <w:t xml:space="preserve">refugees </w:t>
      </w:r>
      <w:r w:rsidR="005D7B0B" w:rsidRPr="00744277">
        <w:t xml:space="preserve">depend </w:t>
      </w:r>
      <w:r w:rsidR="004C768E" w:rsidRPr="00744277">
        <w:t xml:space="preserve">substantially </w:t>
      </w:r>
      <w:r w:rsidR="001E006C" w:rsidRPr="00744277">
        <w:t>on international humanitarian organi</w:t>
      </w:r>
      <w:r w:rsidR="006965E9">
        <w:t>s</w:t>
      </w:r>
      <w:r w:rsidR="001E006C" w:rsidRPr="00744277">
        <w:t xml:space="preserve">ations.  </w:t>
      </w:r>
      <w:r w:rsidR="001E6C20">
        <w:t>T</w:t>
      </w:r>
      <w:r w:rsidR="001E006C" w:rsidRPr="00744277">
        <w:t>hese organi</w:t>
      </w:r>
      <w:r w:rsidR="006965E9">
        <w:t>s</w:t>
      </w:r>
      <w:r w:rsidR="001E006C" w:rsidRPr="00744277">
        <w:t>ations</w:t>
      </w:r>
      <w:r w:rsidR="001E6C20">
        <w:t>, however,</w:t>
      </w:r>
      <w:r w:rsidR="001E006C" w:rsidRPr="00744277">
        <w:t xml:space="preserve"> </w:t>
      </w:r>
      <w:r w:rsidR="007E09EC">
        <w:t>are seriously underfunded</w:t>
      </w:r>
      <w:r w:rsidR="008E7431" w:rsidRPr="00744277">
        <w:t xml:space="preserve"> </w:t>
      </w:r>
      <w:r w:rsidR="001E006C" w:rsidRPr="00744277">
        <w:t xml:space="preserve">and struggle to meet </w:t>
      </w:r>
      <w:r w:rsidR="008E7431" w:rsidRPr="00744277">
        <w:t xml:space="preserve">even </w:t>
      </w:r>
      <w:r w:rsidR="000854C1">
        <w:t xml:space="preserve">the basic needs of </w:t>
      </w:r>
      <w:r w:rsidR="00147FDD">
        <w:t>refugees</w:t>
      </w:r>
      <w:r w:rsidR="00907C17" w:rsidRPr="00907C17">
        <w:t>.</w:t>
      </w:r>
    </w:p>
    <w:p w14:paraId="519CE2B7" w14:textId="77777777" w:rsidR="006050CA" w:rsidRDefault="008E7431" w:rsidP="004417EC">
      <w:pPr>
        <w:pStyle w:val="Para"/>
        <w:rPr>
          <w:shd w:val="clear" w:color="auto" w:fill="FFFFFF"/>
        </w:rPr>
      </w:pPr>
      <w:r w:rsidRPr="00744277">
        <w:t xml:space="preserve">In </w:t>
      </w:r>
      <w:r w:rsidR="008A3051" w:rsidRPr="00744277">
        <w:t>2015 the World Food Programme</w:t>
      </w:r>
      <w:r w:rsidR="00F13828" w:rsidRPr="00744277">
        <w:t xml:space="preserve"> </w:t>
      </w:r>
      <w:r w:rsidRPr="00744277">
        <w:t xml:space="preserve">received only </w:t>
      </w:r>
      <w:r w:rsidR="00147FDD">
        <w:t>one fifth</w:t>
      </w:r>
      <w:r w:rsidRPr="00744277">
        <w:t xml:space="preserve"> of its projected budget </w:t>
      </w:r>
      <w:r w:rsidR="001C48E1" w:rsidRPr="00744277">
        <w:t xml:space="preserve">for food assistance to Syrian refugees in Lebanon and Jordan </w:t>
      </w:r>
      <w:r w:rsidR="00FE20AC">
        <w:t>and</w:t>
      </w:r>
      <w:r w:rsidR="00147FDD">
        <w:t xml:space="preserve"> </w:t>
      </w:r>
      <w:r w:rsidR="00F13828" w:rsidRPr="00744277">
        <w:t xml:space="preserve">was forced to reduce </w:t>
      </w:r>
      <w:r w:rsidR="008A3051" w:rsidRPr="00744277">
        <w:t xml:space="preserve">the food aid it </w:t>
      </w:r>
      <w:r w:rsidR="00147FDD">
        <w:t xml:space="preserve">could </w:t>
      </w:r>
      <w:r w:rsidR="00147FDD" w:rsidRPr="00744277">
        <w:t>provide</w:t>
      </w:r>
      <w:r w:rsidR="00147FDD">
        <w:t>.</w:t>
      </w:r>
      <w:r w:rsidR="004B05FB">
        <w:t xml:space="preserve"> </w:t>
      </w:r>
      <w:r w:rsidR="004B05FB" w:rsidRPr="006A7FAB">
        <w:t>Today,</w:t>
      </w:r>
      <w:r w:rsidR="004B05FB" w:rsidRPr="006A7FAB">
        <w:rPr>
          <w:shd w:val="clear" w:color="auto" w:fill="FFFFFF"/>
        </w:rPr>
        <w:t xml:space="preserve"> a Syrian refugee li</w:t>
      </w:r>
      <w:r w:rsidR="00156000">
        <w:rPr>
          <w:shd w:val="clear" w:color="auto" w:fill="FFFFFF"/>
        </w:rPr>
        <w:t>ving in Lebanon receives only $</w:t>
      </w:r>
      <w:r w:rsidR="004B05FB" w:rsidRPr="006A7FAB">
        <w:rPr>
          <w:shd w:val="clear" w:color="auto" w:fill="FFFFFF"/>
        </w:rPr>
        <w:t xml:space="preserve">21.60 </w:t>
      </w:r>
      <w:r w:rsidR="006965E9">
        <w:rPr>
          <w:shd w:val="clear" w:color="auto" w:fill="FFFFFF"/>
        </w:rPr>
        <w:t xml:space="preserve">(£15; </w:t>
      </w:r>
      <w:r w:rsidR="006965E9">
        <w:rPr>
          <w:shd w:val="clear" w:color="auto" w:fill="FFFFFF"/>
        </w:rPr>
        <w:lastRenderedPageBreak/>
        <w:t xml:space="preserve">€20) </w:t>
      </w:r>
      <w:r w:rsidR="004B05FB" w:rsidRPr="006A7FAB">
        <w:rPr>
          <w:shd w:val="clear" w:color="auto" w:fill="FFFFFF"/>
        </w:rPr>
        <w:t>a month for food</w:t>
      </w:r>
      <w:r w:rsidR="001E6C20">
        <w:t>—</w:t>
      </w:r>
      <w:r w:rsidR="004B05FB">
        <w:rPr>
          <w:shd w:val="clear" w:color="auto" w:fill="FFFFFF"/>
        </w:rPr>
        <w:t xml:space="preserve">about 20% less than the </w:t>
      </w:r>
      <w:r w:rsidR="00384EBB">
        <w:rPr>
          <w:shd w:val="clear" w:color="auto" w:fill="FFFFFF"/>
        </w:rPr>
        <w:t>intended</w:t>
      </w:r>
      <w:r w:rsidR="004B05FB">
        <w:rPr>
          <w:shd w:val="clear" w:color="auto" w:fill="FFFFFF"/>
        </w:rPr>
        <w:t xml:space="preserve"> food ration</w:t>
      </w:r>
      <w:r w:rsidR="004B05FB" w:rsidRPr="006A7FAB">
        <w:rPr>
          <w:shd w:val="clear" w:color="auto" w:fill="FFFFFF"/>
        </w:rPr>
        <w:t>.</w:t>
      </w:r>
      <w:r w:rsidR="00B7550F">
        <w:rPr>
          <w:rStyle w:val="XRef"/>
        </w:rPr>
        <w:fldChar w:fldCharType="begin"/>
      </w:r>
      <w:r w:rsidR="00B76700">
        <w:rPr>
          <w:rStyle w:val="XRef"/>
        </w:rPr>
        <w:instrText xml:space="preserve"> GOTOBUTTON endnote7 (7) </w:instrText>
      </w:r>
      <w:r w:rsidR="00B7550F">
        <w:rPr>
          <w:rStyle w:val="XRef"/>
        </w:rPr>
        <w:fldChar w:fldCharType="end"/>
      </w:r>
      <w:r w:rsidR="000B6F73" w:rsidRPr="00744277">
        <w:rPr>
          <w:shd w:val="clear" w:color="auto" w:fill="FFFFFF"/>
        </w:rPr>
        <w:t xml:space="preserve"> </w:t>
      </w:r>
      <w:r w:rsidR="007E09EC">
        <w:rPr>
          <w:shd w:val="clear" w:color="auto" w:fill="FFFFFF"/>
        </w:rPr>
        <w:t>Last year,</w:t>
      </w:r>
      <w:r w:rsidR="000B6F73" w:rsidRPr="00744277">
        <w:rPr>
          <w:shd w:val="clear" w:color="auto" w:fill="FFFFFF"/>
        </w:rPr>
        <w:t xml:space="preserve"> </w:t>
      </w:r>
      <w:r w:rsidR="0042787F">
        <w:rPr>
          <w:shd w:val="clear" w:color="auto" w:fill="FFFFFF"/>
        </w:rPr>
        <w:t xml:space="preserve">the </w:t>
      </w:r>
      <w:r w:rsidR="000B6F73" w:rsidRPr="00744277">
        <w:rPr>
          <w:shd w:val="clear" w:color="auto" w:fill="FFFFFF"/>
        </w:rPr>
        <w:t>Regional Refugee and Resilience Plan (3RP),</w:t>
      </w:r>
      <w:r w:rsidR="00085F95">
        <w:rPr>
          <w:shd w:val="clear" w:color="auto" w:fill="FFFFFF"/>
        </w:rPr>
        <w:t xml:space="preserve"> an interagency partnership</w:t>
      </w:r>
      <w:r w:rsidR="000B6F73" w:rsidRPr="00744277">
        <w:rPr>
          <w:shd w:val="clear" w:color="auto" w:fill="FFFFFF"/>
        </w:rPr>
        <w:t xml:space="preserve"> </w:t>
      </w:r>
      <w:r w:rsidRPr="00744277">
        <w:rPr>
          <w:shd w:val="clear" w:color="auto" w:fill="FFFFFF"/>
        </w:rPr>
        <w:t xml:space="preserve">intended to </w:t>
      </w:r>
      <w:r w:rsidR="000B6F73" w:rsidRPr="00744277">
        <w:rPr>
          <w:shd w:val="clear" w:color="auto" w:fill="FFFFFF"/>
        </w:rPr>
        <w:t>meet</w:t>
      </w:r>
      <w:r w:rsidR="00384EBB">
        <w:rPr>
          <w:shd w:val="clear" w:color="auto" w:fill="FFFFFF"/>
        </w:rPr>
        <w:t xml:space="preserve"> refugee</w:t>
      </w:r>
      <w:r w:rsidR="000B6F73" w:rsidRPr="00744277">
        <w:rPr>
          <w:shd w:val="clear" w:color="auto" w:fill="FFFFFF"/>
        </w:rPr>
        <w:t xml:space="preserve"> needs while </w:t>
      </w:r>
      <w:r w:rsidR="00384EBB">
        <w:rPr>
          <w:shd w:val="clear" w:color="auto" w:fill="FFFFFF"/>
        </w:rPr>
        <w:t>supporting</w:t>
      </w:r>
      <w:r w:rsidRPr="00744277">
        <w:rPr>
          <w:shd w:val="clear" w:color="auto" w:fill="FFFFFF"/>
        </w:rPr>
        <w:t xml:space="preserve"> </w:t>
      </w:r>
      <w:r w:rsidR="00F377D6" w:rsidRPr="00744277">
        <w:rPr>
          <w:shd w:val="clear" w:color="auto" w:fill="FFFFFF"/>
        </w:rPr>
        <w:t>socio</w:t>
      </w:r>
      <w:r w:rsidR="00C13B2F" w:rsidRPr="00744277">
        <w:rPr>
          <w:shd w:val="clear" w:color="auto" w:fill="FFFFFF"/>
        </w:rPr>
        <w:t xml:space="preserve">economic </w:t>
      </w:r>
      <w:r w:rsidR="000B6F73" w:rsidRPr="00744277">
        <w:rPr>
          <w:shd w:val="clear" w:color="auto" w:fill="FFFFFF"/>
        </w:rPr>
        <w:t xml:space="preserve">recovery </w:t>
      </w:r>
      <w:r w:rsidR="00D26B2F">
        <w:rPr>
          <w:shd w:val="clear" w:color="auto" w:fill="FFFFFF"/>
        </w:rPr>
        <w:t>and strengthening institutions in</w:t>
      </w:r>
      <w:r w:rsidR="000B6F73" w:rsidRPr="00744277">
        <w:rPr>
          <w:shd w:val="clear" w:color="auto" w:fill="FFFFFF"/>
        </w:rPr>
        <w:t xml:space="preserve"> host countries, </w:t>
      </w:r>
      <w:r w:rsidR="009B717B" w:rsidRPr="00FD521C">
        <w:rPr>
          <w:shd w:val="clear" w:color="auto" w:fill="FFFFFF"/>
        </w:rPr>
        <w:t xml:space="preserve">faced a funding </w:t>
      </w:r>
      <w:r w:rsidR="006A7FAB">
        <w:rPr>
          <w:shd w:val="clear" w:color="auto" w:fill="FFFFFF"/>
        </w:rPr>
        <w:t>gap</w:t>
      </w:r>
      <w:r w:rsidR="006A7FAB" w:rsidRPr="00FD521C">
        <w:rPr>
          <w:shd w:val="clear" w:color="auto" w:fill="FFFFFF"/>
        </w:rPr>
        <w:t xml:space="preserve"> </w:t>
      </w:r>
      <w:r w:rsidR="009B717B" w:rsidRPr="00FD521C">
        <w:rPr>
          <w:shd w:val="clear" w:color="auto" w:fill="FFFFFF"/>
        </w:rPr>
        <w:t>of almost $3.5</w:t>
      </w:r>
      <w:r w:rsidR="009B717B" w:rsidRPr="005C59EC">
        <w:t>b</w:t>
      </w:r>
      <w:r w:rsidR="00C62854">
        <w:t>n</w:t>
      </w:r>
      <w:r w:rsidR="005C59EC">
        <w:t>—</w:t>
      </w:r>
      <w:r w:rsidR="001E0BBE" w:rsidRPr="005C59EC">
        <w:t>77</w:t>
      </w:r>
      <w:r w:rsidR="001E0BBE">
        <w:rPr>
          <w:shd w:val="clear" w:color="auto" w:fill="FFFFFF"/>
        </w:rPr>
        <w:t xml:space="preserve">% </w:t>
      </w:r>
      <w:r w:rsidR="006A7FAB">
        <w:rPr>
          <w:shd w:val="clear" w:color="auto" w:fill="FFFFFF"/>
        </w:rPr>
        <w:t xml:space="preserve">of </w:t>
      </w:r>
      <w:r w:rsidR="007E09EC">
        <w:rPr>
          <w:shd w:val="clear" w:color="auto" w:fill="FFFFFF"/>
        </w:rPr>
        <w:t>its target</w:t>
      </w:r>
      <w:r w:rsidR="00AC2664" w:rsidRPr="00FD521C">
        <w:rPr>
          <w:shd w:val="clear" w:color="auto" w:fill="FFFFFF"/>
        </w:rPr>
        <w:t>.</w:t>
      </w:r>
      <w:r w:rsidR="00297B0B" w:rsidRPr="00FD521C">
        <w:rPr>
          <w:shd w:val="clear" w:color="auto" w:fill="FFFFFF"/>
        </w:rPr>
        <w:t xml:space="preserve"> </w:t>
      </w:r>
      <w:r w:rsidR="007E09EC">
        <w:rPr>
          <w:shd w:val="clear" w:color="auto" w:fill="FFFFFF"/>
        </w:rPr>
        <w:t>Financing</w:t>
      </w:r>
      <w:r w:rsidR="00E72E65">
        <w:rPr>
          <w:shd w:val="clear" w:color="auto" w:fill="FFFFFF"/>
        </w:rPr>
        <w:t xml:space="preserve"> is not unaffordable</w:t>
      </w:r>
      <w:r w:rsidR="007E7663">
        <w:rPr>
          <w:shd w:val="clear" w:color="auto" w:fill="FFFFFF"/>
        </w:rPr>
        <w:t xml:space="preserve"> for developed countries. </w:t>
      </w:r>
      <w:r w:rsidR="009E1637">
        <w:rPr>
          <w:shd w:val="clear" w:color="auto" w:fill="FFFFFF"/>
        </w:rPr>
        <w:t>The</w:t>
      </w:r>
      <w:r w:rsidR="007E7663">
        <w:rPr>
          <w:shd w:val="clear" w:color="auto" w:fill="FFFFFF"/>
        </w:rPr>
        <w:t xml:space="preserve"> United States</w:t>
      </w:r>
      <w:r w:rsidR="009E1637">
        <w:rPr>
          <w:shd w:val="clear" w:color="auto" w:fill="FFFFFF"/>
        </w:rPr>
        <w:t>, for example,</w:t>
      </w:r>
      <w:r w:rsidR="00811A25">
        <w:rPr>
          <w:shd w:val="clear" w:color="auto" w:fill="FFFFFF"/>
        </w:rPr>
        <w:t xml:space="preserve"> spends almost 175 times the</w:t>
      </w:r>
      <w:r w:rsidR="007E7663">
        <w:rPr>
          <w:shd w:val="clear" w:color="auto" w:fill="FFFFFF"/>
        </w:rPr>
        <w:t xml:space="preserve"> amount</w:t>
      </w:r>
      <w:r w:rsidR="00811A25">
        <w:rPr>
          <w:shd w:val="clear" w:color="auto" w:fill="FFFFFF"/>
        </w:rPr>
        <w:t xml:space="preserve"> of this funding gap</w:t>
      </w:r>
      <w:r w:rsidR="007E7663">
        <w:rPr>
          <w:shd w:val="clear" w:color="auto" w:fill="FFFFFF"/>
        </w:rPr>
        <w:t xml:space="preserve"> on its military; China spends almost 62 times this amount</w:t>
      </w:r>
      <w:r w:rsidR="009E1637">
        <w:rPr>
          <w:shd w:val="clear" w:color="auto" w:fill="FFFFFF"/>
        </w:rPr>
        <w:t>;</w:t>
      </w:r>
      <w:r w:rsidR="007E7663">
        <w:rPr>
          <w:shd w:val="clear" w:color="auto" w:fill="FFFFFF"/>
        </w:rPr>
        <w:t xml:space="preserve"> Russia almost 25</w:t>
      </w:r>
      <w:r w:rsidR="009E1637">
        <w:rPr>
          <w:shd w:val="clear" w:color="auto" w:fill="FFFFFF"/>
        </w:rPr>
        <w:t>;</w:t>
      </w:r>
      <w:r w:rsidR="007E7663">
        <w:rPr>
          <w:shd w:val="clear" w:color="auto" w:fill="FFFFFF"/>
        </w:rPr>
        <w:t xml:space="preserve"> and the UK about 17</w:t>
      </w:r>
      <w:r w:rsidR="00613987">
        <w:rPr>
          <w:shd w:val="clear" w:color="auto" w:fill="FFFFFF"/>
        </w:rPr>
        <w:t>.</w:t>
      </w:r>
      <w:r w:rsidR="00B7550F">
        <w:rPr>
          <w:rStyle w:val="XRef"/>
        </w:rPr>
        <w:fldChar w:fldCharType="begin"/>
      </w:r>
      <w:r w:rsidR="00C76633">
        <w:rPr>
          <w:rStyle w:val="XRef"/>
        </w:rPr>
        <w:instrText xml:space="preserve"> GOTOBUTTON endnote8 (8) </w:instrText>
      </w:r>
      <w:r w:rsidR="00B7550F">
        <w:rPr>
          <w:rStyle w:val="XRef"/>
        </w:rPr>
        <w:fldChar w:fldCharType="end"/>
      </w:r>
      <w:r w:rsidR="007E09EC">
        <w:rPr>
          <w:shd w:val="clear" w:color="auto" w:fill="FFFFFF"/>
        </w:rPr>
        <w:t xml:space="preserve"> </w:t>
      </w:r>
    </w:p>
    <w:p w14:paraId="0AB2724E" w14:textId="77777777" w:rsidR="000E16E6" w:rsidRPr="000E16E6" w:rsidRDefault="000E16E6" w:rsidP="000E16E6">
      <w:pPr>
        <w:pStyle w:val="Para"/>
        <w:rPr>
          <w:shd w:val="clear" w:color="auto" w:fill="FFFFFF"/>
        </w:rPr>
      </w:pPr>
      <w:r w:rsidRPr="00744277">
        <w:rPr>
          <w:shd w:val="clear" w:color="auto" w:fill="FFFFFF"/>
        </w:rPr>
        <w:t>Unlike mass movements of people</w:t>
      </w:r>
      <w:r>
        <w:rPr>
          <w:shd w:val="clear" w:color="auto" w:fill="FFFFFF"/>
        </w:rPr>
        <w:t xml:space="preserve"> from poorer countries, such as those of </w:t>
      </w:r>
      <w:r w:rsidR="006965E9">
        <w:rPr>
          <w:shd w:val="clear" w:color="auto" w:fill="FFFFFF"/>
        </w:rPr>
        <w:t>s</w:t>
      </w:r>
      <w:r>
        <w:rPr>
          <w:shd w:val="clear" w:color="auto" w:fill="FFFFFF"/>
        </w:rPr>
        <w:t>ub-Saharan Africa</w:t>
      </w:r>
      <w:r w:rsidRPr="00744277">
        <w:rPr>
          <w:shd w:val="clear" w:color="auto" w:fill="FFFFFF"/>
        </w:rPr>
        <w:t>, Syria</w:t>
      </w:r>
      <w:r w:rsidR="00B451D2">
        <w:rPr>
          <w:shd w:val="clear" w:color="auto" w:fill="FFFFFF"/>
        </w:rPr>
        <w:t>ns</w:t>
      </w:r>
      <w:r w:rsidRPr="00744277">
        <w:rPr>
          <w:shd w:val="clear" w:color="auto" w:fill="FFFFFF"/>
        </w:rPr>
        <w:t xml:space="preserve"> are coming from a country </w:t>
      </w:r>
      <w:r>
        <w:rPr>
          <w:shd w:val="clear" w:color="auto" w:fill="FFFFFF"/>
        </w:rPr>
        <w:t>with a disease profile dominated by non-communicable disease</w:t>
      </w:r>
      <w:r w:rsidR="00E86FC2">
        <w:rPr>
          <w:shd w:val="clear" w:color="auto" w:fill="FFFFFF"/>
        </w:rPr>
        <w:t>s</w:t>
      </w:r>
      <w:r>
        <w:rPr>
          <w:shd w:val="clear" w:color="auto" w:fill="FFFFFF"/>
        </w:rPr>
        <w:t xml:space="preserve">, </w:t>
      </w:r>
      <w:r w:rsidR="00E86FC2">
        <w:rPr>
          <w:shd w:val="clear" w:color="auto" w:fill="FFFFFF"/>
        </w:rPr>
        <w:t>which require regular medical treatment</w:t>
      </w:r>
      <w:r>
        <w:rPr>
          <w:shd w:val="clear" w:color="auto" w:fill="FFFFFF"/>
        </w:rPr>
        <w:t>. Almost 90% of Syrian refugees aged over 60 in Lebanon now report</w:t>
      </w:r>
      <w:r w:rsidRPr="00744277">
        <w:rPr>
          <w:shd w:val="clear" w:color="auto" w:fill="FFFFFF"/>
        </w:rPr>
        <w:t xml:space="preserve"> difficulty affording medicines</w:t>
      </w:r>
      <w:r w:rsidRPr="0094705F">
        <w:t>.</w:t>
      </w:r>
      <w:r w:rsidR="00B7550F">
        <w:rPr>
          <w:rStyle w:val="XRef"/>
        </w:rPr>
        <w:fldChar w:fldCharType="begin"/>
      </w:r>
      <w:r w:rsidR="0081485A">
        <w:rPr>
          <w:rStyle w:val="XRef"/>
        </w:rPr>
        <w:instrText xml:space="preserve"> GOTOBUTTON endnote9 (9) </w:instrText>
      </w:r>
      <w:r w:rsidR="00B7550F">
        <w:rPr>
          <w:rStyle w:val="XRef"/>
        </w:rPr>
        <w:fldChar w:fldCharType="end"/>
      </w:r>
      <w:r>
        <w:rPr>
          <w:shd w:val="clear" w:color="auto" w:fill="FFFFFF"/>
        </w:rPr>
        <w:t xml:space="preserve"> These</w:t>
      </w:r>
      <w:r w:rsidRPr="00744277">
        <w:rPr>
          <w:shd w:val="clear" w:color="auto" w:fill="FFFFFF"/>
        </w:rPr>
        <w:t xml:space="preserve"> refugees also suffer from the usual problems associated with conflict and displacement, including high rates of mental illness</w:t>
      </w:r>
      <w:r w:rsidR="00B7550F">
        <w:rPr>
          <w:rStyle w:val="XRef"/>
        </w:rPr>
        <w:fldChar w:fldCharType="begin"/>
      </w:r>
      <w:r w:rsidR="0081485A">
        <w:rPr>
          <w:rStyle w:val="XRef"/>
        </w:rPr>
        <w:instrText xml:space="preserve"> GOTOBUTTON endnote10 (10) </w:instrText>
      </w:r>
      <w:r w:rsidR="00B7550F">
        <w:rPr>
          <w:rStyle w:val="XRef"/>
        </w:rPr>
        <w:fldChar w:fldCharType="end"/>
      </w:r>
      <w:r>
        <w:rPr>
          <w:shd w:val="clear" w:color="auto" w:fill="FFFFFF"/>
        </w:rPr>
        <w:t xml:space="preserve"> </w:t>
      </w:r>
      <w:r w:rsidRPr="00744277">
        <w:rPr>
          <w:shd w:val="clear" w:color="auto" w:fill="FFFFFF"/>
        </w:rPr>
        <w:t xml:space="preserve">and the </w:t>
      </w:r>
      <w:r>
        <w:rPr>
          <w:shd w:val="clear" w:color="auto" w:fill="FFFFFF"/>
        </w:rPr>
        <w:t>consequences</w:t>
      </w:r>
      <w:r w:rsidRPr="00744277">
        <w:rPr>
          <w:shd w:val="clear" w:color="auto" w:fill="FFFFFF"/>
        </w:rPr>
        <w:t xml:space="preserve"> of violence.</w:t>
      </w:r>
      <w:r w:rsidR="00B7550F">
        <w:rPr>
          <w:rStyle w:val="XRef"/>
        </w:rPr>
        <w:fldChar w:fldCharType="begin"/>
      </w:r>
      <w:r w:rsidR="0081485A">
        <w:rPr>
          <w:rStyle w:val="XRef"/>
        </w:rPr>
        <w:instrText xml:space="preserve"> GOTOBUTTON endnote11 (11) </w:instrText>
      </w:r>
      <w:r w:rsidR="00B7550F">
        <w:rPr>
          <w:rStyle w:val="XRef"/>
        </w:rPr>
        <w:fldChar w:fldCharType="end"/>
      </w:r>
    </w:p>
    <w:p w14:paraId="7AD7DC6B" w14:textId="77777777" w:rsidR="009E1637" w:rsidRDefault="00153235" w:rsidP="005A3316">
      <w:pPr>
        <w:pStyle w:val="Para"/>
        <w:rPr>
          <w:rStyle w:val="XRef"/>
        </w:rPr>
      </w:pPr>
      <w:r>
        <w:rPr>
          <w:shd w:val="clear" w:color="auto" w:fill="FFFFFF"/>
        </w:rPr>
        <w:t xml:space="preserve">The </w:t>
      </w:r>
      <w:r w:rsidR="003D23E3">
        <w:rPr>
          <w:shd w:val="clear" w:color="auto" w:fill="FFFFFF"/>
        </w:rPr>
        <w:t xml:space="preserve">Syrian crisis is one of many facing the </w:t>
      </w:r>
      <w:r w:rsidR="004B05FB">
        <w:rPr>
          <w:shd w:val="clear" w:color="auto" w:fill="FFFFFF"/>
        </w:rPr>
        <w:t>United Nations High Commission</w:t>
      </w:r>
      <w:r w:rsidR="004B05FB" w:rsidRPr="006965E9">
        <w:rPr>
          <w:shd w:val="clear" w:color="auto" w:fill="FFFFFF"/>
        </w:rPr>
        <w:t>er</w:t>
      </w:r>
      <w:r w:rsidR="004B05FB">
        <w:rPr>
          <w:shd w:val="clear" w:color="auto" w:fill="FFFFFF"/>
        </w:rPr>
        <w:t xml:space="preserve"> for Refugees (UNHCR), </w:t>
      </w:r>
      <w:r w:rsidR="004B05FB" w:rsidRPr="00744277">
        <w:rPr>
          <w:shd w:val="clear" w:color="auto" w:fill="FFFFFF"/>
        </w:rPr>
        <w:t xml:space="preserve">the agency responsible for </w:t>
      </w:r>
      <w:r w:rsidR="004B05FB">
        <w:rPr>
          <w:shd w:val="clear" w:color="auto" w:fill="FFFFFF"/>
        </w:rPr>
        <w:t>providing aid to refugees and a leading partner in the 3RP response plan</w:t>
      </w:r>
      <w:r w:rsidR="003D23E3">
        <w:rPr>
          <w:shd w:val="clear" w:color="auto" w:fill="FFFFFF"/>
        </w:rPr>
        <w:t>. There are now an estimated</w:t>
      </w:r>
      <w:r w:rsidR="003D23E3" w:rsidRPr="003D23E3">
        <w:rPr>
          <w:shd w:val="clear" w:color="auto" w:fill="FFFFFF"/>
        </w:rPr>
        <w:t xml:space="preserve"> 50 million refugees and </w:t>
      </w:r>
      <w:r w:rsidR="00A15AC1">
        <w:rPr>
          <w:shd w:val="clear" w:color="auto" w:fill="FFFFFF"/>
        </w:rPr>
        <w:t>i</w:t>
      </w:r>
      <w:r w:rsidR="003D23E3">
        <w:rPr>
          <w:shd w:val="clear" w:color="auto" w:fill="FFFFFF"/>
        </w:rPr>
        <w:t xml:space="preserve">nternally </w:t>
      </w:r>
      <w:r w:rsidR="00A15AC1">
        <w:rPr>
          <w:shd w:val="clear" w:color="auto" w:fill="FFFFFF"/>
        </w:rPr>
        <w:t>d</w:t>
      </w:r>
      <w:r w:rsidR="003D23E3">
        <w:rPr>
          <w:shd w:val="clear" w:color="auto" w:fill="FFFFFF"/>
        </w:rPr>
        <w:t xml:space="preserve">isplaced </w:t>
      </w:r>
      <w:r w:rsidR="00A15AC1">
        <w:rPr>
          <w:shd w:val="clear" w:color="auto" w:fill="FFFFFF"/>
        </w:rPr>
        <w:t>p</w:t>
      </w:r>
      <w:r w:rsidR="003D23E3">
        <w:rPr>
          <w:shd w:val="clear" w:color="auto" w:fill="FFFFFF"/>
        </w:rPr>
        <w:t>erson</w:t>
      </w:r>
      <w:r w:rsidR="003D23E3" w:rsidRPr="003D23E3">
        <w:rPr>
          <w:shd w:val="clear" w:color="auto" w:fill="FFFFFF"/>
        </w:rPr>
        <w:t>s globally</w:t>
      </w:r>
      <w:r w:rsidR="003D23E3">
        <w:rPr>
          <w:shd w:val="clear" w:color="auto" w:fill="FFFFFF"/>
        </w:rPr>
        <w:t xml:space="preserve">, </w:t>
      </w:r>
      <w:r w:rsidR="003D23E3" w:rsidRPr="003D23E3">
        <w:rPr>
          <w:shd w:val="clear" w:color="auto" w:fill="FFFFFF"/>
        </w:rPr>
        <w:t xml:space="preserve">the highest number since the end of the </w:t>
      </w:r>
      <w:r w:rsidR="00811A25">
        <w:rPr>
          <w:shd w:val="clear" w:color="auto" w:fill="FFFFFF"/>
        </w:rPr>
        <w:t>second world w</w:t>
      </w:r>
      <w:r w:rsidR="00591B1A" w:rsidRPr="003D23E3">
        <w:rPr>
          <w:shd w:val="clear" w:color="auto" w:fill="FFFFFF"/>
        </w:rPr>
        <w:t>ar</w:t>
      </w:r>
      <w:bookmarkStart w:id="2" w:name="_GoBack"/>
      <w:bookmarkEnd w:id="2"/>
      <w:r w:rsidR="009E1637">
        <w:rPr>
          <w:shd w:val="clear" w:color="auto" w:fill="FFFFFF"/>
        </w:rPr>
        <w:t>. T</w:t>
      </w:r>
      <w:r w:rsidR="003D23E3">
        <w:rPr>
          <w:shd w:val="clear" w:color="auto" w:fill="FFFFFF"/>
        </w:rPr>
        <w:t xml:space="preserve">he agency’s </w:t>
      </w:r>
      <w:r w:rsidR="003D23E3" w:rsidRPr="003D23E3">
        <w:rPr>
          <w:shd w:val="clear" w:color="auto" w:fill="FFFFFF"/>
        </w:rPr>
        <w:t xml:space="preserve">head </w:t>
      </w:r>
      <w:r w:rsidR="003D23E3">
        <w:rPr>
          <w:shd w:val="clear" w:color="auto" w:fill="FFFFFF"/>
        </w:rPr>
        <w:t xml:space="preserve">has described </w:t>
      </w:r>
      <w:r w:rsidR="00171FF7">
        <w:rPr>
          <w:shd w:val="clear" w:color="auto" w:fill="FFFFFF"/>
        </w:rPr>
        <w:t xml:space="preserve">the </w:t>
      </w:r>
      <w:r w:rsidR="00032592">
        <w:rPr>
          <w:shd w:val="clear" w:color="auto" w:fill="FFFFFF"/>
        </w:rPr>
        <w:t xml:space="preserve">global </w:t>
      </w:r>
      <w:r w:rsidR="00171FF7">
        <w:rPr>
          <w:shd w:val="clear" w:color="auto" w:fill="FFFFFF"/>
        </w:rPr>
        <w:t xml:space="preserve">humanitarian </w:t>
      </w:r>
      <w:r w:rsidR="00032592">
        <w:rPr>
          <w:shd w:val="clear" w:color="auto" w:fill="FFFFFF"/>
        </w:rPr>
        <w:t>community</w:t>
      </w:r>
      <w:r w:rsidR="00171FF7">
        <w:rPr>
          <w:shd w:val="clear" w:color="auto" w:fill="FFFFFF"/>
        </w:rPr>
        <w:t xml:space="preserve"> </w:t>
      </w:r>
      <w:r w:rsidR="003D23E3">
        <w:rPr>
          <w:shd w:val="clear" w:color="auto" w:fill="FFFFFF"/>
        </w:rPr>
        <w:t xml:space="preserve">as </w:t>
      </w:r>
      <w:r w:rsidR="003D23E3" w:rsidRPr="003D23E3">
        <w:rPr>
          <w:shd w:val="clear" w:color="auto" w:fill="FFFFFF"/>
        </w:rPr>
        <w:t>“financially broke</w:t>
      </w:r>
      <w:r w:rsidR="00A15AC1">
        <w:rPr>
          <w:shd w:val="clear" w:color="auto" w:fill="FFFFFF"/>
        </w:rPr>
        <w:t>.</w:t>
      </w:r>
      <w:r w:rsidR="00F55C57">
        <w:rPr>
          <w:shd w:val="clear" w:color="auto" w:fill="FFFFFF"/>
        </w:rPr>
        <w:t>”</w:t>
      </w:r>
      <w:r w:rsidR="00B7550F">
        <w:rPr>
          <w:rStyle w:val="XRef"/>
        </w:rPr>
        <w:fldChar w:fldCharType="begin"/>
      </w:r>
      <w:r w:rsidR="0081485A">
        <w:rPr>
          <w:rStyle w:val="XRef"/>
        </w:rPr>
        <w:instrText xml:space="preserve"> GOTOBUTTON endnote12 (12) </w:instrText>
      </w:r>
      <w:r w:rsidR="00B7550F">
        <w:rPr>
          <w:rStyle w:val="XRef"/>
        </w:rPr>
        <w:fldChar w:fldCharType="end"/>
      </w:r>
      <w:r w:rsidR="009E1637">
        <w:rPr>
          <w:shd w:val="clear" w:color="auto" w:fill="FFFFFF"/>
        </w:rPr>
        <w:t xml:space="preserve"> </w:t>
      </w:r>
      <w:r w:rsidR="00C107F1">
        <w:rPr>
          <w:shd w:val="clear" w:color="auto" w:fill="FFFFFF"/>
        </w:rPr>
        <w:t xml:space="preserve">UNHCR </w:t>
      </w:r>
      <w:r>
        <w:rPr>
          <w:shd w:val="clear" w:color="auto" w:fill="FFFFFF"/>
        </w:rPr>
        <w:t>has received only 58% of the funding needed to provide</w:t>
      </w:r>
      <w:r w:rsidR="004B05FB">
        <w:rPr>
          <w:shd w:val="clear" w:color="auto" w:fill="FFFFFF"/>
        </w:rPr>
        <w:t xml:space="preserve"> essential services to </w:t>
      </w:r>
      <w:r w:rsidR="00384EBB">
        <w:rPr>
          <w:shd w:val="clear" w:color="auto" w:fill="FFFFFF"/>
        </w:rPr>
        <w:t>Syrian refugees in the region</w:t>
      </w:r>
      <w:r w:rsidR="004B05FB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C62854">
        <w:rPr>
          <w:shd w:val="clear" w:color="auto" w:fill="FFFFFF"/>
        </w:rPr>
        <w:t>f</w:t>
      </w:r>
      <w:r>
        <w:rPr>
          <w:shd w:val="clear" w:color="auto" w:fill="FFFFFF"/>
        </w:rPr>
        <w:t>igure</w:t>
      </w:r>
      <w:r w:rsidR="00B7550F">
        <w:rPr>
          <w:rStyle w:val="FigureRef"/>
        </w:rPr>
        <w:fldChar w:fldCharType="begin"/>
      </w:r>
      <w:r w:rsidR="00CA0110">
        <w:rPr>
          <w:rStyle w:val="FigureRef"/>
        </w:rPr>
        <w:instrText xml:space="preserve"> GOTOBUTTON figure1 (F1) </w:instrText>
      </w:r>
      <w:r w:rsidR="00B7550F">
        <w:rPr>
          <w:rStyle w:val="FigureRef"/>
        </w:rPr>
        <w:fldChar w:fldCharType="end"/>
      </w:r>
      <w:r>
        <w:rPr>
          <w:shd w:val="clear" w:color="auto" w:fill="FFFFFF"/>
        </w:rPr>
        <w:t>)</w:t>
      </w:r>
      <w:r w:rsidR="00686B86">
        <w:rPr>
          <w:shd w:val="clear" w:color="auto" w:fill="FFFFFF"/>
        </w:rPr>
        <w:t>.</w:t>
      </w:r>
      <w:r w:rsidR="00B7550F">
        <w:rPr>
          <w:rStyle w:val="XRef"/>
        </w:rPr>
        <w:fldChar w:fldCharType="begin"/>
      </w:r>
      <w:r w:rsidR="0081485A">
        <w:rPr>
          <w:rStyle w:val="XRef"/>
        </w:rPr>
        <w:instrText xml:space="preserve"> GOTOBUTTON endnote13 (13) </w:instrText>
      </w:r>
      <w:r w:rsidR="00B7550F">
        <w:rPr>
          <w:rStyle w:val="XRef"/>
        </w:rPr>
        <w:fldChar w:fldCharType="end"/>
      </w:r>
    </w:p>
    <w:p w14:paraId="462FFD04" w14:textId="77777777" w:rsidR="00C62854" w:rsidRDefault="00C62854" w:rsidP="00C62854">
      <w:pPr>
        <w:pStyle w:val="Figure"/>
        <w:rPr>
          <w:shd w:val="clear" w:color="auto" w:fill="FFFFFF"/>
        </w:rPr>
      </w:pPr>
      <w:bookmarkStart w:id="3" w:name="figure1"/>
      <w:r>
        <w:rPr>
          <w:shd w:val="clear" w:color="auto" w:fill="FFFFFF"/>
        </w:rPr>
        <w:t>mura31020.f1</w:t>
      </w:r>
    </w:p>
    <w:bookmarkEnd w:id="3"/>
    <w:p w14:paraId="3A0A5DF1" w14:textId="77777777" w:rsidR="004A5F7C" w:rsidRPr="004663B8" w:rsidRDefault="009911FF" w:rsidP="00273A9B">
      <w:pPr>
        <w:pStyle w:val="TableNote"/>
      </w:pPr>
      <w:r w:rsidRPr="0005261E">
        <w:rPr>
          <w:shd w:val="clear" w:color="auto" w:fill="FFFFFF"/>
        </w:rPr>
        <w:t xml:space="preserve">Aid provided to </w:t>
      </w:r>
      <w:r>
        <w:rPr>
          <w:shd w:val="clear" w:color="auto" w:fill="FFFFFF"/>
        </w:rPr>
        <w:t>UN High Commissioner for Refugees</w:t>
      </w:r>
      <w:r w:rsidRPr="0005261E">
        <w:rPr>
          <w:shd w:val="clear" w:color="auto" w:fill="FFFFFF"/>
        </w:rPr>
        <w:t xml:space="preserve"> toward Syrian refugee</w:t>
      </w:r>
      <w:r>
        <w:rPr>
          <w:shd w:val="clear" w:color="auto" w:fill="FFFFFF"/>
        </w:rPr>
        <w:t xml:space="preserve"> response in </w:t>
      </w:r>
      <w:r w:rsidRPr="00744277">
        <w:t>Turkey, Lebanon, Jordan, Iraq</w:t>
      </w:r>
      <w:r>
        <w:t>,</w:t>
      </w:r>
      <w:r w:rsidRPr="00744277">
        <w:t xml:space="preserve"> and Egypt</w:t>
      </w:r>
      <w:r w:rsidRPr="0005261E">
        <w:rPr>
          <w:shd w:val="clear" w:color="auto" w:fill="FFFFFF"/>
        </w:rPr>
        <w:t xml:space="preserve"> in 2015, by donor country ($)</w:t>
      </w:r>
      <w:r w:rsidR="00907C17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4A5F7C" w:rsidRPr="004663B8">
        <w:t>Does not include donors of unrestricted or regional funds</w:t>
      </w:r>
      <w:r w:rsidR="000854C1">
        <w:t>).</w:t>
      </w:r>
    </w:p>
    <w:p w14:paraId="3AC2B813" w14:textId="77777777" w:rsidR="006050CA" w:rsidRDefault="002D6506" w:rsidP="005A3316">
      <w:pPr>
        <w:pStyle w:val="Para"/>
        <w:rPr>
          <w:shd w:val="clear" w:color="auto" w:fill="FFFFFF"/>
        </w:rPr>
      </w:pPr>
      <w:r w:rsidRPr="00744277">
        <w:rPr>
          <w:shd w:val="clear" w:color="auto" w:fill="FFFFFF"/>
        </w:rPr>
        <w:t xml:space="preserve">The </w:t>
      </w:r>
      <w:r w:rsidR="00DA26C5">
        <w:rPr>
          <w:shd w:val="clear" w:color="auto" w:fill="FFFFFF"/>
        </w:rPr>
        <w:t>gap in funding</w:t>
      </w:r>
      <w:r w:rsidRPr="00744277">
        <w:rPr>
          <w:shd w:val="clear" w:color="auto" w:fill="FFFFFF"/>
        </w:rPr>
        <w:t xml:space="preserve"> means that</w:t>
      </w:r>
      <w:r w:rsidR="006050CA">
        <w:rPr>
          <w:shd w:val="clear" w:color="auto" w:fill="FFFFFF"/>
        </w:rPr>
        <w:t xml:space="preserve"> </w:t>
      </w:r>
      <w:r w:rsidR="00297B0B" w:rsidRPr="00744277">
        <w:rPr>
          <w:shd w:val="clear" w:color="auto" w:fill="FFFFFF"/>
        </w:rPr>
        <w:t>few</w:t>
      </w:r>
      <w:r w:rsidR="000D18E3" w:rsidRPr="00744277">
        <w:rPr>
          <w:shd w:val="clear" w:color="auto" w:fill="FFFFFF"/>
        </w:rPr>
        <w:t>er</w:t>
      </w:r>
      <w:r w:rsidR="00297B0B" w:rsidRPr="00744277">
        <w:rPr>
          <w:shd w:val="clear" w:color="auto" w:fill="FFFFFF"/>
        </w:rPr>
        <w:t xml:space="preserve"> </w:t>
      </w:r>
      <w:r w:rsidR="009B717B" w:rsidRPr="00744277">
        <w:rPr>
          <w:shd w:val="clear" w:color="auto" w:fill="FFFFFF"/>
        </w:rPr>
        <w:t>refugees can</w:t>
      </w:r>
      <w:r w:rsidR="00297B0B" w:rsidRPr="00744277">
        <w:rPr>
          <w:shd w:val="clear" w:color="auto" w:fill="FFFFFF"/>
        </w:rPr>
        <w:t xml:space="preserve"> </w:t>
      </w:r>
      <w:r w:rsidR="00061388">
        <w:rPr>
          <w:shd w:val="clear" w:color="auto" w:fill="FFFFFF"/>
        </w:rPr>
        <w:t xml:space="preserve">access </w:t>
      </w:r>
      <w:r w:rsidR="00061388" w:rsidRPr="00744277">
        <w:rPr>
          <w:shd w:val="clear" w:color="auto" w:fill="FFFFFF"/>
        </w:rPr>
        <w:t>life</w:t>
      </w:r>
      <w:r w:rsidR="00C107F1">
        <w:rPr>
          <w:shd w:val="clear" w:color="auto" w:fill="FFFFFF"/>
        </w:rPr>
        <w:t>-</w:t>
      </w:r>
      <w:r w:rsidR="009B717B" w:rsidRPr="00744277">
        <w:rPr>
          <w:shd w:val="clear" w:color="auto" w:fill="FFFFFF"/>
        </w:rPr>
        <w:t xml:space="preserve">saving </w:t>
      </w:r>
      <w:r w:rsidR="003667CE" w:rsidRPr="00744277">
        <w:rPr>
          <w:shd w:val="clear" w:color="auto" w:fill="FFFFFF"/>
        </w:rPr>
        <w:t>and life</w:t>
      </w:r>
      <w:r w:rsidR="00C107F1">
        <w:rPr>
          <w:shd w:val="clear" w:color="auto" w:fill="FFFFFF"/>
        </w:rPr>
        <w:t>-</w:t>
      </w:r>
      <w:r w:rsidR="003667CE" w:rsidRPr="00744277">
        <w:rPr>
          <w:shd w:val="clear" w:color="auto" w:fill="FFFFFF"/>
        </w:rPr>
        <w:t xml:space="preserve">sustaining </w:t>
      </w:r>
      <w:r w:rsidR="009B717B" w:rsidRPr="00744277">
        <w:rPr>
          <w:shd w:val="clear" w:color="auto" w:fill="FFFFFF"/>
        </w:rPr>
        <w:t>healthcare.</w:t>
      </w:r>
      <w:r w:rsidR="00B7550F">
        <w:rPr>
          <w:rStyle w:val="XRef"/>
        </w:rPr>
        <w:fldChar w:fldCharType="begin"/>
      </w:r>
      <w:r w:rsidR="0081485A">
        <w:rPr>
          <w:rStyle w:val="XRef"/>
        </w:rPr>
        <w:instrText xml:space="preserve"> GOTOBUTTON endnote14 (14) </w:instrText>
      </w:r>
      <w:r w:rsidR="00B7550F">
        <w:rPr>
          <w:rStyle w:val="XRef"/>
        </w:rPr>
        <w:fldChar w:fldCharType="end"/>
      </w:r>
      <w:r w:rsidR="006050CA">
        <w:rPr>
          <w:shd w:val="clear" w:color="auto" w:fill="FFFFFF"/>
        </w:rPr>
        <w:t xml:space="preserve"> </w:t>
      </w:r>
      <w:r w:rsidRPr="00744277">
        <w:rPr>
          <w:shd w:val="clear" w:color="auto" w:fill="FFFFFF"/>
        </w:rPr>
        <w:t>In Lebanon, where there are no official camps</w:t>
      </w:r>
      <w:r w:rsidR="00C322E3" w:rsidRPr="00744277">
        <w:rPr>
          <w:shd w:val="clear" w:color="auto" w:fill="FFFFFF"/>
        </w:rPr>
        <w:t xml:space="preserve"> for Syrian refugees</w:t>
      </w:r>
      <w:r w:rsidRPr="00744277">
        <w:rPr>
          <w:shd w:val="clear" w:color="auto" w:fill="FFFFFF"/>
        </w:rPr>
        <w:t xml:space="preserve">, </w:t>
      </w:r>
      <w:r w:rsidR="002668A9" w:rsidRPr="00744277">
        <w:t>large number</w:t>
      </w:r>
      <w:r w:rsidR="009911FF">
        <w:t>s</w:t>
      </w:r>
      <w:r w:rsidR="002668A9" w:rsidRPr="00744277">
        <w:t xml:space="preserve"> live</w:t>
      </w:r>
      <w:r w:rsidRPr="00744277">
        <w:t xml:space="preserve"> in s</w:t>
      </w:r>
      <w:r w:rsidR="00A831A8">
        <w:t>ub</w:t>
      </w:r>
      <w:r w:rsidRPr="00744277">
        <w:t>standard shelters such as tents or unfinished buildings</w:t>
      </w:r>
      <w:r w:rsidR="00FA3402" w:rsidRPr="00744277">
        <w:t xml:space="preserve"> and </w:t>
      </w:r>
      <w:r w:rsidR="00F55C57">
        <w:t>are facing</w:t>
      </w:r>
      <w:r w:rsidR="002668A9" w:rsidRPr="00744277">
        <w:t xml:space="preserve"> a</w:t>
      </w:r>
      <w:r w:rsidR="00FA3402" w:rsidRPr="00744277">
        <w:t xml:space="preserve"> difficult winter.</w:t>
      </w:r>
      <w:r w:rsidR="00B7550F">
        <w:rPr>
          <w:rStyle w:val="XRef"/>
        </w:rPr>
        <w:fldChar w:fldCharType="begin"/>
      </w:r>
      <w:r w:rsidR="00FF7CEE">
        <w:rPr>
          <w:rStyle w:val="XRef"/>
        </w:rPr>
        <w:instrText xml:space="preserve"> GOTOBUTTON endnote14 (14) </w:instrText>
      </w:r>
      <w:r w:rsidR="00B7550F">
        <w:rPr>
          <w:rStyle w:val="XRef"/>
        </w:rPr>
        <w:fldChar w:fldCharType="end"/>
      </w:r>
      <w:r w:rsidR="009C5137" w:rsidRPr="00744277">
        <w:t xml:space="preserve"> </w:t>
      </w:r>
      <w:r w:rsidR="00FA3402" w:rsidRPr="00744277">
        <w:t>In Jordan, a</w:t>
      </w:r>
      <w:r w:rsidR="009911FF">
        <w:t xml:space="preserve">bout </w:t>
      </w:r>
      <w:r w:rsidR="00FA3402" w:rsidRPr="00744277">
        <w:t xml:space="preserve">86% of </w:t>
      </w:r>
      <w:r w:rsidR="002668A9" w:rsidRPr="00744277">
        <w:t>the Syrian refugee population</w:t>
      </w:r>
      <w:r w:rsidR="00FA3402" w:rsidRPr="00744277">
        <w:t xml:space="preserve"> live</w:t>
      </w:r>
      <w:r w:rsidR="002668A9" w:rsidRPr="00744277">
        <w:t>s</w:t>
      </w:r>
      <w:r w:rsidR="00FA3402" w:rsidRPr="00744277">
        <w:t xml:space="preserve"> below the poverty line</w:t>
      </w:r>
      <w:r w:rsidR="009C5137" w:rsidRPr="00744277">
        <w:t>.</w:t>
      </w:r>
      <w:r w:rsidR="00B7550F">
        <w:rPr>
          <w:rStyle w:val="XRef"/>
        </w:rPr>
        <w:fldChar w:fldCharType="begin"/>
      </w:r>
      <w:r w:rsidR="004D750F">
        <w:rPr>
          <w:rStyle w:val="XRef"/>
        </w:rPr>
        <w:instrText xml:space="preserve"> GOTOBUTTON endnote15 (15) </w:instrText>
      </w:r>
      <w:r w:rsidR="00B7550F">
        <w:rPr>
          <w:rStyle w:val="XRef"/>
        </w:rPr>
        <w:fldChar w:fldCharType="end"/>
      </w:r>
      <w:r w:rsidR="004430D0">
        <w:t xml:space="preserve"> </w:t>
      </w:r>
      <w:r w:rsidR="00FA3402" w:rsidRPr="00744277">
        <w:rPr>
          <w:shd w:val="clear" w:color="auto" w:fill="FFFFFF"/>
        </w:rPr>
        <w:t>Reduction in food aid,</w:t>
      </w:r>
      <w:r w:rsidR="0005261E">
        <w:rPr>
          <w:shd w:val="clear" w:color="auto" w:fill="FFFFFF"/>
        </w:rPr>
        <w:t xml:space="preserve"> restrictions </w:t>
      </w:r>
      <w:r w:rsidR="0005261E" w:rsidRPr="00FE20AC">
        <w:rPr>
          <w:shd w:val="clear" w:color="auto" w:fill="FFFFFF"/>
        </w:rPr>
        <w:t xml:space="preserve">on </w:t>
      </w:r>
      <w:r w:rsidR="00BE624B" w:rsidRPr="00FE20AC">
        <w:rPr>
          <w:shd w:val="clear" w:color="auto" w:fill="FFFFFF"/>
        </w:rPr>
        <w:t>livelihood opportunities</w:t>
      </w:r>
      <w:r w:rsidR="0005261E" w:rsidRPr="00FE20AC">
        <w:rPr>
          <w:shd w:val="clear" w:color="auto" w:fill="FFFFFF"/>
        </w:rPr>
        <w:t>,</w:t>
      </w:r>
      <w:r w:rsidR="00FA3402" w:rsidRPr="00744277">
        <w:rPr>
          <w:shd w:val="clear" w:color="auto" w:fill="FFFFFF"/>
        </w:rPr>
        <w:t xml:space="preserve"> unsafe living conditions</w:t>
      </w:r>
      <w:r w:rsidR="006050CA">
        <w:rPr>
          <w:shd w:val="clear" w:color="auto" w:fill="FFFFFF"/>
        </w:rPr>
        <w:t>,</w:t>
      </w:r>
      <w:r w:rsidR="00FA3402" w:rsidRPr="00744277">
        <w:rPr>
          <w:shd w:val="clear" w:color="auto" w:fill="FFFFFF"/>
        </w:rPr>
        <w:t xml:space="preserve"> and lack of access to life</w:t>
      </w:r>
      <w:r w:rsidR="006050CA">
        <w:rPr>
          <w:shd w:val="clear" w:color="auto" w:fill="FFFFFF"/>
        </w:rPr>
        <w:t xml:space="preserve"> </w:t>
      </w:r>
      <w:r w:rsidR="00FA3402" w:rsidRPr="00744277">
        <w:rPr>
          <w:shd w:val="clear" w:color="auto" w:fill="FFFFFF"/>
        </w:rPr>
        <w:t>saving healthcare all contribute to the despair that drives many refugees to risk dangerous</w:t>
      </w:r>
      <w:r w:rsidR="004C768E" w:rsidRPr="00744277">
        <w:rPr>
          <w:shd w:val="clear" w:color="auto" w:fill="FFFFFF"/>
        </w:rPr>
        <w:t xml:space="preserve">, and </w:t>
      </w:r>
      <w:r w:rsidR="00F55C57">
        <w:rPr>
          <w:shd w:val="clear" w:color="auto" w:fill="FFFFFF"/>
        </w:rPr>
        <w:t>sometimes</w:t>
      </w:r>
      <w:r w:rsidR="004C768E" w:rsidRPr="00744277">
        <w:rPr>
          <w:shd w:val="clear" w:color="auto" w:fill="FFFFFF"/>
        </w:rPr>
        <w:t xml:space="preserve"> fatal</w:t>
      </w:r>
      <w:r w:rsidR="00F55C57">
        <w:rPr>
          <w:shd w:val="clear" w:color="auto" w:fill="FFFFFF"/>
        </w:rPr>
        <w:t>,</w:t>
      </w:r>
      <w:r w:rsidR="00FA3402" w:rsidRPr="00744277">
        <w:rPr>
          <w:shd w:val="clear" w:color="auto" w:fill="FFFFFF"/>
        </w:rPr>
        <w:t xml:space="preserve"> journey</w:t>
      </w:r>
      <w:r w:rsidR="00147FDD">
        <w:rPr>
          <w:shd w:val="clear" w:color="auto" w:fill="FFFFFF"/>
        </w:rPr>
        <w:t>s</w:t>
      </w:r>
      <w:r w:rsidR="00FA3402" w:rsidRPr="00744277">
        <w:rPr>
          <w:shd w:val="clear" w:color="auto" w:fill="FFFFFF"/>
        </w:rPr>
        <w:t xml:space="preserve"> to Europe. </w:t>
      </w:r>
    </w:p>
    <w:p w14:paraId="5B1C7C5B" w14:textId="77777777" w:rsidR="00B451D2" w:rsidRDefault="00BA6385" w:rsidP="004A5F7C">
      <w:pPr>
        <w:pStyle w:val="Para"/>
        <w:rPr>
          <w:shd w:val="clear" w:color="auto" w:fill="FFFFFF"/>
        </w:rPr>
      </w:pPr>
      <w:r>
        <w:rPr>
          <w:shd w:val="clear" w:color="auto" w:fill="FFFFFF"/>
        </w:rPr>
        <w:t xml:space="preserve">The health community must continue to highlight the need </w:t>
      </w:r>
      <w:r w:rsidR="00BE624B" w:rsidRPr="00BE624B">
        <w:rPr>
          <w:color w:val="000000" w:themeColor="text1"/>
        </w:rPr>
        <w:t>to prevent humanitarian crises from arising in the first place, promoting diplomatic rather than military solutions. But it must also call for</w:t>
      </w:r>
      <w:r>
        <w:rPr>
          <w:color w:val="FF0000"/>
        </w:rPr>
        <w:t xml:space="preserve"> </w:t>
      </w:r>
      <w:r>
        <w:rPr>
          <w:shd w:val="clear" w:color="auto" w:fill="FFFFFF"/>
        </w:rPr>
        <w:t>g</w:t>
      </w:r>
      <w:r w:rsidR="005D7B0B" w:rsidRPr="00744277">
        <w:rPr>
          <w:shd w:val="clear" w:color="auto" w:fill="FFFFFF"/>
        </w:rPr>
        <w:t xml:space="preserve">reater </w:t>
      </w:r>
      <w:r w:rsidR="005119EE" w:rsidRPr="00744277">
        <w:rPr>
          <w:shd w:val="clear" w:color="auto" w:fill="FFFFFF"/>
        </w:rPr>
        <w:t>financial</w:t>
      </w:r>
      <w:r w:rsidR="00FA3402" w:rsidRPr="00744277">
        <w:rPr>
          <w:shd w:val="clear" w:color="auto" w:fill="FFFFFF"/>
        </w:rPr>
        <w:t xml:space="preserve"> </w:t>
      </w:r>
      <w:r w:rsidR="005D7B0B" w:rsidRPr="00744277">
        <w:rPr>
          <w:shd w:val="clear" w:color="auto" w:fill="FFFFFF"/>
        </w:rPr>
        <w:t>assistance from the international community</w:t>
      </w:r>
      <w:r>
        <w:rPr>
          <w:shd w:val="clear" w:color="auto" w:fill="FFFFFF"/>
        </w:rPr>
        <w:t xml:space="preserve"> </w:t>
      </w:r>
      <w:r w:rsidR="005119EE" w:rsidRPr="00744277">
        <w:rPr>
          <w:shd w:val="clear" w:color="auto" w:fill="FFFFFF"/>
        </w:rPr>
        <w:t xml:space="preserve">to support </w:t>
      </w:r>
      <w:r w:rsidR="00FA3402" w:rsidRPr="00744277">
        <w:rPr>
          <w:shd w:val="clear" w:color="auto" w:fill="FFFFFF"/>
        </w:rPr>
        <w:t xml:space="preserve">humanitarian agencies operating in </w:t>
      </w:r>
      <w:r w:rsidR="003E5B61">
        <w:rPr>
          <w:shd w:val="clear" w:color="auto" w:fill="FFFFFF"/>
        </w:rPr>
        <w:t xml:space="preserve">these </w:t>
      </w:r>
      <w:r w:rsidR="006050CA">
        <w:rPr>
          <w:shd w:val="clear" w:color="auto" w:fill="FFFFFF"/>
        </w:rPr>
        <w:t xml:space="preserve">frontline </w:t>
      </w:r>
      <w:r w:rsidR="003E5B61">
        <w:rPr>
          <w:shd w:val="clear" w:color="auto" w:fill="FFFFFF"/>
        </w:rPr>
        <w:t>countries</w:t>
      </w:r>
      <w:r w:rsidR="00FA3402" w:rsidRPr="00744277">
        <w:rPr>
          <w:shd w:val="clear" w:color="auto" w:fill="FFFFFF"/>
        </w:rPr>
        <w:t xml:space="preserve">. </w:t>
      </w:r>
      <w:r w:rsidR="008154B3">
        <w:rPr>
          <w:shd w:val="clear" w:color="auto" w:fill="FFFFFF"/>
        </w:rPr>
        <w:t xml:space="preserve">Without the required resources, </w:t>
      </w:r>
      <w:r w:rsidR="008154B3">
        <w:rPr>
          <w:shd w:val="clear" w:color="auto" w:fill="FFFFFF"/>
        </w:rPr>
        <w:lastRenderedPageBreak/>
        <w:t>the basic health and other survival needs of refugees will not be met, and further instability and tension will be encouraged. F</w:t>
      </w:r>
      <w:r w:rsidR="008154B3" w:rsidRPr="00744277">
        <w:rPr>
          <w:shd w:val="clear" w:color="auto" w:fill="FFFFFF"/>
        </w:rPr>
        <w:t xml:space="preserve">ailure </w:t>
      </w:r>
      <w:r w:rsidR="005D7B0B" w:rsidRPr="00744277">
        <w:rPr>
          <w:shd w:val="clear" w:color="auto" w:fill="FFFFFF"/>
        </w:rPr>
        <w:t xml:space="preserve">to respond </w:t>
      </w:r>
      <w:r w:rsidR="005119EE" w:rsidRPr="00744277">
        <w:rPr>
          <w:shd w:val="clear" w:color="auto" w:fill="FFFFFF"/>
        </w:rPr>
        <w:t>will put</w:t>
      </w:r>
      <w:r w:rsidR="002668A9" w:rsidRPr="00744277">
        <w:rPr>
          <w:shd w:val="clear" w:color="auto" w:fill="FFFFFF"/>
        </w:rPr>
        <w:t xml:space="preserve"> hundreds of thousands of lives in </w:t>
      </w:r>
      <w:r w:rsidR="00575CBF" w:rsidRPr="00744277">
        <w:rPr>
          <w:shd w:val="clear" w:color="auto" w:fill="FFFFFF"/>
        </w:rPr>
        <w:t xml:space="preserve">further </w:t>
      </w:r>
      <w:r w:rsidR="002668A9" w:rsidRPr="00744277">
        <w:rPr>
          <w:shd w:val="clear" w:color="auto" w:fill="FFFFFF"/>
        </w:rPr>
        <w:t>danger.</w:t>
      </w:r>
      <w:r w:rsidR="008154B3">
        <w:rPr>
          <w:shd w:val="clear" w:color="auto" w:fill="FFFFFF"/>
        </w:rPr>
        <w:t xml:space="preserve"> </w:t>
      </w:r>
      <w:bookmarkStart w:id="4" w:name="figure2"/>
    </w:p>
    <w:p w14:paraId="6EDB8586" w14:textId="77777777" w:rsidR="004D750F" w:rsidRDefault="00B451D2">
      <w:pPr>
        <w:pStyle w:val="PullQuote"/>
        <w:rPr>
          <w:shd w:val="clear" w:color="auto" w:fill="FFFFFF"/>
        </w:rPr>
      </w:pPr>
      <w:r>
        <w:rPr>
          <w:shd w:val="clear" w:color="auto" w:fill="FFFFFF"/>
        </w:rPr>
        <w:t xml:space="preserve">Pull quote: UNHCR has received only 58% of the funding needed to provide essential services to Syrian refugees in the region </w:t>
      </w:r>
      <w:r w:rsidR="00686B86" w:rsidRPr="004A5F7C">
        <w:br w:type="page"/>
      </w:r>
      <w:bookmarkEnd w:id="4"/>
    </w:p>
    <w:p w14:paraId="769E570B" w14:textId="77777777" w:rsidR="00FE20AC" w:rsidRPr="009911FF" w:rsidRDefault="009911FF" w:rsidP="00C819BC">
      <w:pPr>
        <w:pStyle w:val="Conflict"/>
      </w:pPr>
      <w:r>
        <w:lastRenderedPageBreak/>
        <w:t xml:space="preserve">Competing interests: </w:t>
      </w:r>
      <w:r w:rsidR="004663B8" w:rsidRPr="00C819BC">
        <w:t xml:space="preserve">We have read and understood BMJ policy on declaration of interests and </w:t>
      </w:r>
      <w:r>
        <w:t xml:space="preserve">have no interests to </w:t>
      </w:r>
      <w:r w:rsidR="004663B8" w:rsidRPr="00C819BC">
        <w:t>declar</w:t>
      </w:r>
      <w:r w:rsidR="00907C17">
        <w:t>e</w:t>
      </w:r>
    </w:p>
    <w:p w14:paraId="337E3A75" w14:textId="77777777" w:rsidR="00686B86" w:rsidRPr="00C819BC" w:rsidRDefault="00FE20AC" w:rsidP="00FE20AC">
      <w:pPr>
        <w:pStyle w:val="Miscellaneous"/>
      </w:pPr>
      <w:r w:rsidRPr="00DD42F7">
        <w:t>Provenance and peer review: Not commissioned; externally peer reviewed</w:t>
      </w:r>
      <w:r w:rsidR="000854C1">
        <w:t>.</w:t>
      </w:r>
      <w:r w:rsidR="00686B86">
        <w:br w:type="page"/>
      </w:r>
    </w:p>
    <w:p w14:paraId="0C955EEB" w14:textId="77777777" w:rsidR="00C4431E" w:rsidRPr="00C819BC" w:rsidRDefault="00F3132E" w:rsidP="00C4431E">
      <w:pPr>
        <w:pStyle w:val="Reference"/>
      </w:pPr>
      <w:bookmarkStart w:id="5" w:name="endnote1"/>
      <w:r>
        <w:lastRenderedPageBreak/>
        <w:t>Syria Regional Re</w:t>
      </w:r>
      <w:r w:rsidR="009911FF">
        <w:t>f</w:t>
      </w:r>
      <w:r>
        <w:t xml:space="preserve">ugee Response. </w:t>
      </w:r>
      <w:r w:rsidR="00C4431E" w:rsidRPr="00C819BC">
        <w:t xml:space="preserve">Inter-agency </w:t>
      </w:r>
      <w:r w:rsidR="009911FF" w:rsidRPr="00C819BC">
        <w:t>informa</w:t>
      </w:r>
      <w:r w:rsidR="009911FF">
        <w:t>tion sharing portal</w:t>
      </w:r>
      <w:r>
        <w:t xml:space="preserve">. </w:t>
      </w:r>
      <w:r w:rsidR="00C4431E" w:rsidRPr="00C819BC">
        <w:t xml:space="preserve">2015. </w:t>
      </w:r>
      <w:r w:rsidR="00C4431E" w:rsidRPr="00F3132E">
        <w:rPr>
          <w:rStyle w:val="URL"/>
        </w:rPr>
        <w:t>data.unhcr.org/</w:t>
      </w:r>
      <w:proofErr w:type="spellStart"/>
      <w:r w:rsidR="00C4431E" w:rsidRPr="00F3132E">
        <w:rPr>
          <w:rStyle w:val="URL"/>
        </w:rPr>
        <w:t>syrianrefugees</w:t>
      </w:r>
      <w:proofErr w:type="spellEnd"/>
      <w:r w:rsidR="00C4431E" w:rsidRPr="00F3132E">
        <w:rPr>
          <w:rStyle w:val="URL"/>
        </w:rPr>
        <w:t>/</w:t>
      </w:r>
      <w:proofErr w:type="spellStart"/>
      <w:r w:rsidR="00C4431E" w:rsidRPr="00F3132E">
        <w:rPr>
          <w:rStyle w:val="URL"/>
        </w:rPr>
        <w:t>regional.php</w:t>
      </w:r>
      <w:proofErr w:type="spellEnd"/>
      <w:r w:rsidR="00C4431E" w:rsidRPr="00C819BC">
        <w:t>.</w:t>
      </w:r>
    </w:p>
    <w:p w14:paraId="59670AA0" w14:textId="77777777" w:rsidR="00C4431E" w:rsidRDefault="00C4431E" w:rsidP="00C4431E">
      <w:pPr>
        <w:pStyle w:val="Reference"/>
      </w:pPr>
      <w:bookmarkStart w:id="6" w:name="endnote2"/>
      <w:bookmarkEnd w:id="5"/>
      <w:r w:rsidRPr="00C819BC">
        <w:t xml:space="preserve">Amnesty International. Syrian refugee crisis in numbers 2015. </w:t>
      </w:r>
      <w:hyperlink r:id="rId8" w:history="1">
        <w:r w:rsidR="004D750F" w:rsidRPr="004D750F">
          <w:rPr>
            <w:rStyle w:val="Hyperlink"/>
          </w:rPr>
          <w:t>www.amnesty.org/en/latest/news/2015/09/syrias-refugee-crisis-in-numbers/</w:t>
        </w:r>
      </w:hyperlink>
      <w:r>
        <w:t>.</w:t>
      </w:r>
    </w:p>
    <w:p w14:paraId="610F913C" w14:textId="77777777" w:rsidR="00C4431E" w:rsidRDefault="00C4431E" w:rsidP="00C4431E">
      <w:pPr>
        <w:pStyle w:val="Reference"/>
      </w:pPr>
      <w:bookmarkStart w:id="7" w:name="endnote3"/>
      <w:bookmarkEnd w:id="6"/>
      <w:r>
        <w:t xml:space="preserve">Luck T. In Jordan, tensions rise between Syrian refugees and host community. </w:t>
      </w:r>
      <w:r w:rsidRPr="00F3132E">
        <w:rPr>
          <w:i/>
        </w:rPr>
        <w:t>Washington Post</w:t>
      </w:r>
      <w:r>
        <w:t xml:space="preserve"> 2013</w:t>
      </w:r>
      <w:r w:rsidR="009911FF">
        <w:t xml:space="preserve"> Apr 21. </w:t>
      </w:r>
      <w:hyperlink r:id="rId9" w:history="1">
        <w:r w:rsidR="009911FF" w:rsidRPr="004D750F">
          <w:rPr>
            <w:rStyle w:val="Hyperlink"/>
          </w:rPr>
          <w:t>www.washingtonpost.com/world/middle_east/in-jordan-tensions-rise-between-syrian-refugees-and-host-community/2013/04/21/d4f5fa24-a762-11e2-a8e2-5b98cb59187f_story.html</w:t>
        </w:r>
      </w:hyperlink>
      <w:r w:rsidR="00907C17" w:rsidRPr="00907C17">
        <w:t>.</w:t>
      </w:r>
    </w:p>
    <w:p w14:paraId="2D43A754" w14:textId="77777777" w:rsidR="00C4431E" w:rsidRDefault="00C4431E" w:rsidP="00C4431E">
      <w:pPr>
        <w:pStyle w:val="Reference"/>
      </w:pPr>
      <w:bookmarkStart w:id="8" w:name="endnote4"/>
      <w:bookmarkEnd w:id="7"/>
      <w:proofErr w:type="spellStart"/>
      <w:r>
        <w:t>Lowen</w:t>
      </w:r>
      <w:proofErr w:type="spellEnd"/>
      <w:r>
        <w:t xml:space="preserve"> M. Turkey </w:t>
      </w:r>
      <w:r w:rsidR="009911FF">
        <w:t>“</w:t>
      </w:r>
      <w:r>
        <w:t>acting illegally</w:t>
      </w:r>
      <w:r w:rsidR="009911FF">
        <w:t>”</w:t>
      </w:r>
      <w:r>
        <w:t xml:space="preserve"> over Syria refugees deportations. 2016.</w:t>
      </w:r>
      <w:r w:rsidR="00F3132E">
        <w:t xml:space="preserve"> </w:t>
      </w:r>
      <w:r w:rsidR="009911FF">
        <w:rPr>
          <w:i/>
        </w:rPr>
        <w:t xml:space="preserve">BBC News </w:t>
      </w:r>
      <w:r w:rsidR="009911FF">
        <w:t xml:space="preserve">2016 Jan 15. </w:t>
      </w:r>
      <w:hyperlink r:id="rId10" w:history="1">
        <w:r w:rsidR="004D750F" w:rsidRPr="004D750F">
          <w:rPr>
            <w:rStyle w:val="Hyperlink"/>
          </w:rPr>
          <w:t>www.bbc.co.uk/news/world-europe-35135810</w:t>
        </w:r>
      </w:hyperlink>
      <w:r w:rsidR="00F3132E">
        <w:t>.</w:t>
      </w:r>
    </w:p>
    <w:p w14:paraId="17771703" w14:textId="77777777" w:rsidR="00C4431E" w:rsidRDefault="00C4431E" w:rsidP="00C4431E">
      <w:pPr>
        <w:pStyle w:val="Reference"/>
      </w:pPr>
      <w:bookmarkStart w:id="9" w:name="endnote5"/>
      <w:bookmarkEnd w:id="8"/>
      <w:r>
        <w:t>United Nations High Commissioner for Refugees. A UNHCR centre eases tensions between Syrian refugees and their Leb</w:t>
      </w:r>
      <w:r w:rsidR="00CE061F">
        <w:t xml:space="preserve">anese hosts. 2015. </w:t>
      </w:r>
      <w:hyperlink r:id="rId11" w:history="1">
        <w:r w:rsidR="004D750F" w:rsidRPr="004D750F">
          <w:rPr>
            <w:rStyle w:val="Hyperlink"/>
          </w:rPr>
          <w:t>www.unhcr.org/5523f1a29.html</w:t>
        </w:r>
      </w:hyperlink>
      <w:r>
        <w:t>.</w:t>
      </w:r>
    </w:p>
    <w:p w14:paraId="4EBA8B3B" w14:textId="77777777" w:rsidR="00C4431E" w:rsidRDefault="00C4431E" w:rsidP="00C4431E">
      <w:pPr>
        <w:pStyle w:val="Reference"/>
      </w:pPr>
      <w:bookmarkStart w:id="10" w:name="endnote6"/>
      <w:bookmarkEnd w:id="9"/>
      <w:proofErr w:type="spellStart"/>
      <w:r>
        <w:t>Christopherson</w:t>
      </w:r>
      <w:proofErr w:type="spellEnd"/>
      <w:r>
        <w:t xml:space="preserve"> M, Liu J, </w:t>
      </w:r>
      <w:proofErr w:type="spellStart"/>
      <w:r>
        <w:t>Thorleifsson</w:t>
      </w:r>
      <w:proofErr w:type="spellEnd"/>
      <w:r>
        <w:t xml:space="preserve"> C, </w:t>
      </w:r>
      <w:proofErr w:type="spellStart"/>
      <w:r>
        <w:t>Tiltnes</w:t>
      </w:r>
      <w:proofErr w:type="spellEnd"/>
      <w:r>
        <w:t xml:space="preserve"> A. Lebanese attitudes towards Syrian refugees and the Syrian crisis</w:t>
      </w:r>
      <w:r w:rsidR="00CE061F">
        <w:t>: results from a national opinion poll.</w:t>
      </w:r>
      <w:r>
        <w:t xml:space="preserve"> </w:t>
      </w:r>
      <w:proofErr w:type="spellStart"/>
      <w:r>
        <w:t>Fafo</w:t>
      </w:r>
      <w:proofErr w:type="spellEnd"/>
      <w:r>
        <w:t xml:space="preserve"> Research Foundation, 2013.</w:t>
      </w:r>
    </w:p>
    <w:p w14:paraId="657C38AA" w14:textId="77777777" w:rsidR="00C4431E" w:rsidRDefault="00C4431E" w:rsidP="00C4431E">
      <w:pPr>
        <w:pStyle w:val="Reference"/>
      </w:pPr>
      <w:bookmarkStart w:id="11" w:name="endnote7"/>
      <w:bookmarkEnd w:id="10"/>
      <w:r>
        <w:t>World Food Programme. World Food P</w:t>
      </w:r>
      <w:r w:rsidR="00CE061F">
        <w:t xml:space="preserve">rogramme: Syria </w:t>
      </w:r>
      <w:r w:rsidR="009911FF">
        <w:t>e</w:t>
      </w:r>
      <w:r w:rsidR="00CE061F">
        <w:t xml:space="preserve">mergency 2015. </w:t>
      </w:r>
      <w:hyperlink r:id="rId12" w:history="1">
        <w:r w:rsidR="004D750F" w:rsidRPr="004D750F">
          <w:rPr>
            <w:rStyle w:val="Hyperlink"/>
          </w:rPr>
          <w:t>www.wfp.org/emergencies/syria</w:t>
        </w:r>
      </w:hyperlink>
      <w:r>
        <w:t>.</w:t>
      </w:r>
    </w:p>
    <w:p w14:paraId="6996B09D" w14:textId="77777777" w:rsidR="00A25C3A" w:rsidRDefault="00A25C3A" w:rsidP="00A25C3A">
      <w:pPr>
        <w:pStyle w:val="Reference"/>
      </w:pPr>
      <w:bookmarkStart w:id="12" w:name="endnote8"/>
      <w:bookmarkEnd w:id="11"/>
      <w:proofErr w:type="spellStart"/>
      <w:r>
        <w:t>Perlo</w:t>
      </w:r>
      <w:proofErr w:type="spellEnd"/>
      <w:r>
        <w:t xml:space="preserve">-Freeman S, </w:t>
      </w:r>
      <w:proofErr w:type="spellStart"/>
      <w:r>
        <w:t>Fleurant</w:t>
      </w:r>
      <w:proofErr w:type="spellEnd"/>
      <w:r>
        <w:t xml:space="preserve"> A, </w:t>
      </w:r>
      <w:proofErr w:type="spellStart"/>
      <w:r>
        <w:t>Wezeman</w:t>
      </w:r>
      <w:proofErr w:type="spellEnd"/>
      <w:r>
        <w:t xml:space="preserve"> PD, </w:t>
      </w:r>
      <w:proofErr w:type="spellStart"/>
      <w:r>
        <w:t>Wezeman</w:t>
      </w:r>
      <w:proofErr w:type="spellEnd"/>
      <w:r>
        <w:t xml:space="preserve"> ST. Trends in world military expenditure, 2014. SIPRI</w:t>
      </w:r>
      <w:r w:rsidR="009911FF">
        <w:t>,</w:t>
      </w:r>
      <w:r w:rsidRPr="00DD42F7">
        <w:t xml:space="preserve"> 2015.</w:t>
      </w:r>
      <w:r w:rsidR="00DD42F7">
        <w:t xml:space="preserve"> </w:t>
      </w:r>
      <w:r w:rsidR="004D750F" w:rsidRPr="004D750F">
        <w:t>books.sipri.org/</w:t>
      </w:r>
      <w:proofErr w:type="spellStart"/>
      <w:r w:rsidR="004D750F" w:rsidRPr="004D750F">
        <w:t>product_info?c_product_id</w:t>
      </w:r>
      <w:proofErr w:type="spellEnd"/>
      <w:r w:rsidR="004D750F" w:rsidRPr="004D750F">
        <w:t>=496</w:t>
      </w:r>
      <w:r w:rsidRPr="00DD42F7">
        <w:rPr>
          <w:rStyle w:val="URL"/>
        </w:rPr>
        <w:t>#</w:t>
      </w:r>
      <w:r w:rsidRPr="00DD42F7">
        <w:t>.</w:t>
      </w:r>
    </w:p>
    <w:p w14:paraId="55027597" w14:textId="77777777" w:rsidR="006A24D3" w:rsidRDefault="006A24D3" w:rsidP="00C4431E">
      <w:pPr>
        <w:pStyle w:val="Reference"/>
      </w:pPr>
      <w:bookmarkStart w:id="13" w:name="endnote9"/>
      <w:bookmarkEnd w:id="12"/>
      <w:r w:rsidRPr="006A24D3">
        <w:t xml:space="preserve">Strong J, </w:t>
      </w:r>
      <w:proofErr w:type="spellStart"/>
      <w:r w:rsidRPr="006A24D3">
        <w:t>Varady</w:t>
      </w:r>
      <w:proofErr w:type="spellEnd"/>
      <w:r w:rsidRPr="006A24D3">
        <w:t xml:space="preserve"> C, </w:t>
      </w:r>
      <w:proofErr w:type="spellStart"/>
      <w:r w:rsidRPr="006A24D3">
        <w:t>Chahda</w:t>
      </w:r>
      <w:proofErr w:type="spellEnd"/>
      <w:r w:rsidRPr="006A24D3">
        <w:t xml:space="preserve"> N, </w:t>
      </w:r>
      <w:proofErr w:type="spellStart"/>
      <w:r w:rsidRPr="006A24D3">
        <w:t>Doocy</w:t>
      </w:r>
      <w:proofErr w:type="spellEnd"/>
      <w:r w:rsidRPr="006A24D3">
        <w:t xml:space="preserve"> S, Burnham G. Health status and health needs of older refugees from Syria in Lebanon. </w:t>
      </w:r>
      <w:proofErr w:type="spellStart"/>
      <w:r w:rsidRPr="00B36424">
        <w:rPr>
          <w:i/>
        </w:rPr>
        <w:t>Confl</w:t>
      </w:r>
      <w:proofErr w:type="spellEnd"/>
      <w:r w:rsidRPr="00B36424">
        <w:rPr>
          <w:i/>
        </w:rPr>
        <w:t xml:space="preserve"> </w:t>
      </w:r>
      <w:r w:rsidR="009911FF" w:rsidRPr="00B36424">
        <w:rPr>
          <w:i/>
        </w:rPr>
        <w:t>H</w:t>
      </w:r>
      <w:r w:rsidRPr="00B36424">
        <w:rPr>
          <w:i/>
        </w:rPr>
        <w:t>ealth</w:t>
      </w:r>
      <w:r w:rsidRPr="006A24D3">
        <w:t xml:space="preserve"> </w:t>
      </w:r>
      <w:proofErr w:type="gramStart"/>
      <w:r w:rsidRPr="006A24D3">
        <w:t>2015;9:12</w:t>
      </w:r>
      <w:proofErr w:type="gramEnd"/>
      <w:r w:rsidRPr="006A24D3">
        <w:t xml:space="preserve">. </w:t>
      </w:r>
    </w:p>
    <w:p w14:paraId="5A65F3AD" w14:textId="77777777" w:rsidR="006A24D3" w:rsidRDefault="006A24D3" w:rsidP="00C4431E">
      <w:pPr>
        <w:pStyle w:val="Reference"/>
      </w:pPr>
      <w:bookmarkStart w:id="14" w:name="endnote10"/>
      <w:bookmarkEnd w:id="13"/>
      <w:r w:rsidRPr="006A24D3">
        <w:t xml:space="preserve">Lama S, Francois K, Marwan Z, Sami R. Impact of the Syrian </w:t>
      </w:r>
      <w:r w:rsidR="009911FF" w:rsidRPr="006A24D3">
        <w:t xml:space="preserve">crisis on the hospitalization </w:t>
      </w:r>
      <w:r w:rsidRPr="006A24D3">
        <w:t xml:space="preserve">of Syrians in </w:t>
      </w:r>
      <w:r w:rsidR="009911FF" w:rsidRPr="006A24D3">
        <w:t>a psychiatric setting</w:t>
      </w:r>
      <w:r w:rsidRPr="006A24D3">
        <w:t xml:space="preserve">. </w:t>
      </w:r>
      <w:r w:rsidRPr="00B36424">
        <w:rPr>
          <w:i/>
        </w:rPr>
        <w:t xml:space="preserve">Community </w:t>
      </w:r>
      <w:proofErr w:type="spellStart"/>
      <w:r w:rsidR="00B36424">
        <w:rPr>
          <w:i/>
        </w:rPr>
        <w:t>Ment</w:t>
      </w:r>
      <w:proofErr w:type="spellEnd"/>
      <w:r w:rsidR="00B36424">
        <w:rPr>
          <w:i/>
        </w:rPr>
        <w:t xml:space="preserve"> Health J</w:t>
      </w:r>
      <w:r w:rsidR="00B36424">
        <w:t xml:space="preserve"> </w:t>
      </w:r>
      <w:proofErr w:type="gramStart"/>
      <w:r w:rsidR="00B36424">
        <w:t>2016;52:84</w:t>
      </w:r>
      <w:proofErr w:type="gramEnd"/>
      <w:r w:rsidR="00B36424">
        <w:t>-93.</w:t>
      </w:r>
    </w:p>
    <w:p w14:paraId="14421B2D" w14:textId="77777777" w:rsidR="006A24D3" w:rsidRDefault="006A24D3" w:rsidP="00C4431E">
      <w:pPr>
        <w:pStyle w:val="Reference"/>
      </w:pPr>
      <w:bookmarkStart w:id="15" w:name="endnote11"/>
      <w:bookmarkEnd w:id="14"/>
      <w:proofErr w:type="spellStart"/>
      <w:r w:rsidRPr="006A24D3">
        <w:t>Hornez</w:t>
      </w:r>
      <w:proofErr w:type="spellEnd"/>
      <w:r w:rsidRPr="006A24D3">
        <w:t xml:space="preserve"> E, </w:t>
      </w:r>
      <w:proofErr w:type="spellStart"/>
      <w:r w:rsidRPr="006A24D3">
        <w:t>Ramiara</w:t>
      </w:r>
      <w:proofErr w:type="spellEnd"/>
      <w:r w:rsidRPr="006A24D3">
        <w:t xml:space="preserve"> P, </w:t>
      </w:r>
      <w:proofErr w:type="spellStart"/>
      <w:r w:rsidRPr="006A24D3">
        <w:t>Mocellin</w:t>
      </w:r>
      <w:proofErr w:type="spellEnd"/>
      <w:r w:rsidRPr="006A24D3">
        <w:t xml:space="preserve"> N, et al. Surgical management of Syria’s war casualties: experience from a French surgical team deployed in the </w:t>
      </w:r>
      <w:proofErr w:type="spellStart"/>
      <w:r w:rsidRPr="006A24D3">
        <w:t>Zaatari</w:t>
      </w:r>
      <w:proofErr w:type="spellEnd"/>
      <w:r w:rsidRPr="006A24D3">
        <w:t xml:space="preserve"> refugee camp (Jordan). </w:t>
      </w:r>
      <w:proofErr w:type="spellStart"/>
      <w:r w:rsidRPr="00B36424">
        <w:rPr>
          <w:i/>
        </w:rPr>
        <w:t>Eur</w:t>
      </w:r>
      <w:proofErr w:type="spellEnd"/>
      <w:r w:rsidR="00B36424" w:rsidRPr="00B36424">
        <w:rPr>
          <w:i/>
        </w:rPr>
        <w:t xml:space="preserve"> J</w:t>
      </w:r>
      <w:r w:rsidRPr="00B36424">
        <w:rPr>
          <w:i/>
        </w:rPr>
        <w:t xml:space="preserve"> </w:t>
      </w:r>
      <w:r w:rsidR="00B36424" w:rsidRPr="00B36424">
        <w:rPr>
          <w:i/>
        </w:rPr>
        <w:t>Trauma</w:t>
      </w:r>
      <w:r w:rsidR="00CD7AD8" w:rsidRPr="00B36424">
        <w:rPr>
          <w:i/>
        </w:rPr>
        <w:t xml:space="preserve"> </w:t>
      </w:r>
      <w:proofErr w:type="spellStart"/>
      <w:r w:rsidR="00B36424" w:rsidRPr="00B36424">
        <w:rPr>
          <w:i/>
        </w:rPr>
        <w:t>E</w:t>
      </w:r>
      <w:r w:rsidR="00CD7AD8" w:rsidRPr="00B36424">
        <w:rPr>
          <w:i/>
        </w:rPr>
        <w:t>merg</w:t>
      </w:r>
      <w:proofErr w:type="spellEnd"/>
      <w:r w:rsidR="00CD7AD8" w:rsidRPr="00B36424">
        <w:rPr>
          <w:i/>
        </w:rPr>
        <w:t xml:space="preserve"> </w:t>
      </w:r>
      <w:proofErr w:type="spellStart"/>
      <w:r w:rsidR="00B36424" w:rsidRPr="00B36424">
        <w:rPr>
          <w:i/>
        </w:rPr>
        <w:t>S</w:t>
      </w:r>
      <w:r w:rsidR="00CD7AD8" w:rsidRPr="00B36424">
        <w:rPr>
          <w:i/>
        </w:rPr>
        <w:t>urg</w:t>
      </w:r>
      <w:proofErr w:type="spellEnd"/>
      <w:r w:rsidRPr="006A24D3">
        <w:t xml:space="preserve"> </w:t>
      </w:r>
      <w:proofErr w:type="gramStart"/>
      <w:r w:rsidRPr="006A24D3">
        <w:t>2015</w:t>
      </w:r>
      <w:r w:rsidR="00907C17">
        <w:t>;41</w:t>
      </w:r>
      <w:r w:rsidRPr="006A24D3">
        <w:t>:143</w:t>
      </w:r>
      <w:proofErr w:type="gramEnd"/>
      <w:r w:rsidRPr="006A24D3">
        <w:t xml:space="preserve">-7. </w:t>
      </w:r>
    </w:p>
    <w:p w14:paraId="47195355" w14:textId="77777777" w:rsidR="006A24D3" w:rsidRDefault="006A24D3" w:rsidP="00C4431E">
      <w:pPr>
        <w:pStyle w:val="Reference"/>
      </w:pPr>
      <w:bookmarkStart w:id="16" w:name="endnote12"/>
      <w:bookmarkEnd w:id="15"/>
      <w:r w:rsidRPr="006A24D3">
        <w:t xml:space="preserve">Grant H. UN agencies </w:t>
      </w:r>
      <w:r w:rsidR="009911FF">
        <w:t>“</w:t>
      </w:r>
      <w:r w:rsidRPr="006A24D3">
        <w:t>broke and failing</w:t>
      </w:r>
      <w:r w:rsidR="009911FF">
        <w:t>”</w:t>
      </w:r>
      <w:r w:rsidRPr="006A24D3">
        <w:t xml:space="preserve"> in face of ever-growing refugee crisis. </w:t>
      </w:r>
      <w:r w:rsidR="009911FF">
        <w:rPr>
          <w:i/>
        </w:rPr>
        <w:t xml:space="preserve">Guardian </w:t>
      </w:r>
      <w:r w:rsidRPr="006A24D3">
        <w:t>2015</w:t>
      </w:r>
      <w:r w:rsidR="009911FF">
        <w:t xml:space="preserve"> Sep 6</w:t>
      </w:r>
      <w:r w:rsidRPr="006A24D3">
        <w:t>.</w:t>
      </w:r>
      <w:r w:rsidR="00A7759D">
        <w:t xml:space="preserve"> </w:t>
      </w:r>
      <w:hyperlink r:id="rId13" w:history="1">
        <w:r w:rsidR="00A7759D" w:rsidRPr="004D750F">
          <w:rPr>
            <w:rStyle w:val="Hyperlink"/>
          </w:rPr>
          <w:t>www.theguardian.com/world/2015/sep/06/refugee-crisis-un-agencies-broke-failing</w:t>
        </w:r>
      </w:hyperlink>
      <w:r w:rsidR="009911FF">
        <w:rPr>
          <w:rStyle w:val="URL"/>
        </w:rPr>
        <w:t>.</w:t>
      </w:r>
    </w:p>
    <w:p w14:paraId="319EB062" w14:textId="77777777" w:rsidR="006A24D3" w:rsidRDefault="006A24D3" w:rsidP="00C4431E">
      <w:pPr>
        <w:pStyle w:val="Reference"/>
      </w:pPr>
      <w:bookmarkStart w:id="17" w:name="endnote13"/>
      <w:bookmarkEnd w:id="16"/>
      <w:r w:rsidRPr="006A24D3">
        <w:lastRenderedPageBreak/>
        <w:t xml:space="preserve">United Nations High Commissioner for Refugees Lebanon </w:t>
      </w:r>
      <w:r w:rsidR="003A74A5">
        <w:t>d</w:t>
      </w:r>
      <w:r w:rsidR="003A74A5" w:rsidRPr="006A24D3">
        <w:t xml:space="preserve">onor Relations </w:t>
      </w:r>
      <w:r w:rsidR="003A74A5">
        <w:t>a</w:t>
      </w:r>
      <w:r w:rsidR="003A74A5" w:rsidRPr="006A24D3">
        <w:t>nd Resource Mobilization Service</w:t>
      </w:r>
      <w:r w:rsidR="003A74A5">
        <w:t xml:space="preserve">. </w:t>
      </w:r>
      <w:r w:rsidR="003A74A5" w:rsidRPr="006A24D3">
        <w:t>Syria situation 2015</w:t>
      </w:r>
      <w:r w:rsidR="003A74A5">
        <w:t>.</w:t>
      </w:r>
      <w:r w:rsidRPr="006A24D3">
        <w:t xml:space="preserve"> UNHCR</w:t>
      </w:r>
      <w:r w:rsidR="00907C17">
        <w:t xml:space="preserve">. </w:t>
      </w:r>
      <w:r w:rsidRPr="006A24D3">
        <w:t>2015.</w:t>
      </w:r>
    </w:p>
    <w:p w14:paraId="2FE16489" w14:textId="77777777" w:rsidR="006A24D3" w:rsidRDefault="006A24D3" w:rsidP="006A24D3">
      <w:pPr>
        <w:pStyle w:val="Reference"/>
      </w:pPr>
      <w:bookmarkStart w:id="18" w:name="endnote14"/>
      <w:bookmarkEnd w:id="17"/>
      <w:r>
        <w:t>Johns Hopkins Bloomberg School of Public Health</w:t>
      </w:r>
      <w:r w:rsidR="003A74A5">
        <w:t xml:space="preserve">, </w:t>
      </w:r>
      <w:proofErr w:type="spellStart"/>
      <w:r w:rsidR="003A74A5">
        <w:t>Medecins</w:t>
      </w:r>
      <w:proofErr w:type="spellEnd"/>
      <w:r w:rsidR="003A74A5">
        <w:t xml:space="preserve"> du Monde, International Medical Corps, et al</w:t>
      </w:r>
      <w:r>
        <w:t xml:space="preserve">. Syrian refugee and affected host population health access survey in Lebanon. </w:t>
      </w:r>
      <w:r w:rsidR="00CA0110">
        <w:t xml:space="preserve">2015. </w:t>
      </w:r>
      <w:r w:rsidR="003A74A5">
        <w:rPr>
          <w:rStyle w:val="URL"/>
        </w:rPr>
        <w:t xml:space="preserve"> </w:t>
      </w:r>
      <w:hyperlink r:id="rId14" w:history="1">
        <w:r w:rsidR="003A74A5" w:rsidRPr="004D750F">
          <w:rPr>
            <w:rStyle w:val="Hyperlink"/>
          </w:rPr>
          <w:t>www.alpha-association.info/main/wp-content/uploads/2015/09/Health-Access-Survey-in-Lebanon.pdf</w:t>
        </w:r>
      </w:hyperlink>
      <w:r>
        <w:t>.</w:t>
      </w:r>
    </w:p>
    <w:p w14:paraId="74DAB9CD" w14:textId="77777777" w:rsidR="006A24D3" w:rsidRDefault="006A24D3" w:rsidP="006A24D3">
      <w:pPr>
        <w:pStyle w:val="Reference"/>
      </w:pPr>
      <w:bookmarkStart w:id="19" w:name="endnote17"/>
      <w:bookmarkStart w:id="20" w:name="endnote16"/>
      <w:bookmarkStart w:id="21" w:name="endnote15"/>
      <w:bookmarkEnd w:id="18"/>
      <w:r>
        <w:t xml:space="preserve">United Nations Refugee Agency. Funding shortage leaves Syrian refugees in danger of missing vital support. 2015. </w:t>
      </w:r>
      <w:hyperlink r:id="rId15" w:history="1">
        <w:r w:rsidR="004D750F" w:rsidRPr="004D750F">
          <w:rPr>
            <w:rStyle w:val="Hyperlink"/>
          </w:rPr>
          <w:t>www.unhcr.org/558acbbc6.html</w:t>
        </w:r>
      </w:hyperlink>
      <w:r w:rsidRPr="004430D0">
        <w:t>.</w:t>
      </w:r>
    </w:p>
    <w:bookmarkEnd w:id="19"/>
    <w:bookmarkEnd w:id="20"/>
    <w:bookmarkEnd w:id="21"/>
    <w:p w14:paraId="0616EC1B" w14:textId="77777777" w:rsidR="00B04F39" w:rsidRPr="00744277" w:rsidRDefault="00C819BC" w:rsidP="00C819BC">
      <w:pPr>
        <w:pStyle w:val="Citeline"/>
      </w:pPr>
      <w:r w:rsidRPr="00C819BC">
        <w:rPr>
          <w:b/>
        </w:rPr>
        <w:t>Cite this as:</w:t>
      </w:r>
      <w:r w:rsidRPr="00C819BC">
        <w:t xml:space="preserve"> </w:t>
      </w:r>
      <w:r w:rsidRPr="00C819BC">
        <w:rPr>
          <w:i/>
        </w:rPr>
        <w:t>BMJ</w:t>
      </w:r>
      <w:r>
        <w:t xml:space="preserve"> 2016;</w:t>
      </w:r>
      <w:proofErr w:type="gramStart"/>
      <w:r>
        <w:t>352</w:t>
      </w:r>
      <w:r w:rsidRPr="00C819BC">
        <w:t>:</w:t>
      </w:r>
      <w:r>
        <w:t>i</w:t>
      </w:r>
      <w:proofErr w:type="gramEnd"/>
      <w:r>
        <w:t>484</w:t>
      </w:r>
    </w:p>
    <w:sectPr w:rsidR="00B04F39" w:rsidRPr="00744277" w:rsidSect="00EC0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9472E" w14:textId="77777777" w:rsidR="00E8497F" w:rsidRDefault="00E8497F" w:rsidP="00115FB9">
      <w:r>
        <w:separator/>
      </w:r>
    </w:p>
  </w:endnote>
  <w:endnote w:type="continuationSeparator" w:id="0">
    <w:p w14:paraId="705996AC" w14:textId="77777777" w:rsidR="00E8497F" w:rsidRDefault="00E8497F" w:rsidP="0011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187B7" w14:textId="77777777" w:rsidR="00E8497F" w:rsidRDefault="00E8497F" w:rsidP="00115FB9">
      <w:r>
        <w:separator/>
      </w:r>
    </w:p>
  </w:footnote>
  <w:footnote w:type="continuationSeparator" w:id="0">
    <w:p w14:paraId="15211989" w14:textId="77777777" w:rsidR="00E8497F" w:rsidRDefault="00E8497F" w:rsidP="0011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526CC4C"/>
    <w:lvl w:ilvl="0">
      <w:start w:val="1"/>
      <w:numFmt w:val="decimal"/>
      <w:pStyle w:val="Reference"/>
      <w:lvlText w:val="%1"/>
      <w:lvlJc w:val="left"/>
      <w:pPr>
        <w:tabs>
          <w:tab w:val="num" w:pos="515"/>
        </w:tabs>
        <w:ind w:left="628" w:hanging="340"/>
      </w:pPr>
      <w:rPr>
        <w:rFonts w:hint="default"/>
      </w:rPr>
    </w:lvl>
  </w:abstractNum>
  <w:abstractNum w:abstractNumId="1">
    <w:nsid w:val="09274D7D"/>
    <w:multiLevelType w:val="multilevel"/>
    <w:tmpl w:val="59187088"/>
    <w:styleLink w:val="Fig"/>
    <w:lvl w:ilvl="0">
      <w:start w:val="1"/>
      <w:numFmt w:val="none"/>
      <w:pStyle w:val="Figure"/>
      <w:lvlText w:val="Figure - "/>
      <w:lvlJc w:val="left"/>
      <w:pPr>
        <w:tabs>
          <w:tab w:val="num" w:pos="270"/>
        </w:tabs>
        <w:ind w:left="270" w:hanging="360"/>
      </w:pPr>
      <w:rPr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2">
    <w:nsid w:val="0D3A128F"/>
    <w:multiLevelType w:val="hybridMultilevel"/>
    <w:tmpl w:val="9CD2AD64"/>
    <w:lvl w:ilvl="0" w:tplc="52A01784">
      <w:start w:val="1"/>
      <w:numFmt w:val="decimal"/>
      <w:pStyle w:val="WebRef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B1FAD"/>
    <w:multiLevelType w:val="multilevel"/>
    <w:tmpl w:val="DD34CDBE"/>
    <w:numStyleLink w:val="Tab"/>
  </w:abstractNum>
  <w:abstractNum w:abstractNumId="4">
    <w:nsid w:val="27D977C9"/>
    <w:multiLevelType w:val="multilevel"/>
    <w:tmpl w:val="427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23996"/>
    <w:multiLevelType w:val="multilevel"/>
    <w:tmpl w:val="9EF0E7A6"/>
    <w:numStyleLink w:val="vid"/>
  </w:abstractNum>
  <w:abstractNum w:abstractNumId="6">
    <w:nsid w:val="2C5A46B2"/>
    <w:multiLevelType w:val="multilevel"/>
    <w:tmpl w:val="BBBCAD00"/>
    <w:numStyleLink w:val="data-supp"/>
  </w:abstractNum>
  <w:abstractNum w:abstractNumId="7">
    <w:nsid w:val="34C353CE"/>
    <w:multiLevelType w:val="multilevel"/>
    <w:tmpl w:val="565683E6"/>
    <w:styleLink w:val="Add"/>
    <w:lvl w:ilvl="0">
      <w:start w:val="1"/>
      <w:numFmt w:val="decimal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7D3571E"/>
    <w:multiLevelType w:val="multilevel"/>
    <w:tmpl w:val="DD34CDBE"/>
    <w:styleLink w:val="Tab"/>
    <w:lvl w:ilvl="0">
      <w:start w:val="1"/>
      <w:numFmt w:val="none"/>
      <w:pStyle w:val="Table"/>
      <w:lvlText w:val="Table -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>
    <w:nsid w:val="3D494CB4"/>
    <w:multiLevelType w:val="multilevel"/>
    <w:tmpl w:val="59187088"/>
    <w:numStyleLink w:val="Fig"/>
  </w:abstractNum>
  <w:abstractNum w:abstractNumId="11">
    <w:nsid w:val="56831C2D"/>
    <w:multiLevelType w:val="multilevel"/>
    <w:tmpl w:val="9EF0E7A6"/>
    <w:styleLink w:val="vid"/>
    <w:lvl w:ilvl="0">
      <w:start w:val="1"/>
      <w:numFmt w:val="none"/>
      <w:pStyle w:val="video"/>
      <w:lvlText w:val="%1Video -"/>
      <w:lvlJc w:val="left"/>
      <w:pPr>
        <w:tabs>
          <w:tab w:val="num" w:pos="360"/>
        </w:tabs>
        <w:ind w:left="360" w:hanging="360"/>
      </w:pPr>
      <w:rPr>
        <w:rFonts w:hint="default"/>
        <w:color w:val="6666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E0C0C62"/>
    <w:multiLevelType w:val="multilevel"/>
    <w:tmpl w:val="97201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12173"/>
    <w:multiLevelType w:val="multilevel"/>
    <w:tmpl w:val="488A68AE"/>
    <w:numStyleLink w:val="aud"/>
  </w:abstractNum>
  <w:abstractNum w:abstractNumId="14">
    <w:nsid w:val="72211B93"/>
    <w:multiLevelType w:val="multilevel"/>
    <w:tmpl w:val="B582E550"/>
    <w:lvl w:ilvl="0">
      <w:start w:val="1"/>
      <w:numFmt w:val="decimal"/>
      <w:pStyle w:val="Address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sz w:val="20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83C7222"/>
    <w:multiLevelType w:val="multilevel"/>
    <w:tmpl w:val="AA90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6038DA"/>
    <w:multiLevelType w:val="multilevel"/>
    <w:tmpl w:val="488A68AE"/>
    <w:styleLink w:val="aud"/>
    <w:lvl w:ilvl="0">
      <w:start w:val="1"/>
      <w:numFmt w:val="none"/>
      <w:pStyle w:val="audio"/>
      <w:lvlText w:val="%1Audio - "/>
      <w:lvlJc w:val="left"/>
      <w:pPr>
        <w:tabs>
          <w:tab w:val="num" w:pos="360"/>
        </w:tabs>
        <w:ind w:left="360" w:hanging="360"/>
      </w:pPr>
      <w:rPr>
        <w:rFonts w:hint="default"/>
        <w:color w:val="3333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DE62A4F"/>
    <w:multiLevelType w:val="multilevel"/>
    <w:tmpl w:val="BBBCAD00"/>
    <w:styleLink w:val="data-supp"/>
    <w:lvl w:ilvl="0">
      <w:start w:val="1"/>
      <w:numFmt w:val="none"/>
      <w:pStyle w:val="supp-file"/>
      <w:lvlText w:val="%1supp-file 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CCCC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9"/>
  </w:num>
  <w:num w:numId="5">
    <w:abstractNumId w:val="14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17"/>
  </w:num>
  <w:num w:numId="13">
    <w:abstractNumId w:val="13"/>
  </w:num>
  <w:num w:numId="14">
    <w:abstractNumId w:val="11"/>
  </w:num>
  <w:num w:numId="15">
    <w:abstractNumId w:val="10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C16AAA-0BFF-452C-9940-FE11776633C8}"/>
    <w:docVar w:name="dgnword-eventsink" w:val="283251752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d9ep2x2692dz4exta55z25x0rf0ddfvrp0w&quot;&gt;Intl Aid for Syrian refugees editorial&lt;record-ids&gt;&lt;item&gt;1&lt;/item&gt;&lt;item&gt;2&lt;/item&gt;&lt;item&gt;3&lt;/item&gt;&lt;item&gt;4&lt;/item&gt;&lt;item&gt;6&lt;/item&gt;&lt;item&gt;7&lt;/item&gt;&lt;item&gt;9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/record-ids&gt;&lt;/item&gt;&lt;/Libraries&gt;"/>
  </w:docVars>
  <w:rsids>
    <w:rsidRoot w:val="00A46207"/>
    <w:rsid w:val="00010CAA"/>
    <w:rsid w:val="00020216"/>
    <w:rsid w:val="00021582"/>
    <w:rsid w:val="00030D72"/>
    <w:rsid w:val="00032592"/>
    <w:rsid w:val="0004063D"/>
    <w:rsid w:val="00050FA3"/>
    <w:rsid w:val="0005261E"/>
    <w:rsid w:val="00061388"/>
    <w:rsid w:val="00065111"/>
    <w:rsid w:val="000854C1"/>
    <w:rsid w:val="00085F95"/>
    <w:rsid w:val="0008793B"/>
    <w:rsid w:val="000A5538"/>
    <w:rsid w:val="000B6F73"/>
    <w:rsid w:val="000C2D72"/>
    <w:rsid w:val="000D18E3"/>
    <w:rsid w:val="000D7DDB"/>
    <w:rsid w:val="000E16E6"/>
    <w:rsid w:val="00115FB9"/>
    <w:rsid w:val="00120CA0"/>
    <w:rsid w:val="001371B6"/>
    <w:rsid w:val="00142976"/>
    <w:rsid w:val="00147FDD"/>
    <w:rsid w:val="00153235"/>
    <w:rsid w:val="00156000"/>
    <w:rsid w:val="00156A3F"/>
    <w:rsid w:val="00171FF7"/>
    <w:rsid w:val="001825C7"/>
    <w:rsid w:val="00185EB0"/>
    <w:rsid w:val="001B5E39"/>
    <w:rsid w:val="001C48E1"/>
    <w:rsid w:val="001E006C"/>
    <w:rsid w:val="001E0BBE"/>
    <w:rsid w:val="001E6C20"/>
    <w:rsid w:val="001F33BD"/>
    <w:rsid w:val="002102F6"/>
    <w:rsid w:val="002104D9"/>
    <w:rsid w:val="00214F50"/>
    <w:rsid w:val="00264664"/>
    <w:rsid w:val="002668A9"/>
    <w:rsid w:val="00273A9B"/>
    <w:rsid w:val="00297B0B"/>
    <w:rsid w:val="002A4D57"/>
    <w:rsid w:val="002B4877"/>
    <w:rsid w:val="002C4A96"/>
    <w:rsid w:val="002D6506"/>
    <w:rsid w:val="00304896"/>
    <w:rsid w:val="00306354"/>
    <w:rsid w:val="003115C6"/>
    <w:rsid w:val="0031404F"/>
    <w:rsid w:val="003638D1"/>
    <w:rsid w:val="003667CE"/>
    <w:rsid w:val="00384EBB"/>
    <w:rsid w:val="003872E1"/>
    <w:rsid w:val="00394174"/>
    <w:rsid w:val="003A74A5"/>
    <w:rsid w:val="003B51CD"/>
    <w:rsid w:val="003D07AB"/>
    <w:rsid w:val="003D23E3"/>
    <w:rsid w:val="003E4D64"/>
    <w:rsid w:val="003E5B61"/>
    <w:rsid w:val="00413781"/>
    <w:rsid w:val="0042787F"/>
    <w:rsid w:val="004417EC"/>
    <w:rsid w:val="004430D0"/>
    <w:rsid w:val="004663B8"/>
    <w:rsid w:val="00472F89"/>
    <w:rsid w:val="0047387D"/>
    <w:rsid w:val="004846D8"/>
    <w:rsid w:val="00497CF0"/>
    <w:rsid w:val="004A5F7C"/>
    <w:rsid w:val="004B05FB"/>
    <w:rsid w:val="004B44F9"/>
    <w:rsid w:val="004C768E"/>
    <w:rsid w:val="004D750F"/>
    <w:rsid w:val="005119EE"/>
    <w:rsid w:val="00514D60"/>
    <w:rsid w:val="0052410D"/>
    <w:rsid w:val="005253B5"/>
    <w:rsid w:val="0053202F"/>
    <w:rsid w:val="00532496"/>
    <w:rsid w:val="0053732B"/>
    <w:rsid w:val="00545259"/>
    <w:rsid w:val="00550185"/>
    <w:rsid w:val="00554D46"/>
    <w:rsid w:val="00562202"/>
    <w:rsid w:val="005750EA"/>
    <w:rsid w:val="00575CBF"/>
    <w:rsid w:val="00591B1A"/>
    <w:rsid w:val="005A3316"/>
    <w:rsid w:val="005C47D1"/>
    <w:rsid w:val="005C59EC"/>
    <w:rsid w:val="005D7B0B"/>
    <w:rsid w:val="005F5A25"/>
    <w:rsid w:val="006050CA"/>
    <w:rsid w:val="00612F65"/>
    <w:rsid w:val="00613987"/>
    <w:rsid w:val="00686B86"/>
    <w:rsid w:val="00691055"/>
    <w:rsid w:val="006965E9"/>
    <w:rsid w:val="00697603"/>
    <w:rsid w:val="006A24D3"/>
    <w:rsid w:val="006A7FAB"/>
    <w:rsid w:val="006B5607"/>
    <w:rsid w:val="006E5ADB"/>
    <w:rsid w:val="00703A1F"/>
    <w:rsid w:val="00732675"/>
    <w:rsid w:val="007411D0"/>
    <w:rsid w:val="00742B74"/>
    <w:rsid w:val="00744277"/>
    <w:rsid w:val="00782D84"/>
    <w:rsid w:val="00787087"/>
    <w:rsid w:val="00792B02"/>
    <w:rsid w:val="00793FC2"/>
    <w:rsid w:val="007A5C73"/>
    <w:rsid w:val="007B19BA"/>
    <w:rsid w:val="007B37ED"/>
    <w:rsid w:val="007B6C22"/>
    <w:rsid w:val="007D7600"/>
    <w:rsid w:val="007E09EC"/>
    <w:rsid w:val="007E7663"/>
    <w:rsid w:val="00811A25"/>
    <w:rsid w:val="0081485A"/>
    <w:rsid w:val="008154B3"/>
    <w:rsid w:val="008372ED"/>
    <w:rsid w:val="00861ADA"/>
    <w:rsid w:val="00871D33"/>
    <w:rsid w:val="008812D7"/>
    <w:rsid w:val="008A3051"/>
    <w:rsid w:val="008B2280"/>
    <w:rsid w:val="008E0040"/>
    <w:rsid w:val="008E139E"/>
    <w:rsid w:val="008E26EC"/>
    <w:rsid w:val="008E7431"/>
    <w:rsid w:val="00901FF9"/>
    <w:rsid w:val="00907C17"/>
    <w:rsid w:val="00911AF8"/>
    <w:rsid w:val="0091439C"/>
    <w:rsid w:val="0091539F"/>
    <w:rsid w:val="0092126F"/>
    <w:rsid w:val="00926670"/>
    <w:rsid w:val="009371B4"/>
    <w:rsid w:val="0094705F"/>
    <w:rsid w:val="00951D96"/>
    <w:rsid w:val="009911FF"/>
    <w:rsid w:val="009B227A"/>
    <w:rsid w:val="009B5680"/>
    <w:rsid w:val="009B717B"/>
    <w:rsid w:val="009C5070"/>
    <w:rsid w:val="009C5137"/>
    <w:rsid w:val="009E1637"/>
    <w:rsid w:val="009E4709"/>
    <w:rsid w:val="00A06E7D"/>
    <w:rsid w:val="00A10AE2"/>
    <w:rsid w:val="00A1175C"/>
    <w:rsid w:val="00A11CF4"/>
    <w:rsid w:val="00A157BD"/>
    <w:rsid w:val="00A15AC1"/>
    <w:rsid w:val="00A24F24"/>
    <w:rsid w:val="00A25C3A"/>
    <w:rsid w:val="00A35CC3"/>
    <w:rsid w:val="00A46207"/>
    <w:rsid w:val="00A565B4"/>
    <w:rsid w:val="00A7759D"/>
    <w:rsid w:val="00A808B9"/>
    <w:rsid w:val="00A831A8"/>
    <w:rsid w:val="00A86EC2"/>
    <w:rsid w:val="00AA1141"/>
    <w:rsid w:val="00AA3835"/>
    <w:rsid w:val="00AB6DC5"/>
    <w:rsid w:val="00AB7E35"/>
    <w:rsid w:val="00AC2664"/>
    <w:rsid w:val="00AC7A3B"/>
    <w:rsid w:val="00AD3D32"/>
    <w:rsid w:val="00AD65B3"/>
    <w:rsid w:val="00AD7A83"/>
    <w:rsid w:val="00AE278E"/>
    <w:rsid w:val="00B04F39"/>
    <w:rsid w:val="00B34A80"/>
    <w:rsid w:val="00B36424"/>
    <w:rsid w:val="00B451D2"/>
    <w:rsid w:val="00B61FB8"/>
    <w:rsid w:val="00B66907"/>
    <w:rsid w:val="00B7550F"/>
    <w:rsid w:val="00B76700"/>
    <w:rsid w:val="00B8235E"/>
    <w:rsid w:val="00B864CB"/>
    <w:rsid w:val="00BA2F9D"/>
    <w:rsid w:val="00BA6385"/>
    <w:rsid w:val="00BA77C6"/>
    <w:rsid w:val="00BD6517"/>
    <w:rsid w:val="00BE0168"/>
    <w:rsid w:val="00BE2593"/>
    <w:rsid w:val="00BE5DA4"/>
    <w:rsid w:val="00BE624B"/>
    <w:rsid w:val="00C107F1"/>
    <w:rsid w:val="00C13B2F"/>
    <w:rsid w:val="00C26491"/>
    <w:rsid w:val="00C322E3"/>
    <w:rsid w:val="00C4431E"/>
    <w:rsid w:val="00C62854"/>
    <w:rsid w:val="00C76633"/>
    <w:rsid w:val="00C77253"/>
    <w:rsid w:val="00C80DF1"/>
    <w:rsid w:val="00C817E5"/>
    <w:rsid w:val="00C819BC"/>
    <w:rsid w:val="00C966A7"/>
    <w:rsid w:val="00CA0110"/>
    <w:rsid w:val="00CB01A3"/>
    <w:rsid w:val="00CB1631"/>
    <w:rsid w:val="00CD08D9"/>
    <w:rsid w:val="00CD425A"/>
    <w:rsid w:val="00CD7AD8"/>
    <w:rsid w:val="00CE061F"/>
    <w:rsid w:val="00CE61A4"/>
    <w:rsid w:val="00CF5761"/>
    <w:rsid w:val="00D23DD0"/>
    <w:rsid w:val="00D26B2F"/>
    <w:rsid w:val="00D36A46"/>
    <w:rsid w:val="00D50798"/>
    <w:rsid w:val="00D75FE0"/>
    <w:rsid w:val="00D9242E"/>
    <w:rsid w:val="00D925AF"/>
    <w:rsid w:val="00D962A2"/>
    <w:rsid w:val="00DA26C5"/>
    <w:rsid w:val="00DA620F"/>
    <w:rsid w:val="00DB0977"/>
    <w:rsid w:val="00DB0F4C"/>
    <w:rsid w:val="00DB2915"/>
    <w:rsid w:val="00DC5DCD"/>
    <w:rsid w:val="00DD42F7"/>
    <w:rsid w:val="00DE69FD"/>
    <w:rsid w:val="00DF35B0"/>
    <w:rsid w:val="00E00985"/>
    <w:rsid w:val="00E16072"/>
    <w:rsid w:val="00E23A36"/>
    <w:rsid w:val="00E41562"/>
    <w:rsid w:val="00E70AAF"/>
    <w:rsid w:val="00E72E65"/>
    <w:rsid w:val="00E8497F"/>
    <w:rsid w:val="00E86FC2"/>
    <w:rsid w:val="00E94703"/>
    <w:rsid w:val="00EA0384"/>
    <w:rsid w:val="00EB5EF9"/>
    <w:rsid w:val="00EC06DB"/>
    <w:rsid w:val="00F13828"/>
    <w:rsid w:val="00F3132E"/>
    <w:rsid w:val="00F377D6"/>
    <w:rsid w:val="00F413E1"/>
    <w:rsid w:val="00F45EDF"/>
    <w:rsid w:val="00F54322"/>
    <w:rsid w:val="00F55C57"/>
    <w:rsid w:val="00F6407B"/>
    <w:rsid w:val="00FA3402"/>
    <w:rsid w:val="00FA64EC"/>
    <w:rsid w:val="00FC4B2F"/>
    <w:rsid w:val="00FD521C"/>
    <w:rsid w:val="00FE20AC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19E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17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7C1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7C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907C1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907C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07C17"/>
    <w:pPr>
      <w:numPr>
        <w:ilvl w:val="4"/>
        <w:numId w:val="4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907C17"/>
    <w:pPr>
      <w:numPr>
        <w:ilvl w:val="5"/>
        <w:numId w:val="4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907C17"/>
    <w:pPr>
      <w:numPr>
        <w:ilvl w:val="6"/>
        <w:numId w:val="4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907C17"/>
    <w:pPr>
      <w:numPr>
        <w:ilvl w:val="7"/>
        <w:numId w:val="4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907C17"/>
    <w:pPr>
      <w:numPr>
        <w:ilvl w:val="8"/>
        <w:numId w:val="4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207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07C17"/>
    <w:pPr>
      <w:spacing w:before="60" w:after="60"/>
      <w:outlineLvl w:val="0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A4620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DefaultParagraphFont"/>
    <w:rsid w:val="009B5680"/>
  </w:style>
  <w:style w:type="character" w:styleId="Strong">
    <w:name w:val="Strong"/>
    <w:basedOn w:val="DefaultParagraphFont"/>
    <w:uiPriority w:val="22"/>
    <w:qFormat/>
    <w:rsid w:val="009B5680"/>
    <w:rPr>
      <w:b/>
      <w:bCs/>
    </w:rPr>
  </w:style>
  <w:style w:type="paragraph" w:styleId="NormalWeb">
    <w:name w:val="Normal (Web)"/>
    <w:basedOn w:val="Normal"/>
    <w:uiPriority w:val="99"/>
    <w:unhideWhenUsed/>
    <w:rsid w:val="002D6506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4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4C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4CB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C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07C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322E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322E3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322E3"/>
    <w:rPr>
      <w:rFonts w:ascii="Arial" w:eastAsia="Times New Roman" w:hAnsi="Arial" w:cs="Times New Roman"/>
      <w:b/>
      <w:sz w:val="24"/>
      <w:szCs w:val="20"/>
    </w:rPr>
  </w:style>
  <w:style w:type="character" w:customStyle="1" w:styleId="highlight">
    <w:name w:val="highlight"/>
    <w:basedOn w:val="DefaultParagraphFont"/>
    <w:rsid w:val="00C322E3"/>
  </w:style>
  <w:style w:type="character" w:customStyle="1" w:styleId="ui-ncbitoggler-master-text">
    <w:name w:val="ui-ncbitoggler-master-text"/>
    <w:basedOn w:val="DefaultParagraphFont"/>
    <w:rsid w:val="00C322E3"/>
  </w:style>
  <w:style w:type="paragraph" w:styleId="FootnoteText">
    <w:name w:val="footnote text"/>
    <w:basedOn w:val="Normal"/>
    <w:link w:val="FootnoteTextChar"/>
    <w:semiHidden/>
    <w:rsid w:val="00907C1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5FB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07C1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11AF8"/>
    <w:rPr>
      <w:i/>
      <w:iCs/>
    </w:rPr>
  </w:style>
  <w:style w:type="character" w:customStyle="1" w:styleId="Heading2Char">
    <w:name w:val="Heading 2 Char"/>
    <w:basedOn w:val="DefaultParagraphFont"/>
    <w:link w:val="Heading2"/>
    <w:rsid w:val="005A3316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A3316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5A3316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5A3316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A3316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A3316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Abbreviations">
    <w:name w:val="Abbreviations"/>
    <w:basedOn w:val="Normal"/>
    <w:rsid w:val="00907C17"/>
    <w:pPr>
      <w:spacing w:line="240" w:lineRule="auto"/>
    </w:pPr>
  </w:style>
  <w:style w:type="paragraph" w:customStyle="1" w:styleId="AbstractPara">
    <w:name w:val="AbstractPara"/>
    <w:basedOn w:val="Normal"/>
    <w:rsid w:val="00907C17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907C17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907C17"/>
    <w:pPr>
      <w:spacing w:before="120" w:line="240" w:lineRule="exact"/>
    </w:pPr>
  </w:style>
  <w:style w:type="paragraph" w:customStyle="1" w:styleId="Acknowledge">
    <w:name w:val="Acknowledge"/>
    <w:basedOn w:val="Normal"/>
    <w:rsid w:val="00907C17"/>
    <w:pPr>
      <w:spacing w:line="240" w:lineRule="auto"/>
    </w:pPr>
  </w:style>
  <w:style w:type="paragraph" w:customStyle="1" w:styleId="Address">
    <w:name w:val="Address"/>
    <w:basedOn w:val="Normal"/>
    <w:rsid w:val="00907C17"/>
    <w:pPr>
      <w:numPr>
        <w:numId w:val="5"/>
      </w:numPr>
      <w:spacing w:before="120" w:after="40" w:line="240" w:lineRule="auto"/>
    </w:pPr>
  </w:style>
  <w:style w:type="paragraph" w:customStyle="1" w:styleId="Author">
    <w:name w:val="Author"/>
    <w:basedOn w:val="Normal"/>
    <w:next w:val="Normal"/>
    <w:rsid w:val="00907C17"/>
    <w:pPr>
      <w:spacing w:before="80" w:line="240" w:lineRule="auto"/>
    </w:pPr>
  </w:style>
  <w:style w:type="paragraph" w:customStyle="1" w:styleId="AuthoredBy">
    <w:name w:val="AuthoredBy"/>
    <w:basedOn w:val="Normal"/>
    <w:rsid w:val="00907C17"/>
    <w:pPr>
      <w:spacing w:line="240" w:lineRule="auto"/>
    </w:pPr>
  </w:style>
  <w:style w:type="paragraph" w:customStyle="1" w:styleId="Banner">
    <w:name w:val="Banner"/>
    <w:basedOn w:val="Normal"/>
    <w:rsid w:val="00907C17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907C17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907C17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907C17"/>
  </w:style>
  <w:style w:type="paragraph" w:customStyle="1" w:styleId="BoxStart3">
    <w:name w:val="BoxStart3"/>
    <w:basedOn w:val="BoxStart1"/>
    <w:rsid w:val="00907C17"/>
  </w:style>
  <w:style w:type="paragraph" w:styleId="Caption">
    <w:name w:val="caption"/>
    <w:basedOn w:val="Normal"/>
    <w:next w:val="Normal"/>
    <w:qFormat/>
    <w:rsid w:val="00907C17"/>
    <w:pPr>
      <w:spacing w:before="120" w:after="120" w:line="240" w:lineRule="auto"/>
    </w:pPr>
    <w:rPr>
      <w:b/>
      <w:sz w:val="20"/>
    </w:rPr>
  </w:style>
  <w:style w:type="paragraph" w:customStyle="1" w:styleId="Epigraph">
    <w:name w:val="Epigraph"/>
    <w:basedOn w:val="IndentQuote"/>
    <w:rsid w:val="00907C17"/>
  </w:style>
  <w:style w:type="paragraph" w:customStyle="1" w:styleId="IndentQuote">
    <w:name w:val="IndentQuote"/>
    <w:basedOn w:val="Normal"/>
    <w:rsid w:val="00907C17"/>
    <w:pPr>
      <w:spacing w:before="60" w:line="240" w:lineRule="exact"/>
      <w:ind w:left="288" w:right="288"/>
    </w:pPr>
  </w:style>
  <w:style w:type="paragraph" w:customStyle="1" w:styleId="Conflict">
    <w:name w:val="Conflict"/>
    <w:basedOn w:val="Normal"/>
    <w:rsid w:val="00907C17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907C17"/>
    <w:pPr>
      <w:spacing w:line="240" w:lineRule="auto"/>
    </w:pPr>
  </w:style>
  <w:style w:type="paragraph" w:customStyle="1" w:styleId="Credit">
    <w:name w:val="Credit"/>
    <w:basedOn w:val="Caption"/>
    <w:rsid w:val="00907C17"/>
    <w:rPr>
      <w:sz w:val="18"/>
    </w:rPr>
  </w:style>
  <w:style w:type="paragraph" w:customStyle="1" w:styleId="Article">
    <w:name w:val="Article"/>
    <w:basedOn w:val="Normal"/>
    <w:rsid w:val="00907C17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907C17"/>
    <w:pPr>
      <w:spacing w:line="360" w:lineRule="auto"/>
      <w:ind w:firstLine="288"/>
    </w:pPr>
  </w:style>
  <w:style w:type="paragraph" w:customStyle="1" w:styleId="Equation">
    <w:name w:val="Equation"/>
    <w:basedOn w:val="Normal"/>
    <w:rsid w:val="00907C17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907C17"/>
    <w:pPr>
      <w:spacing w:line="240" w:lineRule="auto"/>
    </w:pPr>
  </w:style>
  <w:style w:type="paragraph" w:customStyle="1" w:styleId="Figure">
    <w:name w:val="Figure"/>
    <w:basedOn w:val="Normal"/>
    <w:rsid w:val="00907C17"/>
    <w:pPr>
      <w:numPr>
        <w:numId w:val="15"/>
      </w:numPr>
      <w:tabs>
        <w:tab w:val="left" w:pos="720"/>
      </w:tabs>
    </w:pPr>
    <w:rPr>
      <w:b/>
    </w:rPr>
  </w:style>
  <w:style w:type="character" w:customStyle="1" w:styleId="FigureRef">
    <w:name w:val="FigureRef"/>
    <w:basedOn w:val="DefaultParagraphFont"/>
    <w:rsid w:val="00907C17"/>
    <w:rPr>
      <w:color w:val="0000FF"/>
      <w:vertAlign w:val="superscript"/>
    </w:rPr>
  </w:style>
  <w:style w:type="character" w:customStyle="1" w:styleId="FnoteRef">
    <w:name w:val="FnoteRef"/>
    <w:basedOn w:val="DefaultParagraphFont"/>
    <w:rsid w:val="00907C17"/>
    <w:rPr>
      <w:color w:val="FF0000"/>
      <w:vertAlign w:val="superscript"/>
    </w:rPr>
  </w:style>
  <w:style w:type="paragraph" w:styleId="Footer">
    <w:name w:val="footer"/>
    <w:basedOn w:val="Normal"/>
    <w:link w:val="FooterChar"/>
    <w:rsid w:val="00907C17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5A3316"/>
    <w:rPr>
      <w:rFonts w:ascii="Arial" w:eastAsia="Times New Roman" w:hAnsi="Arial" w:cs="Times New Roman"/>
      <w:sz w:val="20"/>
      <w:szCs w:val="20"/>
    </w:rPr>
  </w:style>
  <w:style w:type="paragraph" w:customStyle="1" w:styleId="Footnote">
    <w:name w:val="Footnote"/>
    <w:basedOn w:val="Normal"/>
    <w:rsid w:val="00907C17"/>
    <w:pPr>
      <w:spacing w:line="240" w:lineRule="auto"/>
    </w:pPr>
  </w:style>
  <w:style w:type="paragraph" w:customStyle="1" w:styleId="Funding">
    <w:name w:val="Funding"/>
    <w:basedOn w:val="Normal"/>
    <w:rsid w:val="00907C17"/>
    <w:pPr>
      <w:spacing w:after="120" w:line="240" w:lineRule="auto"/>
    </w:pPr>
  </w:style>
  <w:style w:type="paragraph" w:customStyle="1" w:styleId="ArtGroupTitle">
    <w:name w:val="ArtGroupTitle"/>
    <w:basedOn w:val="Title"/>
    <w:next w:val="Title"/>
    <w:rsid w:val="00907C17"/>
  </w:style>
  <w:style w:type="paragraph" w:customStyle="1" w:styleId="HeadA">
    <w:name w:val="HeadA"/>
    <w:basedOn w:val="Normal"/>
    <w:rsid w:val="00907C17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907C17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907C17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Header">
    <w:name w:val="header"/>
    <w:basedOn w:val="Normal"/>
    <w:link w:val="HeaderChar"/>
    <w:rsid w:val="00907C17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A3316"/>
    <w:rPr>
      <w:rFonts w:ascii="Times New Roman" w:eastAsia="Times New Roman" w:hAnsi="Times New Roman" w:cs="Times New Roman"/>
      <w:sz w:val="18"/>
      <w:szCs w:val="20"/>
    </w:rPr>
  </w:style>
  <w:style w:type="paragraph" w:customStyle="1" w:styleId="Keywords">
    <w:name w:val="Keywords"/>
    <w:basedOn w:val="Normal"/>
    <w:rsid w:val="00907C17"/>
    <w:pPr>
      <w:spacing w:line="240" w:lineRule="auto"/>
    </w:pPr>
  </w:style>
  <w:style w:type="paragraph" w:styleId="ListBullet">
    <w:name w:val="List Bullet"/>
    <w:basedOn w:val="Normal"/>
    <w:autoRedefine/>
    <w:rsid w:val="00907C17"/>
    <w:pPr>
      <w:tabs>
        <w:tab w:val="num" w:pos="360"/>
      </w:tabs>
      <w:spacing w:line="240" w:lineRule="auto"/>
      <w:ind w:left="360" w:hanging="360"/>
    </w:pPr>
  </w:style>
  <w:style w:type="paragraph" w:customStyle="1" w:styleId="List1">
    <w:name w:val="List1"/>
    <w:basedOn w:val="Normal"/>
    <w:rsid w:val="00907C17"/>
    <w:pPr>
      <w:spacing w:before="40" w:after="120" w:line="240" w:lineRule="exact"/>
    </w:pPr>
  </w:style>
  <w:style w:type="paragraph" w:customStyle="1" w:styleId="List2">
    <w:name w:val="List2"/>
    <w:basedOn w:val="Normal"/>
    <w:rsid w:val="00907C17"/>
    <w:pPr>
      <w:spacing w:before="40" w:line="240" w:lineRule="exact"/>
      <w:ind w:left="720"/>
    </w:pPr>
  </w:style>
  <w:style w:type="paragraph" w:customStyle="1" w:styleId="ListPara">
    <w:name w:val="ListPara"/>
    <w:basedOn w:val="Normal"/>
    <w:rsid w:val="00907C17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907C17"/>
    <w:pPr>
      <w:spacing w:before="120" w:line="240" w:lineRule="exact"/>
    </w:pPr>
  </w:style>
  <w:style w:type="paragraph" w:customStyle="1" w:styleId="MoreInfo">
    <w:name w:val="MoreInfo"/>
    <w:basedOn w:val="Normal"/>
    <w:rsid w:val="00907C17"/>
    <w:pPr>
      <w:spacing w:before="120" w:line="240" w:lineRule="auto"/>
    </w:pPr>
  </w:style>
  <w:style w:type="paragraph" w:customStyle="1" w:styleId="MoreInfoWeb">
    <w:name w:val="MoreInfoWeb"/>
    <w:basedOn w:val="Normal"/>
    <w:rsid w:val="00907C17"/>
    <w:pPr>
      <w:spacing w:before="120" w:line="240" w:lineRule="exact"/>
    </w:pPr>
  </w:style>
  <w:style w:type="paragraph" w:customStyle="1" w:styleId="Collaboration">
    <w:name w:val="Collaboration"/>
    <w:basedOn w:val="Author"/>
    <w:rsid w:val="00907C17"/>
  </w:style>
  <w:style w:type="paragraph" w:customStyle="1" w:styleId="ParaCont">
    <w:name w:val="ParaCont"/>
    <w:basedOn w:val="Normal"/>
    <w:rsid w:val="00907C17"/>
    <w:pPr>
      <w:spacing w:line="360" w:lineRule="auto"/>
    </w:pPr>
  </w:style>
  <w:style w:type="paragraph" w:customStyle="1" w:styleId="HeadE">
    <w:name w:val="HeadE"/>
    <w:basedOn w:val="HeadD"/>
    <w:rsid w:val="00907C17"/>
    <w:rPr>
      <w:b w:val="0"/>
      <w:i/>
    </w:rPr>
  </w:style>
  <w:style w:type="paragraph" w:customStyle="1" w:styleId="HeadD">
    <w:name w:val="HeadD"/>
    <w:basedOn w:val="HeadB"/>
    <w:next w:val="Normal"/>
    <w:rsid w:val="00907C17"/>
    <w:pPr>
      <w:outlineLvl w:val="4"/>
    </w:pPr>
    <w:rPr>
      <w:sz w:val="16"/>
    </w:rPr>
  </w:style>
  <w:style w:type="paragraph" w:customStyle="1" w:styleId="Participators">
    <w:name w:val="Participators"/>
    <w:basedOn w:val="Normal"/>
    <w:rsid w:val="00907C17"/>
    <w:pPr>
      <w:spacing w:before="120" w:after="120"/>
    </w:pPr>
  </w:style>
  <w:style w:type="paragraph" w:customStyle="1" w:styleId="Position">
    <w:name w:val="Position"/>
    <w:basedOn w:val="Normal"/>
    <w:next w:val="Normal"/>
    <w:rsid w:val="00907C17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907C17"/>
    <w:pPr>
      <w:numPr>
        <w:numId w:val="0"/>
      </w:numPr>
      <w:spacing w:before="160" w:after="0" w:line="360" w:lineRule="auto"/>
    </w:pPr>
  </w:style>
  <w:style w:type="paragraph" w:customStyle="1" w:styleId="ProductDetails">
    <w:name w:val="ProductDetails"/>
    <w:basedOn w:val="Para"/>
    <w:rsid w:val="00907C17"/>
  </w:style>
  <w:style w:type="paragraph" w:customStyle="1" w:styleId="QuoteRef">
    <w:name w:val="QuoteRef"/>
    <w:basedOn w:val="Normal"/>
    <w:rsid w:val="00907C17"/>
    <w:pPr>
      <w:spacing w:after="60"/>
    </w:pPr>
  </w:style>
  <w:style w:type="paragraph" w:customStyle="1" w:styleId="Rating">
    <w:name w:val="Rating"/>
    <w:basedOn w:val="Para"/>
    <w:rsid w:val="00907C17"/>
    <w:pPr>
      <w:ind w:firstLine="0"/>
    </w:pPr>
  </w:style>
  <w:style w:type="paragraph" w:customStyle="1" w:styleId="Reference">
    <w:name w:val="Reference"/>
    <w:basedOn w:val="Normal"/>
    <w:rsid w:val="00907C17"/>
    <w:pPr>
      <w:numPr>
        <w:numId w:val="10"/>
      </w:numPr>
      <w:spacing w:before="40" w:line="360" w:lineRule="auto"/>
    </w:pPr>
  </w:style>
  <w:style w:type="paragraph" w:customStyle="1" w:styleId="RelatedTo">
    <w:name w:val="RelatedTo"/>
    <w:basedOn w:val="Normal"/>
    <w:rsid w:val="00907C17"/>
  </w:style>
  <w:style w:type="paragraph" w:customStyle="1" w:styleId="RelatedToWeb">
    <w:name w:val="RelatedToWeb"/>
    <w:basedOn w:val="Normal"/>
    <w:rsid w:val="00907C17"/>
  </w:style>
  <w:style w:type="paragraph" w:customStyle="1" w:styleId="OnBehalfOf">
    <w:name w:val="OnBehalfOf"/>
    <w:basedOn w:val="ShortTitle"/>
    <w:rsid w:val="00907C17"/>
    <w:pPr>
      <w:spacing w:before="120" w:after="120"/>
    </w:pPr>
    <w:rPr>
      <w:i w:val="0"/>
    </w:rPr>
  </w:style>
  <w:style w:type="paragraph" w:customStyle="1" w:styleId="ShortAuthor">
    <w:name w:val="ShortAuthor"/>
    <w:basedOn w:val="Normal"/>
    <w:rsid w:val="00907C17"/>
    <w:rPr>
      <w:i/>
    </w:rPr>
  </w:style>
  <w:style w:type="paragraph" w:customStyle="1" w:styleId="ShortTitle">
    <w:name w:val="ShortTitle"/>
    <w:basedOn w:val="Normal"/>
    <w:rsid w:val="00907C17"/>
    <w:rPr>
      <w:i/>
    </w:rPr>
  </w:style>
  <w:style w:type="paragraph" w:customStyle="1" w:styleId="SourceRef">
    <w:name w:val="SourceRef"/>
    <w:basedOn w:val="Para"/>
    <w:rsid w:val="00907C17"/>
    <w:pPr>
      <w:ind w:firstLine="0"/>
    </w:pPr>
  </w:style>
  <w:style w:type="paragraph" w:customStyle="1" w:styleId="Standfirst">
    <w:name w:val="Standfirst"/>
    <w:basedOn w:val="Accepted"/>
    <w:rsid w:val="00907C17"/>
  </w:style>
  <w:style w:type="paragraph" w:styleId="Subtitle">
    <w:name w:val="Subtitle"/>
    <w:basedOn w:val="Normal"/>
    <w:link w:val="SubtitleChar"/>
    <w:qFormat/>
    <w:rsid w:val="00907C17"/>
    <w:pPr>
      <w:spacing w:after="60"/>
      <w:outlineLvl w:val="1"/>
    </w:pPr>
    <w:rPr>
      <w:i/>
    </w:rPr>
  </w:style>
  <w:style w:type="character" w:customStyle="1" w:styleId="SubtitleChar">
    <w:name w:val="Subtitle Char"/>
    <w:basedOn w:val="DefaultParagraphFont"/>
    <w:link w:val="Subtitle"/>
    <w:rsid w:val="005A331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Subtitle1">
    <w:name w:val="Subtitle1"/>
    <w:basedOn w:val="Subtitle"/>
    <w:rsid w:val="00907C17"/>
  </w:style>
  <w:style w:type="paragraph" w:customStyle="1" w:styleId="Table">
    <w:name w:val="Table"/>
    <w:basedOn w:val="Normal"/>
    <w:rsid w:val="00907C17"/>
    <w:pPr>
      <w:numPr>
        <w:numId w:val="8"/>
      </w:numPr>
      <w:tabs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907C17"/>
  </w:style>
  <w:style w:type="character" w:customStyle="1" w:styleId="TableRef">
    <w:name w:val="TableRef"/>
    <w:basedOn w:val="DefaultParagraphFont"/>
    <w:rsid w:val="00907C17"/>
    <w:rPr>
      <w:color w:val="0000FF"/>
      <w:vertAlign w:val="superscript"/>
    </w:rPr>
  </w:style>
  <w:style w:type="paragraph" w:customStyle="1" w:styleId="TableTitle">
    <w:name w:val="TableTitle"/>
    <w:basedOn w:val="Normal"/>
    <w:rsid w:val="00907C17"/>
  </w:style>
  <w:style w:type="paragraph" w:customStyle="1" w:styleId="Topic">
    <w:name w:val="Topic"/>
    <w:basedOn w:val="Normal"/>
    <w:rsid w:val="00907C17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DefaultParagraphFont"/>
    <w:rsid w:val="00907C17"/>
    <w:rPr>
      <w:color w:val="666699"/>
    </w:rPr>
  </w:style>
  <w:style w:type="paragraph" w:customStyle="1" w:styleId="WebRef">
    <w:name w:val="WebRef"/>
    <w:basedOn w:val="Normal"/>
    <w:rsid w:val="00907C17"/>
    <w:pPr>
      <w:numPr>
        <w:numId w:val="11"/>
      </w:numPr>
      <w:tabs>
        <w:tab w:val="left" w:pos="720"/>
      </w:tabs>
    </w:pPr>
  </w:style>
  <w:style w:type="character" w:customStyle="1" w:styleId="XRef">
    <w:name w:val="XRef"/>
    <w:basedOn w:val="DefaultParagraphFont"/>
    <w:rsid w:val="00907C17"/>
    <w:rPr>
      <w:color w:val="0000FF"/>
      <w:vertAlign w:val="superscript"/>
    </w:rPr>
  </w:style>
  <w:style w:type="character" w:customStyle="1" w:styleId="wXRef">
    <w:name w:val="wXRef"/>
    <w:basedOn w:val="XRef"/>
    <w:rsid w:val="00907C17"/>
    <w:rPr>
      <w:color w:val="0000FF"/>
      <w:vertAlign w:val="superscript"/>
    </w:rPr>
  </w:style>
  <w:style w:type="character" w:customStyle="1" w:styleId="email">
    <w:name w:val="email"/>
    <w:basedOn w:val="URL"/>
    <w:rsid w:val="00907C17"/>
    <w:rPr>
      <w:color w:val="666699"/>
    </w:rPr>
  </w:style>
  <w:style w:type="paragraph" w:customStyle="1" w:styleId="BoxStartx">
    <w:name w:val="BoxStartx"/>
    <w:basedOn w:val="BoxStart1"/>
    <w:rsid w:val="00907C17"/>
  </w:style>
  <w:style w:type="character" w:styleId="FollowedHyperlink">
    <w:name w:val="FollowedHyperlink"/>
    <w:basedOn w:val="DefaultParagraphFont"/>
    <w:rsid w:val="00907C17"/>
    <w:rPr>
      <w:color w:val="800080"/>
      <w:u w:val="single"/>
    </w:rPr>
  </w:style>
  <w:style w:type="character" w:styleId="LineNumber">
    <w:name w:val="line number"/>
    <w:basedOn w:val="DefaultParagraphFont"/>
    <w:rsid w:val="00907C17"/>
  </w:style>
  <w:style w:type="paragraph" w:styleId="List">
    <w:name w:val="List"/>
    <w:basedOn w:val="Normal"/>
    <w:rsid w:val="00907C17"/>
    <w:pPr>
      <w:ind w:left="283" w:hanging="283"/>
    </w:pPr>
  </w:style>
  <w:style w:type="paragraph" w:styleId="List20">
    <w:name w:val="List 2"/>
    <w:basedOn w:val="Normal"/>
    <w:rsid w:val="00907C17"/>
    <w:pPr>
      <w:ind w:left="566" w:hanging="283"/>
    </w:pPr>
  </w:style>
  <w:style w:type="paragraph" w:styleId="List3">
    <w:name w:val="List 3"/>
    <w:basedOn w:val="Normal"/>
    <w:rsid w:val="00907C17"/>
    <w:pPr>
      <w:ind w:left="849" w:hanging="283"/>
    </w:pPr>
  </w:style>
  <w:style w:type="paragraph" w:styleId="List4">
    <w:name w:val="List 4"/>
    <w:basedOn w:val="Normal"/>
    <w:rsid w:val="00907C17"/>
    <w:pPr>
      <w:ind w:left="1132" w:hanging="283"/>
    </w:pPr>
  </w:style>
  <w:style w:type="paragraph" w:styleId="List5">
    <w:name w:val="List 5"/>
    <w:basedOn w:val="Normal"/>
    <w:rsid w:val="00907C17"/>
    <w:pPr>
      <w:ind w:left="1415" w:hanging="283"/>
    </w:pPr>
  </w:style>
  <w:style w:type="paragraph" w:styleId="ListBullet2">
    <w:name w:val="List Bullet 2"/>
    <w:basedOn w:val="Normal"/>
    <w:autoRedefine/>
    <w:rsid w:val="00907C17"/>
    <w:pPr>
      <w:tabs>
        <w:tab w:val="num" w:pos="515"/>
      </w:tabs>
      <w:ind w:left="628" w:hanging="340"/>
    </w:pPr>
  </w:style>
  <w:style w:type="paragraph" w:styleId="ListBullet3">
    <w:name w:val="List Bullet 3"/>
    <w:basedOn w:val="Normal"/>
    <w:autoRedefine/>
    <w:rsid w:val="00907C1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07C1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07C17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907C17"/>
    <w:pPr>
      <w:spacing w:after="120"/>
      <w:ind w:left="283"/>
    </w:pPr>
  </w:style>
  <w:style w:type="paragraph" w:styleId="ListContinue2">
    <w:name w:val="List Continue 2"/>
    <w:basedOn w:val="Normal"/>
    <w:rsid w:val="00907C17"/>
    <w:pPr>
      <w:spacing w:after="120"/>
      <w:ind w:left="566"/>
    </w:pPr>
  </w:style>
  <w:style w:type="paragraph" w:styleId="ListContinue3">
    <w:name w:val="List Continue 3"/>
    <w:basedOn w:val="Normal"/>
    <w:rsid w:val="00907C17"/>
    <w:pPr>
      <w:spacing w:after="120"/>
      <w:ind w:left="849"/>
    </w:pPr>
  </w:style>
  <w:style w:type="paragraph" w:styleId="ListContinue4">
    <w:name w:val="List Continue 4"/>
    <w:basedOn w:val="Normal"/>
    <w:rsid w:val="00907C17"/>
    <w:pPr>
      <w:spacing w:after="120"/>
      <w:ind w:left="1132"/>
    </w:pPr>
  </w:style>
  <w:style w:type="paragraph" w:styleId="ListContinue5">
    <w:name w:val="List Continue 5"/>
    <w:basedOn w:val="Normal"/>
    <w:rsid w:val="00907C17"/>
    <w:pPr>
      <w:spacing w:after="120"/>
      <w:ind w:left="1415"/>
    </w:pPr>
  </w:style>
  <w:style w:type="paragraph" w:styleId="ListNumber">
    <w:name w:val="List Number"/>
    <w:basedOn w:val="Normal"/>
    <w:rsid w:val="00907C17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907C1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07C1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07C1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07C17"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semiHidden/>
    <w:rsid w:val="00907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A3316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907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A3316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907C17"/>
  </w:style>
  <w:style w:type="character" w:customStyle="1" w:styleId="NoteHeadingChar">
    <w:name w:val="Note Heading Char"/>
    <w:basedOn w:val="DefaultParagraphFont"/>
    <w:link w:val="NoteHeading"/>
    <w:rsid w:val="005A331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907C17"/>
  </w:style>
  <w:style w:type="character" w:customStyle="1" w:styleId="ParaHead">
    <w:name w:val="ParaHead"/>
    <w:basedOn w:val="DefaultParagraphFont"/>
    <w:rsid w:val="00907C17"/>
    <w:rPr>
      <w:color w:val="999999"/>
      <w:bdr w:val="none" w:sz="0" w:space="0" w:color="auto"/>
      <w:shd w:val="clear" w:color="auto" w:fill="auto"/>
    </w:rPr>
  </w:style>
  <w:style w:type="paragraph" w:customStyle="1" w:styleId="TableHeader">
    <w:name w:val="TableHeader"/>
    <w:basedOn w:val="Para"/>
    <w:rsid w:val="00907C17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DefaultParagraphFont"/>
    <w:rsid w:val="00907C17"/>
    <w:rPr>
      <w:b/>
      <w:color w:val="00FF00"/>
    </w:rPr>
  </w:style>
  <w:style w:type="paragraph" w:customStyle="1" w:styleId="TableSubHead">
    <w:name w:val="TableSubHead"/>
    <w:basedOn w:val="TableHeader"/>
    <w:rsid w:val="00907C17"/>
  </w:style>
  <w:style w:type="paragraph" w:customStyle="1" w:styleId="ArtGroup">
    <w:name w:val="ArtGroup"/>
    <w:basedOn w:val="Article"/>
    <w:rsid w:val="00907C17"/>
    <w:rPr>
      <w:sz w:val="22"/>
    </w:rPr>
  </w:style>
  <w:style w:type="paragraph" w:customStyle="1" w:styleId="Biog">
    <w:name w:val="Biog"/>
    <w:basedOn w:val="MoreInfo"/>
    <w:rsid w:val="00907C17"/>
  </w:style>
  <w:style w:type="paragraph" w:customStyle="1" w:styleId="SearchInfo">
    <w:name w:val="SearchInfo"/>
    <w:basedOn w:val="Normal"/>
    <w:rsid w:val="00907C17"/>
    <w:pPr>
      <w:spacing w:before="120" w:line="240" w:lineRule="exact"/>
    </w:pPr>
  </w:style>
  <w:style w:type="paragraph" w:customStyle="1" w:styleId="SeriesInfo">
    <w:name w:val="SeriesInfo"/>
    <w:basedOn w:val="Normal"/>
    <w:rsid w:val="00907C17"/>
    <w:pPr>
      <w:spacing w:before="120" w:line="240" w:lineRule="exact"/>
    </w:pPr>
  </w:style>
  <w:style w:type="paragraph" w:customStyle="1" w:styleId="Remark">
    <w:name w:val="Remark"/>
    <w:basedOn w:val="Normal"/>
    <w:rsid w:val="00907C17"/>
    <w:rPr>
      <w:color w:val="FF0000"/>
    </w:rPr>
  </w:style>
  <w:style w:type="paragraph" w:customStyle="1" w:styleId="BoxStart4">
    <w:name w:val="BoxStart4"/>
    <w:basedOn w:val="BoxStart3"/>
    <w:rsid w:val="00907C17"/>
  </w:style>
  <w:style w:type="paragraph" w:styleId="Bibliography">
    <w:name w:val="Bibliography"/>
    <w:basedOn w:val="Reference"/>
    <w:rsid w:val="00907C17"/>
    <w:pPr>
      <w:numPr>
        <w:numId w:val="0"/>
      </w:numPr>
    </w:pPr>
  </w:style>
  <w:style w:type="paragraph" w:customStyle="1" w:styleId="PullQuote">
    <w:name w:val="PullQuote"/>
    <w:basedOn w:val="IndentQuote"/>
    <w:rsid w:val="00907C17"/>
  </w:style>
  <w:style w:type="paragraph" w:customStyle="1" w:styleId="AncillHead">
    <w:name w:val="AncillHead"/>
    <w:basedOn w:val="HeadB"/>
    <w:rsid w:val="00907C17"/>
  </w:style>
  <w:style w:type="paragraph" w:customStyle="1" w:styleId="RefHead">
    <w:name w:val="RefHead"/>
    <w:basedOn w:val="HeadB"/>
    <w:rsid w:val="00907C17"/>
  </w:style>
  <w:style w:type="paragraph" w:customStyle="1" w:styleId="FlushQuote">
    <w:name w:val="FlushQuote"/>
    <w:basedOn w:val="IndentQuote"/>
    <w:rsid w:val="00907C17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907C17"/>
    <w:rPr>
      <w:b/>
      <w:sz w:val="28"/>
    </w:rPr>
  </w:style>
  <w:style w:type="paragraph" w:customStyle="1" w:styleId="EthicalApproval">
    <w:name w:val="EthicalApproval"/>
    <w:basedOn w:val="Participators"/>
    <w:rsid w:val="00907C17"/>
  </w:style>
  <w:style w:type="character" w:customStyle="1" w:styleId="addRef">
    <w:name w:val="addRef"/>
    <w:basedOn w:val="XRef"/>
    <w:rsid w:val="00907C17"/>
    <w:rPr>
      <w:color w:val="0000FF"/>
      <w:vertAlign w:val="superscript"/>
    </w:rPr>
  </w:style>
  <w:style w:type="paragraph" w:customStyle="1" w:styleId="AmendmentNote">
    <w:name w:val="AmendmentNote"/>
    <w:basedOn w:val="MoreInfo"/>
    <w:rsid w:val="00907C17"/>
  </w:style>
  <w:style w:type="numbering" w:customStyle="1" w:styleId="Tab">
    <w:name w:val="Tab"/>
    <w:rsid w:val="00907C17"/>
    <w:pPr>
      <w:numPr>
        <w:numId w:val="7"/>
      </w:numPr>
    </w:pPr>
  </w:style>
  <w:style w:type="numbering" w:customStyle="1" w:styleId="Fig">
    <w:name w:val="Fig"/>
    <w:rsid w:val="00907C17"/>
    <w:pPr>
      <w:numPr>
        <w:numId w:val="6"/>
      </w:numPr>
    </w:pPr>
  </w:style>
  <w:style w:type="numbering" w:customStyle="1" w:styleId="Add">
    <w:name w:val="Add"/>
    <w:rsid w:val="00907C17"/>
    <w:pPr>
      <w:numPr>
        <w:numId w:val="9"/>
      </w:numPr>
    </w:pPr>
  </w:style>
  <w:style w:type="paragraph" w:customStyle="1" w:styleId="List30">
    <w:name w:val="List3"/>
    <w:basedOn w:val="List2"/>
    <w:rsid w:val="00907C17"/>
    <w:pPr>
      <w:ind w:left="1200"/>
    </w:pPr>
  </w:style>
  <w:style w:type="paragraph" w:customStyle="1" w:styleId="EdNoteTitle">
    <w:name w:val="EdNoteTitle"/>
    <w:basedOn w:val="HeadA"/>
    <w:rsid w:val="00907C17"/>
    <w:rPr>
      <w:sz w:val="28"/>
    </w:rPr>
  </w:style>
  <w:style w:type="character" w:customStyle="1" w:styleId="surname">
    <w:name w:val="surname"/>
    <w:basedOn w:val="ParaHead"/>
    <w:rsid w:val="00907C17"/>
    <w:rPr>
      <w:color w:val="993366"/>
      <w:bdr w:val="none" w:sz="0" w:space="0" w:color="auto"/>
      <w:shd w:val="clear" w:color="auto" w:fill="auto"/>
    </w:rPr>
  </w:style>
  <w:style w:type="character" w:customStyle="1" w:styleId="suffix">
    <w:name w:val="suffix"/>
    <w:basedOn w:val="surname"/>
    <w:rsid w:val="00907C17"/>
    <w:rPr>
      <w:color w:val="339966"/>
      <w:bdr w:val="none" w:sz="0" w:space="0" w:color="auto"/>
      <w:shd w:val="clear" w:color="auto" w:fill="auto"/>
    </w:rPr>
  </w:style>
  <w:style w:type="paragraph" w:customStyle="1" w:styleId="BoxFootnote">
    <w:name w:val="BoxFootnote"/>
    <w:basedOn w:val="Footnote"/>
    <w:rsid w:val="00907C17"/>
    <w:pPr>
      <w:spacing w:before="60"/>
    </w:pPr>
    <w:rPr>
      <w:sz w:val="20"/>
    </w:rPr>
  </w:style>
  <w:style w:type="paragraph" w:customStyle="1" w:styleId="Citeline">
    <w:name w:val="Citeline"/>
    <w:basedOn w:val="MoreInfo"/>
    <w:rsid w:val="00907C17"/>
  </w:style>
  <w:style w:type="numbering" w:customStyle="1" w:styleId="data-supp">
    <w:name w:val="data-supp"/>
    <w:basedOn w:val="NoList"/>
    <w:rsid w:val="00907C17"/>
    <w:pPr>
      <w:numPr>
        <w:numId w:val="12"/>
      </w:numPr>
    </w:pPr>
  </w:style>
  <w:style w:type="paragraph" w:customStyle="1" w:styleId="supp-file">
    <w:name w:val="supp-file"/>
    <w:basedOn w:val="Table"/>
    <w:rsid w:val="00907C17"/>
    <w:pPr>
      <w:numPr>
        <w:numId w:val="18"/>
      </w:numPr>
    </w:pPr>
    <w:rPr>
      <w:b/>
      <w:i w:val="0"/>
    </w:rPr>
  </w:style>
  <w:style w:type="paragraph" w:customStyle="1" w:styleId="supp-title">
    <w:name w:val="supp-title"/>
    <w:basedOn w:val="HeadA"/>
    <w:rsid w:val="00907C17"/>
  </w:style>
  <w:style w:type="paragraph" w:customStyle="1" w:styleId="supp-desc">
    <w:name w:val="supp-desc"/>
    <w:basedOn w:val="Footnote"/>
    <w:rsid w:val="00907C17"/>
  </w:style>
  <w:style w:type="paragraph" w:customStyle="1" w:styleId="supp-caption">
    <w:name w:val="supp-caption"/>
    <w:basedOn w:val="FigLeg"/>
    <w:rsid w:val="00907C17"/>
  </w:style>
  <w:style w:type="paragraph" w:styleId="DocumentMap">
    <w:name w:val="Document Map"/>
    <w:basedOn w:val="Normal"/>
    <w:link w:val="DocumentMapChar"/>
    <w:semiHidden/>
    <w:rsid w:val="00907C1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A33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video">
    <w:name w:val="video"/>
    <w:basedOn w:val="supp-file"/>
    <w:next w:val="Caption"/>
    <w:rsid w:val="00907C17"/>
    <w:pPr>
      <w:numPr>
        <w:numId w:val="17"/>
      </w:numPr>
    </w:pPr>
  </w:style>
  <w:style w:type="numbering" w:customStyle="1" w:styleId="vid">
    <w:name w:val="vid"/>
    <w:basedOn w:val="NoList"/>
    <w:rsid w:val="00907C17"/>
    <w:pPr>
      <w:numPr>
        <w:numId w:val="14"/>
      </w:numPr>
    </w:pPr>
  </w:style>
  <w:style w:type="paragraph" w:customStyle="1" w:styleId="audio">
    <w:name w:val="audio"/>
    <w:basedOn w:val="video"/>
    <w:rsid w:val="00907C17"/>
    <w:pPr>
      <w:numPr>
        <w:numId w:val="16"/>
      </w:numPr>
    </w:pPr>
  </w:style>
  <w:style w:type="numbering" w:customStyle="1" w:styleId="aud">
    <w:name w:val="aud"/>
    <w:basedOn w:val="vid"/>
    <w:rsid w:val="00907C1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696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nhcr.org/5523f1a29.html" TargetMode="External"/><Relationship Id="rId12" Type="http://schemas.openxmlformats.org/officeDocument/2006/relationships/hyperlink" Target="http://www.wfp.org/emergencies/syria" TargetMode="External"/><Relationship Id="rId13" Type="http://schemas.openxmlformats.org/officeDocument/2006/relationships/hyperlink" Target="http://www.theguardian.com/world/2015/sep/06/refugee-crisis-un-agencies-broke-failing" TargetMode="External"/><Relationship Id="rId14" Type="http://schemas.openxmlformats.org/officeDocument/2006/relationships/hyperlink" Target="http://www.alpha-association.info/main/wp-content/uploads/2015/09/Health-Access-Survey-in-Lebanon.pdf" TargetMode="External"/><Relationship Id="rId15" Type="http://schemas.openxmlformats.org/officeDocument/2006/relationships/hyperlink" Target="http://www.unhcr.org/558acbbc6.htm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mnesty.org/en/latest/news/2015/09/syrias-refugee-crisis-in-numbers/" TargetMode="External"/><Relationship Id="rId9" Type="http://schemas.openxmlformats.org/officeDocument/2006/relationships/hyperlink" Target="http://www.washingtonpost.com/world/middle_east/in-jordan-tensions-rise-between-syrian-refugees-and-host-community/2013/04/21/d4f5fa24-a762-11e2-a8e2-5b98cb59187f_story.html" TargetMode="External"/><Relationship Id="rId10" Type="http://schemas.openxmlformats.org/officeDocument/2006/relationships/hyperlink" Target="http://www.bbc.co.uk/news/world-europe-351358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is\appdata\roaming\microsoft\templates\BMJ%20Templates\articleNL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814E-9720-CD46-AFD1-E59C05AA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C:\users\jannis\appdata\roaming\microsoft\templates\BMJ Templates\articleNLM.dot</Template>
  <TotalTime>3</TotalTime>
  <Pages>6</Pages>
  <Words>1614</Words>
  <Characters>8040</Characters>
  <Application>Microsoft Macintosh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Adrianna Murphy</cp:lastModifiedBy>
  <cp:revision>2</cp:revision>
  <dcterms:created xsi:type="dcterms:W3CDTF">2016-03-05T08:57:00Z</dcterms:created>
  <dcterms:modified xsi:type="dcterms:W3CDTF">2016-03-05T08:57:00Z</dcterms:modified>
</cp:coreProperties>
</file>