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FCD" w:rsidRPr="00433EFC" w:rsidRDefault="00120E83">
      <w:pPr>
        <w:rPr>
          <w:rFonts w:ascii="Cambria" w:hAnsi="Cambria"/>
          <w:b/>
        </w:rPr>
      </w:pPr>
      <w:bookmarkStart w:id="0" w:name="_GoBack"/>
      <w:bookmarkEnd w:id="0"/>
      <w:r>
        <w:rPr>
          <w:rFonts w:ascii="Cambria" w:hAnsi="Cambria"/>
          <w:b/>
        </w:rPr>
        <w:t>C</w:t>
      </w:r>
      <w:r w:rsidR="00FA762D">
        <w:rPr>
          <w:rFonts w:ascii="Cambria" w:hAnsi="Cambria"/>
          <w:b/>
        </w:rPr>
        <w:t xml:space="preserve">ryptococcal meningitis </w:t>
      </w:r>
      <w:r>
        <w:rPr>
          <w:rFonts w:ascii="Cambria" w:hAnsi="Cambria"/>
          <w:b/>
        </w:rPr>
        <w:t xml:space="preserve">screening </w:t>
      </w:r>
      <w:r w:rsidR="00FA762D">
        <w:rPr>
          <w:rFonts w:ascii="Cambria" w:hAnsi="Cambria"/>
          <w:b/>
        </w:rPr>
        <w:t xml:space="preserve">and </w:t>
      </w:r>
      <w:r w:rsidR="00736EF2">
        <w:rPr>
          <w:rFonts w:ascii="Cambria" w:hAnsi="Cambria"/>
          <w:b/>
        </w:rPr>
        <w:t xml:space="preserve">community-based </w:t>
      </w:r>
      <w:r w:rsidR="00FA762D">
        <w:rPr>
          <w:rFonts w:ascii="Cambria" w:hAnsi="Cambria"/>
          <w:b/>
        </w:rPr>
        <w:t>early</w:t>
      </w:r>
      <w:r w:rsidR="006D7A24">
        <w:rPr>
          <w:rFonts w:ascii="Cambria" w:hAnsi="Cambria"/>
          <w:b/>
        </w:rPr>
        <w:t xml:space="preserve"> adherence </w:t>
      </w:r>
      <w:r w:rsidR="00831848">
        <w:rPr>
          <w:rFonts w:ascii="Cambria" w:hAnsi="Cambria"/>
          <w:b/>
        </w:rPr>
        <w:t>support reduces all-cause mortality amon</w:t>
      </w:r>
      <w:r>
        <w:rPr>
          <w:rFonts w:ascii="Cambria" w:hAnsi="Cambria"/>
          <w:b/>
        </w:rPr>
        <w:t xml:space="preserve">g HIV-infected people initiating antiretroviral therapy with advanced disease: </w:t>
      </w:r>
      <w:r w:rsidR="00FD79E1" w:rsidRPr="00433EFC">
        <w:rPr>
          <w:rFonts w:ascii="Cambria" w:hAnsi="Cambria"/>
          <w:b/>
        </w:rPr>
        <w:t>a randomised</w:t>
      </w:r>
      <w:r>
        <w:rPr>
          <w:rFonts w:ascii="Cambria" w:hAnsi="Cambria"/>
          <w:b/>
        </w:rPr>
        <w:t>-controlled</w:t>
      </w:r>
      <w:r w:rsidR="00FD79E1" w:rsidRPr="00433EFC">
        <w:rPr>
          <w:rFonts w:ascii="Cambria" w:hAnsi="Cambria"/>
          <w:b/>
        </w:rPr>
        <w:t xml:space="preserve"> trial</w:t>
      </w:r>
      <w:r w:rsidR="00E45808">
        <w:rPr>
          <w:rFonts w:ascii="Cambria" w:hAnsi="Cambria"/>
          <w:b/>
        </w:rPr>
        <w:t xml:space="preserve"> in Tanzania and Zambia</w:t>
      </w:r>
      <w:r w:rsidR="00FD79E1" w:rsidRPr="00433EFC">
        <w:rPr>
          <w:rFonts w:ascii="Cambria" w:hAnsi="Cambria"/>
          <w:b/>
        </w:rPr>
        <w:t xml:space="preserve">. </w:t>
      </w:r>
    </w:p>
    <w:p w:rsidR="00EA360E" w:rsidRPr="00433EFC" w:rsidRDefault="00EA360E">
      <w:pPr>
        <w:rPr>
          <w:rFonts w:ascii="Cambria" w:hAnsi="Cambria"/>
          <w:b/>
        </w:rPr>
      </w:pPr>
    </w:p>
    <w:p w:rsidR="00EA360E" w:rsidRPr="00433EFC" w:rsidRDefault="00E461FE" w:rsidP="00EA360E">
      <w:pPr>
        <w:jc w:val="right"/>
        <w:rPr>
          <w:rFonts w:ascii="Cambria" w:hAnsi="Cambria"/>
          <w:b/>
        </w:rPr>
      </w:pPr>
      <w:r>
        <w:rPr>
          <w:rFonts w:ascii="Cambria" w:hAnsi="Cambria"/>
          <w:b/>
        </w:rPr>
        <w:t>1</w:t>
      </w:r>
      <w:r w:rsidR="005D7A6B">
        <w:rPr>
          <w:rFonts w:ascii="Cambria" w:hAnsi="Cambria"/>
          <w:b/>
        </w:rPr>
        <w:t>7</w:t>
      </w:r>
      <w:r w:rsidR="00983006" w:rsidRPr="00983006">
        <w:rPr>
          <w:rFonts w:ascii="Cambria" w:hAnsi="Cambria"/>
          <w:b/>
          <w:vertAlign w:val="superscript"/>
        </w:rPr>
        <w:t>th</w:t>
      </w:r>
      <w:r w:rsidR="00983006">
        <w:rPr>
          <w:rFonts w:ascii="Cambria" w:hAnsi="Cambria"/>
          <w:b/>
        </w:rPr>
        <w:t xml:space="preserve"> </w:t>
      </w:r>
      <w:r w:rsidR="00B97A78">
        <w:rPr>
          <w:rFonts w:ascii="Cambria" w:hAnsi="Cambria"/>
          <w:b/>
        </w:rPr>
        <w:t>January 2015</w:t>
      </w:r>
      <w:r w:rsidR="00EA360E" w:rsidRPr="00433EFC">
        <w:rPr>
          <w:rFonts w:ascii="Cambria" w:hAnsi="Cambria"/>
          <w:b/>
        </w:rPr>
        <w:t xml:space="preserve">. </w:t>
      </w:r>
    </w:p>
    <w:p w:rsidR="008D0FCD" w:rsidRPr="002F09C6" w:rsidRDefault="008D0FCD">
      <w:pPr>
        <w:rPr>
          <w:rFonts w:ascii="Cambria" w:hAnsi="Cambria"/>
          <w:b/>
          <w:color w:val="FF0000"/>
        </w:rPr>
      </w:pPr>
    </w:p>
    <w:p w:rsidR="003F5D95" w:rsidRPr="00433EFC" w:rsidRDefault="003F5D95">
      <w:pPr>
        <w:rPr>
          <w:rFonts w:ascii="Cambria" w:hAnsi="Cambria"/>
          <w:b/>
        </w:rPr>
      </w:pPr>
    </w:p>
    <w:p w:rsidR="00FE4BE1" w:rsidRPr="00433EFC" w:rsidRDefault="00FE4BE1" w:rsidP="00FE4BE1">
      <w:pPr>
        <w:rPr>
          <w:rFonts w:ascii="Cambria" w:hAnsi="Cambria" w:cs="Arial"/>
        </w:rPr>
      </w:pPr>
      <w:r w:rsidRPr="00433EFC">
        <w:rPr>
          <w:rFonts w:ascii="Cambria" w:hAnsi="Cambria" w:cs="Arial"/>
        </w:rPr>
        <w:t>Sayoki Mfinanga</w:t>
      </w:r>
      <w:r w:rsidR="00C64075">
        <w:rPr>
          <w:rFonts w:ascii="Cambria" w:hAnsi="Cambria" w:cs="Arial"/>
        </w:rPr>
        <w:t xml:space="preserve"> </w:t>
      </w:r>
      <w:r w:rsidR="00C64075" w:rsidRPr="00C64075">
        <w:rPr>
          <w:rFonts w:ascii="Cambria" w:hAnsi="Cambria" w:cs="Arial"/>
          <w:vertAlign w:val="superscript"/>
        </w:rPr>
        <w:t>1</w:t>
      </w:r>
      <w:r w:rsidRPr="00433EFC">
        <w:rPr>
          <w:rFonts w:ascii="Cambria" w:hAnsi="Cambria" w:cs="Arial"/>
        </w:rPr>
        <w:t>, Duncan Chanda</w:t>
      </w:r>
      <w:r w:rsidR="00C64075">
        <w:rPr>
          <w:rFonts w:ascii="Cambria" w:hAnsi="Cambria" w:cs="Arial"/>
        </w:rPr>
        <w:t xml:space="preserve"> </w:t>
      </w:r>
      <w:r w:rsidR="00C64075">
        <w:rPr>
          <w:rFonts w:ascii="Cambria" w:hAnsi="Cambria" w:cs="Arial"/>
          <w:vertAlign w:val="superscript"/>
        </w:rPr>
        <w:t>2</w:t>
      </w:r>
      <w:r w:rsidRPr="00433EFC">
        <w:rPr>
          <w:rFonts w:ascii="Cambria" w:hAnsi="Cambria" w:cs="Arial"/>
        </w:rPr>
        <w:t>, Sokoine Lesikari</w:t>
      </w:r>
      <w:r w:rsidR="00C64075">
        <w:rPr>
          <w:rFonts w:ascii="Cambria" w:hAnsi="Cambria" w:cs="Arial"/>
        </w:rPr>
        <w:t xml:space="preserve"> </w:t>
      </w:r>
      <w:r w:rsidR="00C64075" w:rsidRPr="00C64075">
        <w:rPr>
          <w:rFonts w:ascii="Cambria" w:hAnsi="Cambria" w:cs="Arial"/>
          <w:vertAlign w:val="superscript"/>
        </w:rPr>
        <w:t>1</w:t>
      </w:r>
      <w:r w:rsidRPr="00433EFC">
        <w:rPr>
          <w:rFonts w:ascii="Cambria" w:hAnsi="Cambria" w:cs="Arial"/>
        </w:rPr>
        <w:t xml:space="preserve">, </w:t>
      </w:r>
      <w:r w:rsidR="000241F8" w:rsidRPr="00433EFC">
        <w:rPr>
          <w:rFonts w:ascii="Cambria" w:hAnsi="Cambria" w:cs="Arial"/>
        </w:rPr>
        <w:t>Lorna Guinness</w:t>
      </w:r>
      <w:r w:rsidR="000241F8">
        <w:rPr>
          <w:rFonts w:ascii="Cambria" w:hAnsi="Cambria" w:cs="Arial"/>
        </w:rPr>
        <w:t xml:space="preserve"> </w:t>
      </w:r>
      <w:r w:rsidR="00E6350D">
        <w:rPr>
          <w:rFonts w:ascii="Cambria" w:hAnsi="Cambria" w:cs="Arial"/>
          <w:vertAlign w:val="superscript"/>
        </w:rPr>
        <w:t>3</w:t>
      </w:r>
      <w:r w:rsidR="000241F8">
        <w:rPr>
          <w:rFonts w:ascii="Cambria" w:hAnsi="Cambria" w:cs="Arial"/>
          <w:vertAlign w:val="superscript"/>
        </w:rPr>
        <w:t xml:space="preserve"> </w:t>
      </w:r>
      <w:r w:rsidR="000241F8" w:rsidRPr="000241F8">
        <w:rPr>
          <w:rFonts w:ascii="Cambria" w:hAnsi="Cambria" w:cs="Arial"/>
        </w:rPr>
        <w:t>,</w:t>
      </w:r>
      <w:r w:rsidR="000241F8">
        <w:rPr>
          <w:rFonts w:ascii="Cambria" w:hAnsi="Cambria" w:cs="Arial"/>
          <w:vertAlign w:val="superscript"/>
        </w:rPr>
        <w:t xml:space="preserve"> </w:t>
      </w:r>
      <w:r w:rsidR="000241F8">
        <w:rPr>
          <w:rFonts w:ascii="Cambria" w:hAnsi="Cambria" w:cs="Arial"/>
        </w:rPr>
        <w:t>C</w:t>
      </w:r>
      <w:r w:rsidR="00F04806" w:rsidRPr="00433EFC">
        <w:rPr>
          <w:rFonts w:ascii="Cambria" w:hAnsi="Cambria" w:cs="Arial"/>
        </w:rPr>
        <w:t>hristian Bottomley</w:t>
      </w:r>
      <w:r w:rsidR="00C64075">
        <w:rPr>
          <w:rFonts w:ascii="Cambria" w:hAnsi="Cambria" w:cs="Arial"/>
        </w:rPr>
        <w:t xml:space="preserve"> </w:t>
      </w:r>
      <w:r w:rsidR="00E6350D">
        <w:rPr>
          <w:rFonts w:ascii="Cambria" w:hAnsi="Cambria" w:cs="Arial"/>
          <w:vertAlign w:val="superscript"/>
        </w:rPr>
        <w:t>4</w:t>
      </w:r>
      <w:r w:rsidR="00F04806" w:rsidRPr="00433EFC">
        <w:rPr>
          <w:rFonts w:ascii="Cambria" w:hAnsi="Cambria" w:cs="Arial"/>
        </w:rPr>
        <w:t xml:space="preserve">, </w:t>
      </w:r>
      <w:r w:rsidR="00BF2A90">
        <w:rPr>
          <w:rFonts w:ascii="Cambria" w:hAnsi="Cambria" w:cs="Arial"/>
        </w:rPr>
        <w:t>Victoria Simms</w:t>
      </w:r>
      <w:r w:rsidR="00BF2A90">
        <w:rPr>
          <w:rFonts w:ascii="Cambria" w:hAnsi="Cambria" w:cs="Arial"/>
          <w:vertAlign w:val="superscript"/>
        </w:rPr>
        <w:t>4</w:t>
      </w:r>
      <w:r w:rsidR="00BF2A90">
        <w:rPr>
          <w:rFonts w:ascii="Cambria" w:hAnsi="Cambria" w:cs="Arial"/>
        </w:rPr>
        <w:t xml:space="preserve">, </w:t>
      </w:r>
      <w:r w:rsidRPr="00433EFC">
        <w:rPr>
          <w:rFonts w:ascii="Cambria" w:hAnsi="Cambria" w:cs="Arial"/>
        </w:rPr>
        <w:t>Carol Chijoka</w:t>
      </w:r>
      <w:r w:rsidR="00C64075">
        <w:rPr>
          <w:rFonts w:ascii="Cambria" w:hAnsi="Cambria" w:cs="Arial"/>
        </w:rPr>
        <w:t xml:space="preserve"> </w:t>
      </w:r>
      <w:r w:rsidR="00C64075">
        <w:rPr>
          <w:rFonts w:ascii="Cambria" w:hAnsi="Cambria" w:cs="Arial"/>
          <w:vertAlign w:val="superscript"/>
        </w:rPr>
        <w:t>2</w:t>
      </w:r>
      <w:r w:rsidRPr="00433EFC">
        <w:rPr>
          <w:rFonts w:ascii="Cambria" w:hAnsi="Cambria" w:cs="Arial"/>
        </w:rPr>
        <w:t>, Ayubu Masa</w:t>
      </w:r>
      <w:r w:rsidR="00FE1576">
        <w:rPr>
          <w:rFonts w:ascii="Cambria" w:hAnsi="Cambria" w:cs="Arial"/>
        </w:rPr>
        <w:t>s</w:t>
      </w:r>
      <w:r w:rsidRPr="00433EFC">
        <w:rPr>
          <w:rFonts w:ascii="Cambria" w:hAnsi="Cambria" w:cs="Arial"/>
        </w:rPr>
        <w:t>i</w:t>
      </w:r>
      <w:r w:rsidR="00C64075">
        <w:rPr>
          <w:rFonts w:ascii="Cambria" w:hAnsi="Cambria" w:cs="Arial"/>
        </w:rPr>
        <w:t xml:space="preserve"> </w:t>
      </w:r>
      <w:r w:rsidR="00C64075" w:rsidRPr="00C64075">
        <w:rPr>
          <w:rFonts w:ascii="Cambria" w:hAnsi="Cambria" w:cs="Arial"/>
          <w:vertAlign w:val="superscript"/>
        </w:rPr>
        <w:t>1</w:t>
      </w:r>
      <w:r w:rsidRPr="00433EFC">
        <w:rPr>
          <w:rFonts w:ascii="Cambria" w:hAnsi="Cambria" w:cs="Arial"/>
        </w:rPr>
        <w:t>, Godfather Kimaro</w:t>
      </w:r>
      <w:r w:rsidR="00C64075">
        <w:rPr>
          <w:rFonts w:ascii="Cambria" w:hAnsi="Cambria" w:cs="Arial"/>
        </w:rPr>
        <w:t xml:space="preserve"> </w:t>
      </w:r>
      <w:r w:rsidR="00C64075" w:rsidRPr="00C64075">
        <w:rPr>
          <w:rFonts w:ascii="Cambria" w:hAnsi="Cambria" w:cs="Arial"/>
          <w:vertAlign w:val="superscript"/>
        </w:rPr>
        <w:t>1</w:t>
      </w:r>
      <w:r w:rsidRPr="00433EFC">
        <w:rPr>
          <w:rFonts w:ascii="Cambria" w:hAnsi="Cambria" w:cs="Arial"/>
        </w:rPr>
        <w:t>, Bernard Ngowi</w:t>
      </w:r>
      <w:r w:rsidR="00C64075">
        <w:rPr>
          <w:rFonts w:ascii="Cambria" w:hAnsi="Cambria" w:cs="Arial"/>
        </w:rPr>
        <w:t xml:space="preserve"> </w:t>
      </w:r>
      <w:r w:rsidR="00C64075" w:rsidRPr="00C64075">
        <w:rPr>
          <w:rFonts w:ascii="Cambria" w:hAnsi="Cambria" w:cs="Arial"/>
          <w:vertAlign w:val="superscript"/>
        </w:rPr>
        <w:t>1</w:t>
      </w:r>
      <w:r w:rsidRPr="00433EFC">
        <w:rPr>
          <w:rFonts w:ascii="Cambria" w:hAnsi="Cambria" w:cs="Arial"/>
        </w:rPr>
        <w:t xml:space="preserve">, </w:t>
      </w:r>
      <w:r w:rsidR="00FE1576">
        <w:rPr>
          <w:rFonts w:ascii="Cambria" w:hAnsi="Cambria" w:cs="Arial"/>
        </w:rPr>
        <w:t>Amos Ka</w:t>
      </w:r>
      <w:r w:rsidRPr="00433EFC">
        <w:rPr>
          <w:rFonts w:ascii="Cambria" w:hAnsi="Cambria" w:cs="Arial"/>
        </w:rPr>
        <w:t>hwa</w:t>
      </w:r>
      <w:r w:rsidR="00C64075">
        <w:rPr>
          <w:rFonts w:ascii="Cambria" w:hAnsi="Cambria" w:cs="Arial"/>
        </w:rPr>
        <w:t xml:space="preserve"> </w:t>
      </w:r>
      <w:r w:rsidR="00C64075" w:rsidRPr="00C64075">
        <w:rPr>
          <w:rFonts w:ascii="Cambria" w:hAnsi="Cambria" w:cs="Arial"/>
          <w:vertAlign w:val="superscript"/>
        </w:rPr>
        <w:t>1</w:t>
      </w:r>
      <w:r w:rsidRPr="00433EFC">
        <w:rPr>
          <w:rFonts w:ascii="Cambria" w:hAnsi="Cambria" w:cs="Arial"/>
        </w:rPr>
        <w:t>, Peter Mwaba</w:t>
      </w:r>
      <w:r w:rsidR="00C64075">
        <w:rPr>
          <w:rFonts w:ascii="Cambria" w:hAnsi="Cambria" w:cs="Arial"/>
        </w:rPr>
        <w:t xml:space="preserve"> </w:t>
      </w:r>
      <w:r w:rsidR="00C64075">
        <w:rPr>
          <w:rFonts w:ascii="Cambria" w:hAnsi="Cambria" w:cs="Arial"/>
          <w:vertAlign w:val="superscript"/>
        </w:rPr>
        <w:t>2</w:t>
      </w:r>
      <w:r w:rsidRPr="00433EFC">
        <w:rPr>
          <w:rFonts w:ascii="Cambria" w:hAnsi="Cambria" w:cs="Arial"/>
        </w:rPr>
        <w:t>, T</w:t>
      </w:r>
      <w:r w:rsidR="004C6357">
        <w:rPr>
          <w:rFonts w:ascii="Cambria" w:hAnsi="Cambria" w:cs="Arial"/>
        </w:rPr>
        <w:t>h</w:t>
      </w:r>
      <w:r w:rsidRPr="00433EFC">
        <w:rPr>
          <w:rFonts w:ascii="Cambria" w:hAnsi="Cambria" w:cs="Arial"/>
        </w:rPr>
        <w:t>om</w:t>
      </w:r>
      <w:r w:rsidR="004C6357">
        <w:rPr>
          <w:rFonts w:ascii="Cambria" w:hAnsi="Cambria" w:cs="Arial"/>
        </w:rPr>
        <w:t>as</w:t>
      </w:r>
      <w:r w:rsidRPr="00433EFC">
        <w:rPr>
          <w:rFonts w:ascii="Cambria" w:hAnsi="Cambria" w:cs="Arial"/>
        </w:rPr>
        <w:t xml:space="preserve"> </w:t>
      </w:r>
      <w:r w:rsidR="004C6357">
        <w:rPr>
          <w:rFonts w:ascii="Cambria" w:hAnsi="Cambria" w:cs="Arial"/>
        </w:rPr>
        <w:t xml:space="preserve">S </w:t>
      </w:r>
      <w:r w:rsidRPr="00433EFC">
        <w:rPr>
          <w:rFonts w:ascii="Cambria" w:hAnsi="Cambria" w:cs="Arial"/>
        </w:rPr>
        <w:t>Harrison</w:t>
      </w:r>
      <w:r w:rsidR="00C64075">
        <w:rPr>
          <w:rFonts w:ascii="Cambria" w:hAnsi="Cambria" w:cs="Arial"/>
        </w:rPr>
        <w:t xml:space="preserve"> </w:t>
      </w:r>
      <w:r w:rsidR="000241F8">
        <w:rPr>
          <w:rFonts w:ascii="Cambria" w:hAnsi="Cambria" w:cs="Arial"/>
          <w:vertAlign w:val="superscript"/>
        </w:rPr>
        <w:t>5</w:t>
      </w:r>
      <w:r w:rsidRPr="00433EFC">
        <w:rPr>
          <w:rFonts w:ascii="Cambria" w:hAnsi="Cambria" w:cs="Arial"/>
        </w:rPr>
        <w:t>, Saidi Egwaga</w:t>
      </w:r>
      <w:r w:rsidR="00C64075">
        <w:rPr>
          <w:rFonts w:ascii="Cambria" w:hAnsi="Cambria" w:cs="Arial"/>
        </w:rPr>
        <w:t xml:space="preserve"> </w:t>
      </w:r>
      <w:r w:rsidR="000241F8">
        <w:rPr>
          <w:rFonts w:ascii="Cambria" w:hAnsi="Cambria" w:cs="Arial"/>
          <w:vertAlign w:val="superscript"/>
        </w:rPr>
        <w:t>6</w:t>
      </w:r>
      <w:r w:rsidRPr="00433EFC">
        <w:rPr>
          <w:rFonts w:ascii="Cambria" w:hAnsi="Cambria" w:cs="Arial"/>
        </w:rPr>
        <w:t>, Shabbar Jaffar</w:t>
      </w:r>
      <w:r w:rsidR="00C64075">
        <w:rPr>
          <w:rFonts w:ascii="Cambria" w:hAnsi="Cambria" w:cs="Arial"/>
        </w:rPr>
        <w:t xml:space="preserve"> </w:t>
      </w:r>
      <w:r w:rsidR="00E6350D">
        <w:rPr>
          <w:rFonts w:ascii="Cambria" w:hAnsi="Cambria" w:cs="Arial"/>
          <w:vertAlign w:val="superscript"/>
        </w:rPr>
        <w:t>4</w:t>
      </w:r>
      <w:r w:rsidR="00086A1C" w:rsidRPr="00086A1C">
        <w:rPr>
          <w:rFonts w:ascii="Cambria" w:hAnsi="Cambria" w:cs="Arial"/>
        </w:rPr>
        <w:t>*</w:t>
      </w:r>
      <w:r w:rsidR="00C64075">
        <w:rPr>
          <w:rFonts w:ascii="Cambria" w:hAnsi="Cambria" w:cs="Arial"/>
        </w:rPr>
        <w:t>.</w:t>
      </w:r>
    </w:p>
    <w:p w:rsidR="00FE4BE1" w:rsidRPr="00433EFC" w:rsidRDefault="00FE4BE1" w:rsidP="00FE4BE1">
      <w:pPr>
        <w:rPr>
          <w:rFonts w:ascii="Cambria" w:hAnsi="Cambria" w:cs="Arial"/>
        </w:rPr>
      </w:pPr>
    </w:p>
    <w:p w:rsidR="00743F35" w:rsidRDefault="00743F35">
      <w:pPr>
        <w:rPr>
          <w:rFonts w:asciiTheme="majorHAnsi" w:hAnsiTheme="majorHAnsi" w:cs="Times New Roman"/>
          <w:sz w:val="20"/>
          <w:szCs w:val="20"/>
        </w:rPr>
      </w:pPr>
    </w:p>
    <w:p w:rsidR="00743F35" w:rsidRPr="00C64075" w:rsidRDefault="00743F35" w:rsidP="00C64075">
      <w:pPr>
        <w:rPr>
          <w:rFonts w:asciiTheme="majorHAnsi" w:hAnsiTheme="majorHAnsi" w:cs="Times New Roman"/>
        </w:rPr>
      </w:pPr>
    </w:p>
    <w:p w:rsidR="00743F35" w:rsidRPr="00C64075" w:rsidRDefault="00743F35" w:rsidP="00C64075">
      <w:pPr>
        <w:numPr>
          <w:ilvl w:val="0"/>
          <w:numId w:val="2"/>
        </w:numPr>
      </w:pPr>
      <w:r w:rsidRPr="00C64075">
        <w:t>National Institute for Medical Research, Muhimbili Medical Research Centre, Tanzania</w:t>
      </w:r>
    </w:p>
    <w:p w:rsidR="00C64075" w:rsidRDefault="00C64075" w:rsidP="00C64075">
      <w:pPr>
        <w:numPr>
          <w:ilvl w:val="0"/>
          <w:numId w:val="2"/>
        </w:numPr>
      </w:pPr>
      <w:r w:rsidRPr="00C64075">
        <w:t>University Teaching Hospital, Lusaka, Zambia</w:t>
      </w:r>
    </w:p>
    <w:p w:rsidR="00743F35" w:rsidRDefault="00743F35" w:rsidP="00C64075">
      <w:pPr>
        <w:numPr>
          <w:ilvl w:val="0"/>
          <w:numId w:val="2"/>
        </w:numPr>
        <w:rPr>
          <w:lang w:val="en-US"/>
        </w:rPr>
      </w:pPr>
      <w:r w:rsidRPr="00C64075">
        <w:rPr>
          <w:lang w:val="en-US"/>
        </w:rPr>
        <w:t>Faculty of Public Health Policy, London School of Hygiene and Tropical Medicine, UK</w:t>
      </w:r>
    </w:p>
    <w:p w:rsidR="00E6350D" w:rsidRPr="00E6350D" w:rsidRDefault="00E6350D" w:rsidP="00E6350D">
      <w:pPr>
        <w:numPr>
          <w:ilvl w:val="0"/>
          <w:numId w:val="2"/>
        </w:numPr>
      </w:pPr>
      <w:r w:rsidRPr="00C64075">
        <w:t>Faculty of Epidemiology and Population Health, London School of Hygiene and Tropical Medicine, UK</w:t>
      </w:r>
    </w:p>
    <w:p w:rsidR="000241F8" w:rsidRPr="000241F8" w:rsidRDefault="00605D8A" w:rsidP="000241F8">
      <w:pPr>
        <w:numPr>
          <w:ilvl w:val="0"/>
          <w:numId w:val="2"/>
        </w:numPr>
      </w:pPr>
      <w:r>
        <w:t xml:space="preserve">Institute for Infection and Immunity, </w:t>
      </w:r>
      <w:r w:rsidR="000241F8" w:rsidRPr="00C64075">
        <w:t xml:space="preserve">St Georges University of London, UK. </w:t>
      </w:r>
    </w:p>
    <w:p w:rsidR="00743F35" w:rsidRPr="00C64075" w:rsidRDefault="00743F35" w:rsidP="00C64075">
      <w:pPr>
        <w:numPr>
          <w:ilvl w:val="0"/>
          <w:numId w:val="2"/>
        </w:numPr>
      </w:pPr>
      <w:r w:rsidRPr="00C64075">
        <w:t xml:space="preserve">National Tuberculosis and leprosy Control Program, Ministry of Health and Socio-Welfare, Tanzania </w:t>
      </w:r>
    </w:p>
    <w:p w:rsidR="00743F35" w:rsidRDefault="00743F35" w:rsidP="00C64075">
      <w:pPr>
        <w:rPr>
          <w:rFonts w:asciiTheme="majorHAnsi" w:hAnsiTheme="majorHAnsi" w:cs="Times New Roman"/>
        </w:rPr>
      </w:pPr>
    </w:p>
    <w:p w:rsidR="00086A1C" w:rsidRDefault="00086A1C" w:rsidP="00C64075">
      <w:pPr>
        <w:rPr>
          <w:rFonts w:asciiTheme="majorHAnsi" w:hAnsiTheme="majorHAnsi" w:cs="Times New Roman"/>
        </w:rPr>
      </w:pPr>
    </w:p>
    <w:p w:rsidR="00086A1C" w:rsidRPr="00C64075" w:rsidRDefault="00086A1C" w:rsidP="00C64075">
      <w:pPr>
        <w:rPr>
          <w:rFonts w:asciiTheme="majorHAnsi" w:hAnsiTheme="majorHAnsi" w:cs="Times New Roman"/>
        </w:rPr>
      </w:pPr>
      <w:r>
        <w:rPr>
          <w:rFonts w:asciiTheme="majorHAnsi" w:hAnsiTheme="majorHAnsi" w:cs="Times New Roman"/>
        </w:rPr>
        <w:t xml:space="preserve">* author for </w:t>
      </w:r>
      <w:r w:rsidR="00DF6999">
        <w:rPr>
          <w:rFonts w:asciiTheme="majorHAnsi" w:hAnsiTheme="majorHAnsi" w:cs="Times New Roman"/>
        </w:rPr>
        <w:t>correspondence</w:t>
      </w:r>
      <w:r>
        <w:rPr>
          <w:rFonts w:asciiTheme="majorHAnsi" w:hAnsiTheme="majorHAnsi" w:cs="Times New Roman"/>
        </w:rPr>
        <w:t>.</w:t>
      </w:r>
    </w:p>
    <w:p w:rsidR="004613B9" w:rsidRPr="00C64075" w:rsidRDefault="004613B9" w:rsidP="00C64075"/>
    <w:p w:rsidR="005A34C4" w:rsidRDefault="005A34C4" w:rsidP="00E0553C">
      <w:pPr>
        <w:outlineLvl w:val="0"/>
        <w:rPr>
          <w:rFonts w:ascii="Cambria" w:hAnsi="Cambria" w:cs="Times New Roman"/>
        </w:rPr>
      </w:pPr>
      <w:r w:rsidRPr="00E41798">
        <w:rPr>
          <w:rFonts w:ascii="Cambria" w:hAnsi="Cambria" w:cs="Times New Roman"/>
          <w:b/>
        </w:rPr>
        <w:t xml:space="preserve">Declaration of interests. </w:t>
      </w:r>
      <w:r>
        <w:rPr>
          <w:rFonts w:ascii="Cambria" w:hAnsi="Cambria" w:cs="Times New Roman"/>
        </w:rPr>
        <w:t xml:space="preserve">We declare no competing interests. </w:t>
      </w:r>
    </w:p>
    <w:p w:rsidR="005A34C4" w:rsidRDefault="005A34C4" w:rsidP="00C64075">
      <w:pPr>
        <w:rPr>
          <w:rFonts w:ascii="Cambria" w:hAnsi="Cambria" w:cs="Times New Roman"/>
        </w:rPr>
      </w:pPr>
    </w:p>
    <w:p w:rsidR="005A34C4" w:rsidRDefault="005A34C4" w:rsidP="00E0553C">
      <w:pPr>
        <w:outlineLvl w:val="0"/>
        <w:rPr>
          <w:rFonts w:ascii="Cambria" w:hAnsi="Cambria" w:cs="Times New Roman"/>
        </w:rPr>
      </w:pPr>
      <w:r w:rsidRPr="00E41798">
        <w:rPr>
          <w:rFonts w:ascii="Cambria" w:hAnsi="Cambria" w:cs="Times New Roman"/>
          <w:b/>
        </w:rPr>
        <w:t>Funding:</w:t>
      </w:r>
      <w:r>
        <w:rPr>
          <w:rFonts w:ascii="Cambria" w:hAnsi="Cambria" w:cs="Times New Roman"/>
        </w:rPr>
        <w:t xml:space="preserve"> European and Developing Countries Clinical Trials Partnership (EDCTP). </w:t>
      </w:r>
    </w:p>
    <w:p w:rsidR="005A34C4" w:rsidRDefault="005A34C4" w:rsidP="00C64075">
      <w:pPr>
        <w:rPr>
          <w:rFonts w:ascii="Cambria" w:hAnsi="Cambria" w:cs="Times New Roman"/>
        </w:rPr>
      </w:pPr>
      <w:r>
        <w:rPr>
          <w:rFonts w:ascii="Cambria" w:hAnsi="Cambria" w:cs="Times New Roman"/>
        </w:rPr>
        <w:t xml:space="preserve"> </w:t>
      </w:r>
    </w:p>
    <w:p w:rsidR="009D6746" w:rsidRDefault="009D6746" w:rsidP="00C64075">
      <w:pPr>
        <w:rPr>
          <w:rFonts w:ascii="Cambria" w:hAnsi="Cambria" w:cs="Times New Roman"/>
        </w:rPr>
      </w:pPr>
      <w:r>
        <w:rPr>
          <w:rFonts w:ascii="Cambria" w:hAnsi="Cambria" w:cs="Times New Roman"/>
        </w:rPr>
        <w:t xml:space="preserve">The </w:t>
      </w:r>
      <w:r w:rsidR="005A34C4">
        <w:rPr>
          <w:rFonts w:ascii="Cambria" w:hAnsi="Cambria" w:cs="Times New Roman"/>
        </w:rPr>
        <w:t xml:space="preserve">corresponding </w:t>
      </w:r>
      <w:r w:rsidR="00E41798">
        <w:rPr>
          <w:rFonts w:ascii="Cambria" w:hAnsi="Cambria" w:cs="Times New Roman"/>
        </w:rPr>
        <w:t xml:space="preserve">author had full access to all of the data used in the study and had final responsibility for the decision to submit for publication. </w:t>
      </w:r>
    </w:p>
    <w:p w:rsidR="00A91134" w:rsidRDefault="00A91134" w:rsidP="00C64075">
      <w:pPr>
        <w:rPr>
          <w:rFonts w:ascii="Cambria" w:hAnsi="Cambria" w:cs="Times New Roman"/>
        </w:rPr>
      </w:pPr>
    </w:p>
    <w:p w:rsidR="00A91134" w:rsidRPr="00433EFC" w:rsidRDefault="00A91134" w:rsidP="00C64075">
      <w:pPr>
        <w:rPr>
          <w:rFonts w:ascii="Cambria" w:hAnsi="Cambria" w:cs="Times New Roman"/>
        </w:rPr>
      </w:pPr>
    </w:p>
    <w:p w:rsidR="00C64075" w:rsidRPr="00433EFC" w:rsidRDefault="00C64075" w:rsidP="00C64075">
      <w:pPr>
        <w:rPr>
          <w:rFonts w:ascii="Cambria" w:hAnsi="Cambria" w:cs="Times New Roman"/>
        </w:rPr>
      </w:pPr>
      <w:r w:rsidRPr="00433EFC">
        <w:rPr>
          <w:rFonts w:ascii="Cambria" w:hAnsi="Cambria" w:cs="Times New Roman"/>
        </w:rPr>
        <w:tab/>
      </w:r>
    </w:p>
    <w:p w:rsidR="00B664EF" w:rsidRDefault="00B664EF">
      <w:pPr>
        <w:rPr>
          <w:b/>
          <w:sz w:val="20"/>
          <w:szCs w:val="20"/>
        </w:rPr>
      </w:pPr>
      <w:r>
        <w:rPr>
          <w:b/>
          <w:sz w:val="20"/>
          <w:szCs w:val="20"/>
        </w:rPr>
        <w:br w:type="page"/>
      </w:r>
    </w:p>
    <w:p w:rsidR="00D0115F" w:rsidRPr="00BB59E9" w:rsidRDefault="00D0115F" w:rsidP="00D0115F">
      <w:pPr>
        <w:widowControl w:val="0"/>
        <w:autoSpaceDE w:val="0"/>
        <w:autoSpaceDN w:val="0"/>
        <w:adjustRightInd w:val="0"/>
        <w:spacing w:after="240"/>
        <w:rPr>
          <w:rFonts w:cs="Times"/>
          <w:bCs/>
          <w:lang w:val="en-US"/>
        </w:rPr>
      </w:pPr>
      <w:r w:rsidRPr="00BB59E9">
        <w:rPr>
          <w:rFonts w:cs="Times"/>
          <w:b/>
          <w:bCs/>
          <w:lang w:val="en-US"/>
        </w:rPr>
        <w:lastRenderedPageBreak/>
        <w:t xml:space="preserve">Background. </w:t>
      </w:r>
      <w:r w:rsidRPr="00BB59E9">
        <w:rPr>
          <w:rFonts w:cs="Times"/>
          <w:bCs/>
          <w:lang w:val="en-US"/>
        </w:rPr>
        <w:t xml:space="preserve">Mortality rates of HIV-infected Africans </w:t>
      </w:r>
      <w:r w:rsidR="00120E83">
        <w:rPr>
          <w:rFonts w:cs="Times"/>
          <w:bCs/>
          <w:lang w:val="en-US"/>
        </w:rPr>
        <w:t xml:space="preserve">starting </w:t>
      </w:r>
      <w:r w:rsidRPr="00BB59E9">
        <w:rPr>
          <w:rFonts w:cs="Times"/>
          <w:bCs/>
          <w:lang w:val="en-US"/>
        </w:rPr>
        <w:t>antiretroviral therapy are high</w:t>
      </w:r>
      <w:r w:rsidR="00486487" w:rsidRPr="00BB59E9">
        <w:rPr>
          <w:rFonts w:cs="Times"/>
          <w:bCs/>
          <w:lang w:val="en-US"/>
        </w:rPr>
        <w:t xml:space="preserve">, particularly </w:t>
      </w:r>
      <w:r w:rsidR="00BB59E9">
        <w:rPr>
          <w:rFonts w:cs="Times"/>
          <w:bCs/>
          <w:lang w:val="en-US"/>
        </w:rPr>
        <w:t>among those with advanced disease</w:t>
      </w:r>
      <w:r w:rsidRPr="00BB59E9">
        <w:rPr>
          <w:rFonts w:cs="Times"/>
          <w:bCs/>
          <w:lang w:val="en-US"/>
        </w:rPr>
        <w:t xml:space="preserve">. We assessed the impact of a short period of </w:t>
      </w:r>
      <w:r w:rsidR="00BA4B36">
        <w:rPr>
          <w:rFonts w:cs="Times"/>
          <w:bCs/>
          <w:lang w:val="en-US"/>
        </w:rPr>
        <w:t xml:space="preserve">community </w:t>
      </w:r>
      <w:r w:rsidRPr="00BB59E9">
        <w:rPr>
          <w:rFonts w:cs="Times"/>
          <w:bCs/>
          <w:lang w:val="en-US"/>
        </w:rPr>
        <w:t xml:space="preserve">support </w:t>
      </w:r>
      <w:r w:rsidR="00BA4B36">
        <w:rPr>
          <w:rFonts w:cs="Times"/>
          <w:bCs/>
          <w:lang w:val="en-US"/>
        </w:rPr>
        <w:t xml:space="preserve">to supplement clinic-based services </w:t>
      </w:r>
      <w:r w:rsidRPr="00BB59E9">
        <w:rPr>
          <w:rFonts w:cs="Times"/>
          <w:bCs/>
          <w:lang w:val="en-US"/>
        </w:rPr>
        <w:t xml:space="preserve">combined with </w:t>
      </w:r>
      <w:r w:rsidR="00BA4B36">
        <w:rPr>
          <w:rFonts w:cs="Times"/>
          <w:bCs/>
          <w:lang w:val="en-US"/>
        </w:rPr>
        <w:t xml:space="preserve">serum </w:t>
      </w:r>
      <w:r w:rsidRPr="00BB59E9">
        <w:rPr>
          <w:rFonts w:cs="Times"/>
          <w:bCs/>
          <w:lang w:val="en-US"/>
        </w:rPr>
        <w:t xml:space="preserve">cryptococcal </w:t>
      </w:r>
      <w:r w:rsidR="00BA4B36">
        <w:rPr>
          <w:rFonts w:cs="Times"/>
          <w:bCs/>
          <w:lang w:val="en-US"/>
        </w:rPr>
        <w:t xml:space="preserve">antigen screening. </w:t>
      </w:r>
    </w:p>
    <w:p w:rsidR="00D0115F" w:rsidRPr="00346346" w:rsidRDefault="00D0115F" w:rsidP="00D0115F">
      <w:pPr>
        <w:widowControl w:val="0"/>
        <w:autoSpaceDE w:val="0"/>
        <w:autoSpaceDN w:val="0"/>
        <w:adjustRightInd w:val="0"/>
        <w:spacing w:after="240"/>
        <w:rPr>
          <w:rFonts w:cs="Times"/>
          <w:lang w:val="en-US"/>
        </w:rPr>
      </w:pPr>
      <w:r w:rsidRPr="00BB59E9">
        <w:rPr>
          <w:rFonts w:cs="Times"/>
          <w:b/>
          <w:bCs/>
          <w:lang w:val="en-US"/>
        </w:rPr>
        <w:t xml:space="preserve">Methods </w:t>
      </w:r>
      <w:r w:rsidRPr="00346346">
        <w:rPr>
          <w:rFonts w:cs="Times"/>
          <w:bCs/>
          <w:lang w:val="en-US"/>
        </w:rPr>
        <w:t xml:space="preserve">We undertook a randomised trial in urban clinics in Dar es Salaam, Tanzania and in Lusaka, Zambia. 1999 HIV-infected patients </w:t>
      </w:r>
      <w:r w:rsidR="00AF45C8">
        <w:rPr>
          <w:rFonts w:cs="Times"/>
          <w:bCs/>
          <w:lang w:val="en-US"/>
        </w:rPr>
        <w:t>were randomis</w:t>
      </w:r>
      <w:r w:rsidR="00B459C2" w:rsidRPr="00346346">
        <w:rPr>
          <w:rFonts w:cs="Times"/>
          <w:bCs/>
          <w:lang w:val="en-US"/>
        </w:rPr>
        <w:t>ed</w:t>
      </w:r>
      <w:r w:rsidR="00A45417" w:rsidRPr="00346346">
        <w:rPr>
          <w:rFonts w:cs="Times"/>
          <w:bCs/>
          <w:lang w:val="en-US"/>
        </w:rPr>
        <w:t xml:space="preserve"> </w:t>
      </w:r>
      <w:r w:rsidR="00AF45C8">
        <w:rPr>
          <w:rFonts w:cs="Times"/>
          <w:bCs/>
          <w:lang w:val="en-US"/>
        </w:rPr>
        <w:t xml:space="preserve">individually </w:t>
      </w:r>
      <w:r w:rsidR="00B459C2" w:rsidRPr="00346346">
        <w:rPr>
          <w:rFonts w:cs="Times"/>
          <w:bCs/>
          <w:lang w:val="en-US"/>
        </w:rPr>
        <w:t xml:space="preserve">to </w:t>
      </w:r>
      <w:r w:rsidR="00A45417" w:rsidRPr="00346346">
        <w:rPr>
          <w:rFonts w:cs="Times"/>
          <w:bCs/>
          <w:lang w:val="en-US"/>
        </w:rPr>
        <w:t xml:space="preserve">either </w:t>
      </w:r>
      <w:r w:rsidR="00226DD9" w:rsidRPr="00346346">
        <w:rPr>
          <w:rFonts w:cs="Times"/>
          <w:bCs/>
          <w:lang w:val="en-US"/>
        </w:rPr>
        <w:t xml:space="preserve">the </w:t>
      </w:r>
      <w:r w:rsidR="00A45417" w:rsidRPr="00346346">
        <w:rPr>
          <w:rFonts w:cs="Times"/>
          <w:bCs/>
          <w:lang w:val="en-US"/>
        </w:rPr>
        <w:t xml:space="preserve">standard </w:t>
      </w:r>
      <w:r w:rsidR="00104037">
        <w:rPr>
          <w:rFonts w:cs="Times"/>
          <w:bCs/>
          <w:lang w:val="en-US"/>
        </w:rPr>
        <w:t xml:space="preserve">clinic-based </w:t>
      </w:r>
      <w:r w:rsidR="00A45417" w:rsidRPr="00346346">
        <w:rPr>
          <w:rFonts w:cs="Times"/>
          <w:bCs/>
          <w:lang w:val="en-US"/>
        </w:rPr>
        <w:t xml:space="preserve">care </w:t>
      </w:r>
      <w:r w:rsidR="00104037">
        <w:rPr>
          <w:rFonts w:cs="Times"/>
          <w:bCs/>
          <w:lang w:val="en-US"/>
        </w:rPr>
        <w:t xml:space="preserve">supplemented with community support (CCS) </w:t>
      </w:r>
      <w:r w:rsidR="00226DD9" w:rsidRPr="00346346">
        <w:rPr>
          <w:rFonts w:cs="Times"/>
          <w:bCs/>
          <w:lang w:val="en-US"/>
        </w:rPr>
        <w:t xml:space="preserve">or </w:t>
      </w:r>
      <w:r w:rsidR="00104037">
        <w:rPr>
          <w:rFonts w:cs="Times"/>
          <w:bCs/>
          <w:lang w:val="en-US"/>
        </w:rPr>
        <w:t xml:space="preserve">standard </w:t>
      </w:r>
      <w:r w:rsidR="00B459C2" w:rsidRPr="00346346">
        <w:rPr>
          <w:rFonts w:cs="Times"/>
          <w:bCs/>
          <w:lang w:val="en-US"/>
        </w:rPr>
        <w:t xml:space="preserve">clinic </w:t>
      </w:r>
      <w:r w:rsidR="00104037">
        <w:rPr>
          <w:rFonts w:cs="Times"/>
          <w:bCs/>
          <w:lang w:val="en-US"/>
        </w:rPr>
        <w:t xml:space="preserve">based care alone. </w:t>
      </w:r>
      <w:r w:rsidR="008B624F" w:rsidRPr="00346346">
        <w:rPr>
          <w:rFonts w:cs="Times"/>
          <w:bCs/>
          <w:lang w:val="en-US"/>
        </w:rPr>
        <w:t>CCS</w:t>
      </w:r>
      <w:r w:rsidR="00226DD9" w:rsidRPr="00346346">
        <w:rPr>
          <w:rFonts w:cs="Times"/>
          <w:bCs/>
          <w:lang w:val="en-US"/>
        </w:rPr>
        <w:t xml:space="preserve"> comprised </w:t>
      </w:r>
      <w:r w:rsidR="00A45417" w:rsidRPr="00346346">
        <w:rPr>
          <w:rFonts w:cs="Times"/>
          <w:bCs/>
          <w:lang w:val="en-US"/>
        </w:rPr>
        <w:t xml:space="preserve">screening for serum cryptococcal antigen combined with </w:t>
      </w:r>
      <w:r w:rsidR="0058760F">
        <w:rPr>
          <w:rFonts w:cs="Times"/>
          <w:bCs/>
          <w:lang w:val="en-US"/>
        </w:rPr>
        <w:t xml:space="preserve">antifungal therapy for those testing antigen positive, </w:t>
      </w:r>
      <w:r w:rsidR="00A45417" w:rsidRPr="00346346">
        <w:rPr>
          <w:rFonts w:cs="Times"/>
          <w:bCs/>
          <w:lang w:val="en-US"/>
        </w:rPr>
        <w:t>weekly home visits for the first 4 weeks on ART by lay-workers to provide support</w:t>
      </w:r>
      <w:r w:rsidR="00BB59E9" w:rsidRPr="00346346">
        <w:rPr>
          <w:rFonts w:cs="Times"/>
          <w:bCs/>
          <w:lang w:val="en-US"/>
        </w:rPr>
        <w:t xml:space="preserve">, </w:t>
      </w:r>
      <w:r w:rsidR="00226DD9" w:rsidRPr="00346346">
        <w:rPr>
          <w:rFonts w:cs="Times"/>
          <w:bCs/>
          <w:lang w:val="en-US"/>
        </w:rPr>
        <w:t xml:space="preserve">and in Tanzania alone, </w:t>
      </w:r>
      <w:r w:rsidR="00A45417" w:rsidRPr="00346346">
        <w:rPr>
          <w:rFonts w:cs="Times"/>
          <w:bCs/>
          <w:lang w:val="en-US"/>
        </w:rPr>
        <w:t>re-screening for TB at 6-8 weeks after ART initiation</w:t>
      </w:r>
      <w:r w:rsidR="00226DD9" w:rsidRPr="00346346">
        <w:rPr>
          <w:rFonts w:cs="Times"/>
          <w:bCs/>
          <w:lang w:val="en-US"/>
        </w:rPr>
        <w:t xml:space="preserve">. </w:t>
      </w:r>
      <w:r w:rsidR="00B459C2" w:rsidRPr="00346346">
        <w:t xml:space="preserve">Randomisation was stratified by country and clinic and done in </w:t>
      </w:r>
      <w:r w:rsidR="00BA4B36">
        <w:t xml:space="preserve">permuted </w:t>
      </w:r>
      <w:r w:rsidR="00B459C2" w:rsidRPr="00346346">
        <w:t xml:space="preserve">block sizes of </w:t>
      </w:r>
      <w:r w:rsidR="00BA4B36">
        <w:t xml:space="preserve">10 </w:t>
      </w:r>
      <w:r w:rsidR="00B459C2" w:rsidRPr="00346346">
        <w:t>by an independent statistician</w:t>
      </w:r>
      <w:r w:rsidR="00870DEE" w:rsidRPr="00346346">
        <w:t xml:space="preserve">. </w:t>
      </w:r>
      <w:r w:rsidRPr="00346346">
        <w:rPr>
          <w:rFonts w:cs="Times"/>
          <w:bCs/>
          <w:lang w:val="en-US"/>
        </w:rPr>
        <w:t xml:space="preserve">The trial was integrated into normal service delivery. All </w:t>
      </w:r>
      <w:r w:rsidR="00226DD9" w:rsidRPr="00346346">
        <w:rPr>
          <w:rFonts w:cs="Times"/>
          <w:bCs/>
          <w:lang w:val="en-US"/>
        </w:rPr>
        <w:t xml:space="preserve">adult </w:t>
      </w:r>
      <w:r w:rsidRPr="00346346">
        <w:rPr>
          <w:rFonts w:cs="Times"/>
          <w:bCs/>
          <w:lang w:val="en-US"/>
        </w:rPr>
        <w:t>patients with CD4-cell cou</w:t>
      </w:r>
      <w:r w:rsidR="00D4197D" w:rsidRPr="00346346">
        <w:rPr>
          <w:rFonts w:cs="Times"/>
          <w:bCs/>
          <w:lang w:val="en-US"/>
        </w:rPr>
        <w:t xml:space="preserve">nts </w:t>
      </w:r>
      <w:r w:rsidR="00BA4B36">
        <w:rPr>
          <w:rFonts w:cs="Times"/>
          <w:bCs/>
          <w:lang w:val="en-US"/>
        </w:rPr>
        <w:t>&lt;</w:t>
      </w:r>
      <w:r w:rsidR="00D4197D" w:rsidRPr="00346346">
        <w:rPr>
          <w:rFonts w:cs="Times"/>
          <w:bCs/>
          <w:lang w:val="en-US"/>
        </w:rPr>
        <w:t>200 cells</w:t>
      </w:r>
      <w:r w:rsidR="00BA4B36">
        <w:rPr>
          <w:rFonts w:cs="Times"/>
          <w:bCs/>
          <w:lang w:val="en-US"/>
        </w:rPr>
        <w:t>/</w:t>
      </w:r>
      <w:r w:rsidR="00D4197D" w:rsidRPr="00346346">
        <w:rPr>
          <w:rFonts w:cs="Times"/>
          <w:bCs/>
          <w:lang w:val="en-US"/>
        </w:rPr>
        <w:t xml:space="preserve"> μL </w:t>
      </w:r>
      <w:r w:rsidR="00983006">
        <w:rPr>
          <w:rFonts w:cs="Times"/>
          <w:bCs/>
          <w:lang w:val="en-US"/>
        </w:rPr>
        <w:t xml:space="preserve">who </w:t>
      </w:r>
      <w:r w:rsidR="00D4197D" w:rsidRPr="00346346">
        <w:t xml:space="preserve">reported that they had not been on ART previously </w:t>
      </w:r>
      <w:r w:rsidR="00983006">
        <w:t xml:space="preserve">and who did not need immediate hospital admission </w:t>
      </w:r>
      <w:r w:rsidRPr="00346346">
        <w:rPr>
          <w:rFonts w:cs="Times"/>
          <w:bCs/>
          <w:lang w:val="en-US"/>
        </w:rPr>
        <w:t xml:space="preserve">were </w:t>
      </w:r>
      <w:r w:rsidR="008B624F" w:rsidRPr="00346346">
        <w:rPr>
          <w:rFonts w:cs="Times"/>
          <w:bCs/>
          <w:lang w:val="en-US"/>
        </w:rPr>
        <w:t>enrolled between February 2012 and September 2013</w:t>
      </w:r>
      <w:r w:rsidR="00D4197D" w:rsidRPr="00346346">
        <w:rPr>
          <w:rFonts w:cs="Times"/>
          <w:bCs/>
          <w:lang w:val="en-US"/>
        </w:rPr>
        <w:t xml:space="preserve">. </w:t>
      </w:r>
      <w:r w:rsidRPr="00346346">
        <w:rPr>
          <w:rFonts w:cs="Times"/>
          <w:bCs/>
          <w:lang w:val="en-US"/>
        </w:rPr>
        <w:t xml:space="preserve">Follow-up </w:t>
      </w:r>
      <w:r w:rsidR="008B624F" w:rsidRPr="00346346">
        <w:rPr>
          <w:rFonts w:cs="Times"/>
          <w:bCs/>
          <w:lang w:val="en-US"/>
        </w:rPr>
        <w:t>ended on 30</w:t>
      </w:r>
      <w:r w:rsidR="008B624F" w:rsidRPr="00346346">
        <w:rPr>
          <w:rFonts w:cs="Times"/>
          <w:bCs/>
          <w:vertAlign w:val="superscript"/>
          <w:lang w:val="en-US"/>
        </w:rPr>
        <w:t>th</w:t>
      </w:r>
      <w:r w:rsidR="008B624F" w:rsidRPr="00346346">
        <w:rPr>
          <w:rFonts w:cs="Times"/>
          <w:bCs/>
          <w:lang w:val="en-US"/>
        </w:rPr>
        <w:t xml:space="preserve"> </w:t>
      </w:r>
      <w:r w:rsidR="00D4197D" w:rsidRPr="00346346">
        <w:rPr>
          <w:rFonts w:cs="Times"/>
          <w:bCs/>
          <w:lang w:val="en-US"/>
        </w:rPr>
        <w:t>September 2014</w:t>
      </w:r>
      <w:r w:rsidRPr="00346346">
        <w:rPr>
          <w:rFonts w:cs="Times"/>
          <w:bCs/>
          <w:lang w:val="en-US"/>
        </w:rPr>
        <w:t xml:space="preserve">. The primary endpoint was </w:t>
      </w:r>
      <w:r w:rsidR="00D4197D" w:rsidRPr="00346346">
        <w:rPr>
          <w:rFonts w:cs="Times"/>
          <w:bCs/>
          <w:lang w:val="en-US"/>
        </w:rPr>
        <w:t xml:space="preserve">all-cause mortality. </w:t>
      </w:r>
      <w:r w:rsidRPr="00346346">
        <w:rPr>
          <w:rFonts w:cs="Times"/>
          <w:bCs/>
          <w:lang w:val="en-US"/>
        </w:rPr>
        <w:t>Analyses were by intention to treat</w:t>
      </w:r>
      <w:r w:rsidR="00D4197D" w:rsidRPr="00346346">
        <w:rPr>
          <w:rFonts w:cs="Times"/>
          <w:bCs/>
          <w:lang w:val="en-US"/>
        </w:rPr>
        <w:t>.</w:t>
      </w:r>
      <w:r w:rsidRPr="00346346">
        <w:rPr>
          <w:rFonts w:cs="Times"/>
          <w:bCs/>
          <w:lang w:val="en-US"/>
        </w:rPr>
        <w:t xml:space="preserve"> This trial is registered at http://isrctn.org, number </w:t>
      </w:r>
      <w:r w:rsidR="0091412F" w:rsidRPr="00582880">
        <w:t>(ISCRTN 20410413)</w:t>
      </w:r>
      <w:r w:rsidR="0091412F">
        <w:t>.</w:t>
      </w:r>
    </w:p>
    <w:p w:rsidR="0004106C" w:rsidRDefault="00D0115F" w:rsidP="00D0115F">
      <w:pPr>
        <w:widowControl w:val="0"/>
        <w:autoSpaceDE w:val="0"/>
        <w:autoSpaceDN w:val="0"/>
        <w:adjustRightInd w:val="0"/>
        <w:spacing w:after="240"/>
        <w:rPr>
          <w:rFonts w:cs="Times"/>
          <w:b/>
          <w:bCs/>
          <w:color w:val="1A1718"/>
          <w:lang w:val="en-US"/>
        </w:rPr>
      </w:pPr>
      <w:r w:rsidRPr="00651DF4">
        <w:rPr>
          <w:rFonts w:cs="Times"/>
          <w:b/>
          <w:bCs/>
          <w:lang w:val="en-US"/>
        </w:rPr>
        <w:t xml:space="preserve">Findings </w:t>
      </w:r>
      <w:r w:rsidR="008B624F" w:rsidRPr="00346346">
        <w:rPr>
          <w:rFonts w:cs="Times"/>
          <w:bCs/>
          <w:lang w:val="en-US"/>
        </w:rPr>
        <w:t xml:space="preserve">1001 </w:t>
      </w:r>
      <w:r w:rsidRPr="00346346">
        <w:rPr>
          <w:rFonts w:cs="Times"/>
          <w:bCs/>
          <w:lang w:val="en-US"/>
        </w:rPr>
        <w:t xml:space="preserve">patients were assigned </w:t>
      </w:r>
      <w:r w:rsidR="008B624F" w:rsidRPr="00346346">
        <w:rPr>
          <w:rFonts w:cs="Times"/>
          <w:bCs/>
          <w:lang w:val="en-US"/>
        </w:rPr>
        <w:t xml:space="preserve">randomly </w:t>
      </w:r>
      <w:r w:rsidRPr="00346346">
        <w:rPr>
          <w:rFonts w:cs="Times"/>
          <w:bCs/>
          <w:lang w:val="en-US"/>
        </w:rPr>
        <w:t xml:space="preserve">to </w:t>
      </w:r>
      <w:r w:rsidR="00C75326">
        <w:rPr>
          <w:rFonts w:cs="Times"/>
          <w:bCs/>
          <w:lang w:val="en-US"/>
        </w:rPr>
        <w:t>CCS</w:t>
      </w:r>
      <w:r w:rsidR="008B624F" w:rsidRPr="00346346">
        <w:rPr>
          <w:rFonts w:cs="Times"/>
          <w:bCs/>
          <w:lang w:val="en-US"/>
        </w:rPr>
        <w:t xml:space="preserve"> </w:t>
      </w:r>
      <w:r w:rsidRPr="00346346">
        <w:rPr>
          <w:rFonts w:cs="Times"/>
          <w:bCs/>
          <w:lang w:val="en-US"/>
        </w:rPr>
        <w:t>and</w:t>
      </w:r>
      <w:r w:rsidR="0004106C" w:rsidRPr="00346346">
        <w:rPr>
          <w:rFonts w:cs="Times"/>
          <w:bCs/>
          <w:lang w:val="en-US"/>
        </w:rPr>
        <w:t xml:space="preserve"> 998 </w:t>
      </w:r>
      <w:r w:rsidRPr="00346346">
        <w:rPr>
          <w:rFonts w:cs="Times"/>
          <w:bCs/>
          <w:lang w:val="en-US"/>
        </w:rPr>
        <w:t xml:space="preserve">to </w:t>
      </w:r>
      <w:r w:rsidR="0004106C" w:rsidRPr="00346346">
        <w:rPr>
          <w:rFonts w:cs="Times"/>
          <w:bCs/>
          <w:lang w:val="en-US"/>
        </w:rPr>
        <w:t xml:space="preserve">standard </w:t>
      </w:r>
      <w:r w:rsidRPr="00346346">
        <w:rPr>
          <w:rFonts w:cs="Times"/>
          <w:bCs/>
          <w:lang w:val="en-US"/>
        </w:rPr>
        <w:t xml:space="preserve">care. </w:t>
      </w:r>
      <w:r w:rsidR="00346346" w:rsidRPr="00346346">
        <w:rPr>
          <w:rFonts w:cs="Times"/>
          <w:bCs/>
          <w:lang w:val="en-US"/>
        </w:rPr>
        <w:t>Over a 12-month</w:t>
      </w:r>
      <w:r w:rsidR="00C75326">
        <w:rPr>
          <w:rFonts w:cs="Times"/>
          <w:bCs/>
          <w:lang w:val="en-US"/>
        </w:rPr>
        <w:t xml:space="preserve"> follow-up, 25 (2.5%) in the CCS</w:t>
      </w:r>
      <w:r w:rsidR="00346346" w:rsidRPr="00346346">
        <w:rPr>
          <w:rFonts w:cs="Times"/>
          <w:bCs/>
          <w:lang w:val="en-US"/>
        </w:rPr>
        <w:t xml:space="preserve"> arm and 24 (2.4%) in the standard care arm were lost to follow-</w:t>
      </w:r>
      <w:r w:rsidR="00346346">
        <w:rPr>
          <w:rFonts w:cs="Times"/>
          <w:bCs/>
          <w:lang w:val="en-US"/>
        </w:rPr>
        <w:t>up</w:t>
      </w:r>
      <w:r w:rsidR="00A01360">
        <w:rPr>
          <w:rFonts w:cs="Times"/>
          <w:bCs/>
          <w:lang w:val="en-US"/>
        </w:rPr>
        <w:t xml:space="preserve"> and the number of deaths was 134(13.4%) and 180 (18.1%) respectively</w:t>
      </w:r>
      <w:r w:rsidR="00346346">
        <w:rPr>
          <w:rFonts w:cs="Times"/>
          <w:bCs/>
          <w:lang w:val="en-US"/>
        </w:rPr>
        <w:t xml:space="preserve">. </w:t>
      </w:r>
      <w:r w:rsidR="00466700">
        <w:rPr>
          <w:rFonts w:cs="Arial"/>
          <w:u w:color="262626"/>
          <w:lang w:val="en-US"/>
        </w:rPr>
        <w:t>The mortality rate was 28% (</w:t>
      </w:r>
      <w:r w:rsidR="00983006">
        <w:rPr>
          <w:rFonts w:cs="Arial"/>
          <w:u w:color="262626"/>
          <w:lang w:val="en-US"/>
        </w:rPr>
        <w:t>95% CI 10%, 43%) lower in the CC</w:t>
      </w:r>
      <w:r w:rsidR="00466700">
        <w:rPr>
          <w:rFonts w:cs="Arial"/>
          <w:u w:color="262626"/>
          <w:lang w:val="en-US"/>
        </w:rPr>
        <w:t>S arm than in standard care (p=0.004).</w:t>
      </w:r>
      <w:r w:rsidR="00C75326">
        <w:rPr>
          <w:rFonts w:cs="Arial"/>
          <w:u w:color="262626"/>
          <w:lang w:val="en-US"/>
        </w:rPr>
        <w:t xml:space="preserve"> In the CCS</w:t>
      </w:r>
      <w:r w:rsidR="0066463B">
        <w:rPr>
          <w:rFonts w:cs="Arial"/>
          <w:u w:color="262626"/>
          <w:lang w:val="en-US"/>
        </w:rPr>
        <w:t xml:space="preserve"> arm, 38 (3.9%), were serum cryptococcal antigen positive and their mortality rate was 2.90 (95% CI 1.60, 5.26) higher than </w:t>
      </w:r>
      <w:r w:rsidR="008B2E9C">
        <w:rPr>
          <w:rFonts w:cs="Arial"/>
          <w:u w:color="262626"/>
          <w:lang w:val="en-US"/>
        </w:rPr>
        <w:t xml:space="preserve">that among serum antigen negatives after adjusting for CD4 count, age, sex and country. </w:t>
      </w:r>
      <w:r w:rsidR="00987D61">
        <w:rPr>
          <w:rFonts w:cs="Arial"/>
          <w:u w:color="262626"/>
          <w:lang w:val="en-US"/>
        </w:rPr>
        <w:t xml:space="preserve">147 participants in Tanzania who did not have active </w:t>
      </w:r>
      <w:r w:rsidR="00983006">
        <w:rPr>
          <w:rFonts w:cs="Arial"/>
          <w:u w:color="262626"/>
          <w:lang w:val="en-US"/>
        </w:rPr>
        <w:t xml:space="preserve">TB </w:t>
      </w:r>
      <w:r w:rsidR="00987D61">
        <w:rPr>
          <w:rFonts w:cs="Arial"/>
          <w:u w:color="262626"/>
          <w:lang w:val="en-US"/>
        </w:rPr>
        <w:t>at enrolment were re-screened a median of 58 (interquartile rang</w:t>
      </w:r>
      <w:r w:rsidR="00983006">
        <w:rPr>
          <w:rFonts w:cs="Arial"/>
          <w:u w:color="262626"/>
          <w:lang w:val="en-US"/>
        </w:rPr>
        <w:t>e 44, 72) days after enrolment by GeneXpert</w:t>
      </w:r>
      <w:r w:rsidR="00987D61">
        <w:rPr>
          <w:rFonts w:cs="Arial"/>
          <w:u w:color="262626"/>
          <w:lang w:val="en-US"/>
        </w:rPr>
        <w:t xml:space="preserve"> and 8 (5.4%, 95% CI 1.8, 9.0%) were newly diagnosed with TB.</w:t>
      </w:r>
      <w:r w:rsidR="006377E4">
        <w:rPr>
          <w:rFonts w:cs="Arial"/>
          <w:u w:color="262626"/>
          <w:lang w:val="en-US"/>
        </w:rPr>
        <w:t xml:space="preserve"> </w:t>
      </w:r>
      <w:r w:rsidR="006377E4" w:rsidRPr="00A92990">
        <w:rPr>
          <w:rFonts w:eastAsia="Times New Roman" w:cs="Arial"/>
          <w:u w:color="262626"/>
          <w:lang w:val="en-US"/>
        </w:rPr>
        <w:t>The full intervention cost</w:t>
      </w:r>
      <w:r w:rsidR="006377E4">
        <w:rPr>
          <w:rFonts w:eastAsia="Times New Roman" w:cs="Arial"/>
          <w:u w:color="262626"/>
          <w:lang w:val="en-US"/>
        </w:rPr>
        <w:t xml:space="preserve"> was USD 67.26 (</w:t>
      </w:r>
      <w:r w:rsidR="006377E4">
        <w:rPr>
          <w:rFonts w:eastAsia="Times New Roman" w:cs="Times New Roman"/>
          <w:lang w:val="en-US"/>
        </w:rPr>
        <w:t xml:space="preserve">95% </w:t>
      </w:r>
      <w:r w:rsidR="006377E4">
        <w:rPr>
          <w:rFonts w:eastAsia="Times New Roman" w:cs="Arial"/>
          <w:u w:color="262626"/>
          <w:lang w:val="en-US"/>
        </w:rPr>
        <w:t xml:space="preserve">CI 64.0, </w:t>
      </w:r>
      <w:r w:rsidR="006377E4" w:rsidRPr="00A92990">
        <w:rPr>
          <w:rFonts w:eastAsia="Times New Roman" w:cs="Arial"/>
          <w:u w:color="262626"/>
          <w:lang w:val="en-US"/>
        </w:rPr>
        <w:t>70.52)</w:t>
      </w:r>
      <w:r w:rsidR="006377E4" w:rsidRPr="00A92990" w:rsidDel="007B091C">
        <w:rPr>
          <w:rFonts w:eastAsia="Times New Roman" w:cs="Arial"/>
          <w:u w:color="262626"/>
          <w:lang w:val="en-US"/>
        </w:rPr>
        <w:t xml:space="preserve"> </w:t>
      </w:r>
      <w:r w:rsidR="006377E4" w:rsidRPr="00A92990">
        <w:rPr>
          <w:rFonts w:eastAsia="Times New Roman" w:cs="Arial"/>
          <w:u w:color="262626"/>
          <w:lang w:val="en-US"/>
        </w:rPr>
        <w:t xml:space="preserve">per person in Tanzania and USD </w:t>
      </w:r>
      <w:r w:rsidR="006377E4" w:rsidRPr="00A92990">
        <w:rPr>
          <w:rFonts w:eastAsia="Times New Roman" w:cs="Times New Roman"/>
        </w:rPr>
        <w:t>54.19 (</w:t>
      </w:r>
      <w:r w:rsidR="006377E4">
        <w:rPr>
          <w:rFonts w:eastAsia="Times New Roman" w:cs="Times New Roman"/>
          <w:lang w:val="en-US"/>
        </w:rPr>
        <w:t xml:space="preserve">95% </w:t>
      </w:r>
      <w:r w:rsidR="006377E4">
        <w:rPr>
          <w:rFonts w:eastAsia="Times New Roman" w:cs="Times New Roman"/>
        </w:rPr>
        <w:t>CI</w:t>
      </w:r>
      <w:r w:rsidR="00AF45C8">
        <w:rPr>
          <w:rFonts w:eastAsia="Times New Roman" w:cs="Times New Roman"/>
        </w:rPr>
        <w:t xml:space="preserve"> </w:t>
      </w:r>
      <w:r w:rsidR="006377E4">
        <w:rPr>
          <w:rFonts w:eastAsia="Times New Roman" w:cs="Times New Roman"/>
        </w:rPr>
        <w:t xml:space="preserve">52.94, </w:t>
      </w:r>
      <w:r w:rsidR="006377E4" w:rsidRPr="00A92990">
        <w:rPr>
          <w:rFonts w:eastAsia="Times New Roman" w:cs="Times New Roman"/>
        </w:rPr>
        <w:t>55.43)</w:t>
      </w:r>
      <w:r w:rsidR="006377E4" w:rsidRPr="00A92990">
        <w:rPr>
          <w:rFonts w:eastAsia="Times New Roman" w:cs="Arial"/>
          <w:u w:color="262626"/>
          <w:lang w:val="en-US"/>
        </w:rPr>
        <w:t xml:space="preserve"> per person in Zambia.</w:t>
      </w:r>
    </w:p>
    <w:p w:rsidR="00D0115F" w:rsidRPr="001918DE" w:rsidRDefault="00D0115F" w:rsidP="00D0115F">
      <w:pPr>
        <w:widowControl w:val="0"/>
        <w:autoSpaceDE w:val="0"/>
        <w:autoSpaceDN w:val="0"/>
        <w:adjustRightInd w:val="0"/>
        <w:spacing w:after="240"/>
        <w:rPr>
          <w:rFonts w:cs="Times"/>
          <w:lang w:val="en-US"/>
        </w:rPr>
      </w:pPr>
      <w:r w:rsidRPr="00651DF4">
        <w:rPr>
          <w:rFonts w:cs="Times"/>
          <w:b/>
          <w:bCs/>
          <w:lang w:val="en-US"/>
        </w:rPr>
        <w:t>Interpretation</w:t>
      </w:r>
      <w:r w:rsidR="003025DC" w:rsidRPr="00651DF4">
        <w:rPr>
          <w:rFonts w:cs="Times"/>
          <w:bCs/>
          <w:lang w:val="en-US"/>
        </w:rPr>
        <w:t>.</w:t>
      </w:r>
      <w:r w:rsidR="003025DC" w:rsidRPr="001918DE">
        <w:rPr>
          <w:rFonts w:cs="Times"/>
          <w:bCs/>
          <w:color w:val="A1002B"/>
          <w:lang w:val="en-US"/>
        </w:rPr>
        <w:t xml:space="preserve"> </w:t>
      </w:r>
      <w:r w:rsidR="003025DC" w:rsidRPr="001918DE">
        <w:rPr>
          <w:rFonts w:cs="Times"/>
          <w:bCs/>
          <w:lang w:val="en-US"/>
        </w:rPr>
        <w:t xml:space="preserve">A simple </w:t>
      </w:r>
      <w:r w:rsidR="00983006">
        <w:rPr>
          <w:rFonts w:cs="Times"/>
          <w:bCs/>
          <w:lang w:val="en-US"/>
        </w:rPr>
        <w:t xml:space="preserve">low-cost </w:t>
      </w:r>
      <w:r w:rsidR="003025DC" w:rsidRPr="001918DE">
        <w:rPr>
          <w:rFonts w:cs="Times"/>
          <w:bCs/>
          <w:lang w:val="en-US"/>
        </w:rPr>
        <w:t>intervention comprising a short period of home support combined with screening for cryptococcal meningitis reduce</w:t>
      </w:r>
      <w:r w:rsidR="001918DE" w:rsidRPr="001918DE">
        <w:rPr>
          <w:rFonts w:cs="Times"/>
          <w:bCs/>
          <w:lang w:val="en-US"/>
        </w:rPr>
        <w:t>s</w:t>
      </w:r>
      <w:r w:rsidR="003025DC" w:rsidRPr="001918DE">
        <w:rPr>
          <w:rFonts w:cs="Times"/>
          <w:bCs/>
          <w:lang w:val="en-US"/>
        </w:rPr>
        <w:t xml:space="preserve"> mortality substantially among HIV-infected with advanced disease. </w:t>
      </w:r>
    </w:p>
    <w:p w:rsidR="004613B9" w:rsidRPr="00BB59E9" w:rsidRDefault="004613B9">
      <w:pPr>
        <w:rPr>
          <w:b/>
          <w:sz w:val="20"/>
          <w:szCs w:val="20"/>
        </w:rPr>
      </w:pPr>
    </w:p>
    <w:p w:rsidR="00D0115F" w:rsidRDefault="00D0115F">
      <w:pPr>
        <w:rPr>
          <w:b/>
          <w:sz w:val="20"/>
          <w:szCs w:val="20"/>
        </w:rPr>
      </w:pPr>
    </w:p>
    <w:p w:rsidR="00D0115F" w:rsidRDefault="00D0115F">
      <w:pPr>
        <w:rPr>
          <w:b/>
          <w:sz w:val="20"/>
          <w:szCs w:val="20"/>
        </w:rPr>
      </w:pPr>
    </w:p>
    <w:p w:rsidR="007F4221" w:rsidRDefault="007F4221">
      <w:pPr>
        <w:rPr>
          <w:b/>
          <w:sz w:val="28"/>
        </w:rPr>
      </w:pPr>
      <w:r>
        <w:rPr>
          <w:b/>
          <w:sz w:val="28"/>
        </w:rPr>
        <w:br w:type="page"/>
      </w:r>
    </w:p>
    <w:p w:rsidR="00765561" w:rsidRPr="009A709B" w:rsidRDefault="009A709B" w:rsidP="00E0553C">
      <w:pPr>
        <w:outlineLvl w:val="0"/>
        <w:rPr>
          <w:b/>
          <w:sz w:val="28"/>
        </w:rPr>
      </w:pPr>
      <w:r>
        <w:rPr>
          <w:b/>
          <w:sz w:val="28"/>
        </w:rPr>
        <w:lastRenderedPageBreak/>
        <w:t>INTRODUCTION</w:t>
      </w:r>
    </w:p>
    <w:p w:rsidR="00275D96" w:rsidRDefault="00275D96"/>
    <w:p w:rsidR="009954EC" w:rsidRDefault="00ED0CDC" w:rsidP="009954EC">
      <w:r>
        <w:t xml:space="preserve">About 10 million people in Africa are now on antiretroviral therapy (ART) </w:t>
      </w:r>
      <w:hyperlink w:anchor="_ENREF_1" w:tooltip="UNAIDS, 2013 #24" w:history="1">
        <w:r w:rsidR="00937604">
          <w:fldChar w:fldCharType="begin"/>
        </w:r>
        <w:r w:rsidR="002C1101">
          <w:instrText xml:space="preserve"> ADDIN EN.CITE &lt;EndNote&gt;&lt;Cite&gt;&lt;Author&gt;UNAIDS&lt;/Author&gt;&lt;Year&gt;2013&lt;/Year&gt;&lt;RecNum&gt;24&lt;/RecNum&gt;&lt;DisplayText&gt;&lt;style face="superscript"&gt;1&lt;/style&gt;&lt;/DisplayText&gt;&lt;record&gt;&lt;rec-number&gt;24&lt;/rec-number&gt;&lt;foreign-keys&gt;&lt;key app="EN" db-id="0rze52v260d5vqetxd1vasxnx2wvezpstzxv"&gt;24&lt;/key&gt;&lt;/foreign-keys&gt;&lt;ref-type name="Report"&gt;27&lt;/ref-type&gt;&lt;contributors&gt;&lt;authors&gt;&lt;author&gt;UNAIDS&lt;/author&gt;&lt;/authors&gt;&lt;secondary-authors&gt;&lt;author&gt;WHO report in partnership with UNICEF and UNAIDS&lt;/author&gt;&lt;/secondary-authors&gt;&lt;/contributors&gt;&lt;titles&gt;&lt;title&gt;Global update on HIV treatment 2013: results, impact and opportunities&lt;/title&gt;&lt;secondary-title&gt;June 2013&lt;/secondary-title&gt;&lt;/titles&gt;&lt;dates&gt;&lt;year&gt;2013&lt;/year&gt;&lt;/dates&gt;&lt;pub-location&gt;Geneva, Switzerland&lt;/pub-location&gt;&lt;urls&gt;&lt;/urls&gt;&lt;/record&gt;&lt;/Cite&gt;&lt;/EndNote&gt;</w:instrText>
        </w:r>
        <w:r w:rsidR="00937604">
          <w:fldChar w:fldCharType="separate"/>
        </w:r>
        <w:r w:rsidR="002C1101" w:rsidRPr="00ED0CDC">
          <w:rPr>
            <w:noProof/>
            <w:vertAlign w:val="superscript"/>
          </w:rPr>
          <w:t>1</w:t>
        </w:r>
        <w:r w:rsidR="00937604">
          <w:fldChar w:fldCharType="end"/>
        </w:r>
      </w:hyperlink>
      <w:r w:rsidR="00A32BD0">
        <w:t xml:space="preserve">. </w:t>
      </w:r>
      <w:r w:rsidR="005C6F3F">
        <w:t xml:space="preserve">Mortality rates of Africans </w:t>
      </w:r>
      <w:r w:rsidR="000D1D34">
        <w:rPr>
          <w:rFonts w:ascii="Cambria" w:hAnsi="Cambria"/>
        </w:rPr>
        <w:t xml:space="preserve">during the first year on ART are higher </w:t>
      </w:r>
      <w:r w:rsidR="00563FC9">
        <w:rPr>
          <w:rFonts w:ascii="Cambria" w:hAnsi="Cambria"/>
        </w:rPr>
        <w:t xml:space="preserve">than </w:t>
      </w:r>
      <w:r w:rsidR="000D1D34">
        <w:rPr>
          <w:rFonts w:ascii="Cambria" w:hAnsi="Cambria"/>
        </w:rPr>
        <w:t>among Europeans</w:t>
      </w:r>
      <w:r w:rsidR="00F70EC2">
        <w:rPr>
          <w:rFonts w:ascii="Cambria" w:hAnsi="Cambria"/>
        </w:rPr>
        <w:t>, particularly during the first few weeks</w:t>
      </w:r>
      <w:r w:rsidR="00693855">
        <w:rPr>
          <w:rFonts w:ascii="Cambria" w:hAnsi="Cambria"/>
        </w:rPr>
        <w:t xml:space="preserve"> </w:t>
      </w:r>
      <w:hyperlink w:anchor="_ENREF_2" w:tooltip="Braitstein, 2006 #37" w:history="1">
        <w:r w:rsidR="00937604">
          <w:rPr>
            <w:rFonts w:ascii="Cambria" w:hAnsi="Cambria"/>
          </w:rPr>
          <w:fldChar w:fldCharType="begin">
            <w:fldData xml:space="preserve">PEVuZE5vdGU+PENpdGU+PEF1dGhvcj5CcmFpdHN0ZWluPC9BdXRob3I+PFllYXI+MjAwNjwvWWVh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</w:fldData>
          </w:fldChar>
        </w:r>
        <w:r w:rsidR="002C1101">
          <w:rPr>
            <w:rFonts w:ascii="Cambria" w:hAnsi="Cambria"/>
          </w:rPr>
          <w:instrText xml:space="preserve"> ADDIN EN.CITE </w:instrText>
        </w:r>
        <w:r w:rsidR="00937604">
          <w:rPr>
            <w:rFonts w:ascii="Cambria" w:hAnsi="Cambria"/>
          </w:rPr>
          <w:fldChar w:fldCharType="begin">
            <w:fldData xml:space="preserve">PEVuZE5vdGU+PENpdGU+PEF1dGhvcj5CcmFpdHN0ZWluPC9BdXRob3I+PFllYXI+MjAwNjwvWWVh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</w:fldData>
          </w:fldChar>
        </w:r>
        <w:r w:rsidR="002C1101">
          <w:rPr>
            <w:rFonts w:ascii="Cambria" w:hAnsi="Cambria"/>
          </w:rPr>
          <w:instrText xml:space="preserve"> ADDIN EN.CITE.DATA </w:instrText>
        </w:r>
        <w:r w:rsidR="00937604">
          <w:rPr>
            <w:rFonts w:ascii="Cambria" w:hAnsi="Cambria"/>
          </w:rPr>
        </w:r>
        <w:r w:rsidR="00937604">
          <w:rPr>
            <w:rFonts w:ascii="Cambria" w:hAnsi="Cambria"/>
          </w:rPr>
          <w:fldChar w:fldCharType="end"/>
        </w:r>
        <w:r w:rsidR="00937604">
          <w:rPr>
            <w:rFonts w:ascii="Cambria" w:hAnsi="Cambria"/>
          </w:rPr>
        </w:r>
        <w:r w:rsidR="00937604">
          <w:rPr>
            <w:rFonts w:ascii="Cambria" w:hAnsi="Cambria"/>
          </w:rPr>
          <w:fldChar w:fldCharType="separate"/>
        </w:r>
        <w:r w:rsidR="002C1101" w:rsidRPr="00693855">
          <w:rPr>
            <w:rFonts w:ascii="Cambria" w:hAnsi="Cambria"/>
            <w:noProof/>
            <w:vertAlign w:val="superscript"/>
          </w:rPr>
          <w:t>2</w:t>
        </w:r>
        <w:r w:rsidR="00937604">
          <w:rPr>
            <w:rFonts w:ascii="Cambria" w:hAnsi="Cambria"/>
          </w:rPr>
          <w:fldChar w:fldCharType="end"/>
        </w:r>
      </w:hyperlink>
      <w:r w:rsidR="00200B9E">
        <w:rPr>
          <w:rFonts w:ascii="Cambria" w:hAnsi="Cambria"/>
        </w:rPr>
        <w:t>.</w:t>
      </w:r>
      <w:r w:rsidR="00F96BC5">
        <w:rPr>
          <w:rFonts w:ascii="Cambria" w:hAnsi="Cambria"/>
        </w:rPr>
        <w:t xml:space="preserve"> </w:t>
      </w:r>
      <w:r w:rsidR="005C6F3F">
        <w:rPr>
          <w:rFonts w:ascii="Cambria" w:hAnsi="Cambria"/>
        </w:rPr>
        <w:t>In addition, i</w:t>
      </w:r>
      <w:r w:rsidR="000D1D34">
        <w:rPr>
          <w:rFonts w:ascii="Cambria" w:hAnsi="Cambria"/>
        </w:rPr>
        <w:t xml:space="preserve">n Africa, </w:t>
      </w:r>
      <w:r w:rsidR="005C6F3F">
        <w:rPr>
          <w:rFonts w:ascii="Cambria" w:hAnsi="Cambria"/>
        </w:rPr>
        <w:t xml:space="preserve">there is substantial </w:t>
      </w:r>
      <w:r w:rsidR="000D1D34">
        <w:rPr>
          <w:rFonts w:ascii="Cambria" w:hAnsi="Cambria"/>
        </w:rPr>
        <w:t>mortality</w:t>
      </w:r>
      <w:r w:rsidR="00BD10BA">
        <w:rPr>
          <w:rFonts w:ascii="Cambria" w:hAnsi="Cambria"/>
        </w:rPr>
        <w:t xml:space="preserve"> </w:t>
      </w:r>
      <w:hyperlink w:anchor="_ENREF_3" w:tooltip="Amuron, 2009 #8" w:history="1">
        <w:r w:rsidR="00937604">
          <w:rPr>
            <w:rFonts w:ascii="Cambria" w:hAnsi="Cambria"/>
          </w:rPr>
          <w:fldChar w:fldCharType="begin">
            <w:fldData xml:space="preserve">PEVuZE5vdGU+PENpdGU+PEF1dGhvcj5BbXVyb248L0F1dGhvcj48WWVhcj4yMDA5PC9ZZWFyPjxS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</w:fldData>
          </w:fldChar>
        </w:r>
        <w:r w:rsidR="002C1101">
          <w:rPr>
            <w:rFonts w:ascii="Cambria" w:hAnsi="Cambria"/>
          </w:rPr>
          <w:instrText xml:space="preserve"> ADDIN EN.CITE </w:instrText>
        </w:r>
        <w:r w:rsidR="00937604">
          <w:rPr>
            <w:rFonts w:ascii="Cambria" w:hAnsi="Cambria"/>
          </w:rPr>
          <w:fldChar w:fldCharType="begin">
            <w:fldData xml:space="preserve">PEVuZE5vdGU+PENpdGU+PEF1dGhvcj5BbXVyb248L0F1dGhvcj48WWVhcj4yMDA5PC9ZZWFyPjxS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</w:fldData>
          </w:fldChar>
        </w:r>
        <w:r w:rsidR="002C1101">
          <w:rPr>
            <w:rFonts w:ascii="Cambria" w:hAnsi="Cambria"/>
          </w:rPr>
          <w:instrText xml:space="preserve"> ADDIN EN.CITE.DATA </w:instrText>
        </w:r>
        <w:r w:rsidR="00937604">
          <w:rPr>
            <w:rFonts w:ascii="Cambria" w:hAnsi="Cambria"/>
          </w:rPr>
        </w:r>
        <w:r w:rsidR="00937604">
          <w:rPr>
            <w:rFonts w:ascii="Cambria" w:hAnsi="Cambria"/>
          </w:rPr>
          <w:fldChar w:fldCharType="end"/>
        </w:r>
        <w:r w:rsidR="00937604">
          <w:rPr>
            <w:rFonts w:ascii="Cambria" w:hAnsi="Cambria"/>
          </w:rPr>
        </w:r>
        <w:r w:rsidR="00937604">
          <w:rPr>
            <w:rFonts w:ascii="Cambria" w:hAnsi="Cambria"/>
          </w:rPr>
          <w:fldChar w:fldCharType="separate"/>
        </w:r>
        <w:r w:rsidR="002C1101" w:rsidRPr="00693855">
          <w:rPr>
            <w:rFonts w:ascii="Cambria" w:hAnsi="Cambria"/>
            <w:noProof/>
            <w:vertAlign w:val="superscript"/>
          </w:rPr>
          <w:t>3-5</w:t>
        </w:r>
        <w:r w:rsidR="00937604">
          <w:rPr>
            <w:rFonts w:ascii="Cambria" w:hAnsi="Cambria"/>
          </w:rPr>
          <w:fldChar w:fldCharType="end"/>
        </w:r>
      </w:hyperlink>
      <w:r w:rsidR="000D1D34">
        <w:rPr>
          <w:rFonts w:ascii="Cambria" w:hAnsi="Cambria"/>
        </w:rPr>
        <w:t xml:space="preserve"> </w:t>
      </w:r>
      <w:r w:rsidR="00C66EE3">
        <w:rPr>
          <w:rFonts w:ascii="Cambria" w:hAnsi="Cambria"/>
        </w:rPr>
        <w:t>and loss-</w:t>
      </w:r>
      <w:r w:rsidR="00B937A4">
        <w:rPr>
          <w:rFonts w:ascii="Cambria" w:hAnsi="Cambria"/>
        </w:rPr>
        <w:t>to</w:t>
      </w:r>
      <w:r w:rsidR="00C66EE3">
        <w:rPr>
          <w:rFonts w:ascii="Cambria" w:hAnsi="Cambria"/>
        </w:rPr>
        <w:t>-</w:t>
      </w:r>
      <w:r w:rsidR="00B97A78">
        <w:rPr>
          <w:rFonts w:ascii="Cambria" w:hAnsi="Cambria"/>
        </w:rPr>
        <w:t xml:space="preserve">follow-up </w:t>
      </w:r>
      <w:r w:rsidR="00937604">
        <w:rPr>
          <w:rFonts w:ascii="Cambria" w:hAnsi="Cambria"/>
        </w:rPr>
        <w:fldChar w:fldCharType="begin">
          <w:fldData xml:space="preserve">PEVuZE5vdGU+PENpdGU+PEF1dGhvcj5NdWdnbGluPC9BdXRob3I+PFllYXI+MjAxMjwvWWVhcj48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</w:fldData>
        </w:fldChar>
      </w:r>
      <w:r w:rsidR="008C46AD">
        <w:rPr>
          <w:rFonts w:ascii="Cambria" w:hAnsi="Cambria"/>
        </w:rPr>
        <w:instrText xml:space="preserve"> ADDIN EN.CITE </w:instrText>
      </w:r>
      <w:r w:rsidR="00937604">
        <w:rPr>
          <w:rFonts w:ascii="Cambria" w:hAnsi="Cambria"/>
        </w:rPr>
        <w:fldChar w:fldCharType="begin">
          <w:fldData xml:space="preserve">PEVuZE5vdGU+PENpdGU+PEF1dGhvcj5NdWdnbGluPC9BdXRob3I+PFllYXI+MjAxMjwvWWVhcj48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</w:fldData>
        </w:fldChar>
      </w:r>
      <w:r w:rsidR="008C46AD">
        <w:rPr>
          <w:rFonts w:ascii="Cambria" w:hAnsi="Cambria"/>
        </w:rPr>
        <w:instrText xml:space="preserve"> ADDIN EN.CITE.DATA </w:instrText>
      </w:r>
      <w:r w:rsidR="00937604">
        <w:rPr>
          <w:rFonts w:ascii="Cambria" w:hAnsi="Cambria"/>
        </w:rPr>
      </w:r>
      <w:r w:rsidR="00937604">
        <w:rPr>
          <w:rFonts w:ascii="Cambria" w:hAnsi="Cambria"/>
        </w:rPr>
        <w:fldChar w:fldCharType="end"/>
      </w:r>
      <w:r w:rsidR="00937604">
        <w:rPr>
          <w:rFonts w:ascii="Cambria" w:hAnsi="Cambria"/>
        </w:rPr>
      </w:r>
      <w:r w:rsidR="00937604">
        <w:rPr>
          <w:rFonts w:ascii="Cambria" w:hAnsi="Cambria"/>
        </w:rPr>
        <w:fldChar w:fldCharType="separate"/>
      </w:r>
      <w:hyperlink w:anchor="_ENREF_6" w:tooltip="Mugglin, 2012 #12" w:history="1">
        <w:r w:rsidR="002C1101" w:rsidRPr="008C46AD">
          <w:rPr>
            <w:rFonts w:ascii="Cambria" w:hAnsi="Cambria"/>
            <w:noProof/>
            <w:vertAlign w:val="superscript"/>
          </w:rPr>
          <w:t>6</w:t>
        </w:r>
      </w:hyperlink>
      <w:r w:rsidR="008C46AD" w:rsidRPr="008C46AD">
        <w:rPr>
          <w:rFonts w:ascii="Cambria" w:hAnsi="Cambria"/>
          <w:noProof/>
          <w:vertAlign w:val="superscript"/>
        </w:rPr>
        <w:t xml:space="preserve">, </w:t>
      </w:r>
      <w:hyperlink w:anchor="_ENREF_7" w:tooltip="Rosen, 2011 #18" w:history="1">
        <w:r w:rsidR="002C1101" w:rsidRPr="008C46AD">
          <w:rPr>
            <w:rFonts w:ascii="Cambria" w:hAnsi="Cambria"/>
            <w:noProof/>
            <w:vertAlign w:val="superscript"/>
          </w:rPr>
          <w:t>7</w:t>
        </w:r>
      </w:hyperlink>
      <w:r w:rsidR="00937604">
        <w:rPr>
          <w:rFonts w:ascii="Cambria" w:hAnsi="Cambria"/>
        </w:rPr>
        <w:fldChar w:fldCharType="end"/>
      </w:r>
      <w:r w:rsidR="008C46AD">
        <w:rPr>
          <w:rFonts w:ascii="Cambria" w:hAnsi="Cambria"/>
        </w:rPr>
        <w:t xml:space="preserve"> </w:t>
      </w:r>
      <w:r w:rsidR="00F41909">
        <w:rPr>
          <w:rFonts w:ascii="Cambria" w:hAnsi="Cambria"/>
        </w:rPr>
        <w:t xml:space="preserve">during </w:t>
      </w:r>
      <w:r w:rsidR="00DC5892">
        <w:rPr>
          <w:rFonts w:ascii="Cambria" w:hAnsi="Cambria"/>
        </w:rPr>
        <w:t>the pre-treatment period</w:t>
      </w:r>
      <w:r w:rsidR="000D1D34">
        <w:rPr>
          <w:rFonts w:ascii="Cambria" w:hAnsi="Cambria"/>
        </w:rPr>
        <w:t xml:space="preserve"> between a patient’s first presentation to clinic and </w:t>
      </w:r>
      <w:r w:rsidR="00147C77">
        <w:rPr>
          <w:rFonts w:ascii="Cambria" w:hAnsi="Cambria"/>
        </w:rPr>
        <w:t xml:space="preserve">ART </w:t>
      </w:r>
      <w:r w:rsidR="000D1D34">
        <w:rPr>
          <w:rFonts w:ascii="Cambria" w:hAnsi="Cambria"/>
        </w:rPr>
        <w:t>initiation</w:t>
      </w:r>
      <w:r w:rsidR="009954EC">
        <w:rPr>
          <w:rFonts w:ascii="Cambria" w:hAnsi="Cambria"/>
        </w:rPr>
        <w:t xml:space="preserve">. About a third of Africans still </w:t>
      </w:r>
      <w:r w:rsidR="009954EC">
        <w:t xml:space="preserve">initiate ART with advanced disease </w:t>
      </w:r>
      <w:hyperlink w:anchor="_ENREF_8" w:tooltip="IeDea, 2014 #49" w:history="1">
        <w:r w:rsidR="00937604">
          <w:rPr>
            <w:rFonts w:ascii="Cambria" w:hAnsi="Cambria"/>
          </w:rPr>
          <w:fldChar w:fldCharType="begin">
            <w:fldData xml:space="preserve">PEVuZE5vdGU+PENpdGU+PEF1dGhvcj5JZURlYTwvQXV0aG9yPjxZZWFyPjIwMTQ8L1llYXI+PFJl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</w:fldData>
          </w:fldChar>
        </w:r>
        <w:r w:rsidR="002C1101">
          <w:rPr>
            <w:rFonts w:ascii="Cambria" w:hAnsi="Cambria"/>
          </w:rPr>
          <w:instrText xml:space="preserve"> ADDIN EN.CITE </w:instrText>
        </w:r>
        <w:r w:rsidR="00937604">
          <w:rPr>
            <w:rFonts w:ascii="Cambria" w:hAnsi="Cambria"/>
          </w:rPr>
          <w:fldChar w:fldCharType="begin">
            <w:fldData xml:space="preserve">PEVuZE5vdGU+PENpdGU+PEF1dGhvcj5JZURlYTwvQXV0aG9yPjxZZWFyPjIwMTQ8L1llYXI+PFJl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</w:fldData>
          </w:fldChar>
        </w:r>
        <w:r w:rsidR="002C1101">
          <w:rPr>
            <w:rFonts w:ascii="Cambria" w:hAnsi="Cambria"/>
          </w:rPr>
          <w:instrText xml:space="preserve"> ADDIN EN.CITE.DATA </w:instrText>
        </w:r>
        <w:r w:rsidR="00937604">
          <w:rPr>
            <w:rFonts w:ascii="Cambria" w:hAnsi="Cambria"/>
          </w:rPr>
        </w:r>
        <w:r w:rsidR="00937604">
          <w:rPr>
            <w:rFonts w:ascii="Cambria" w:hAnsi="Cambria"/>
          </w:rPr>
          <w:fldChar w:fldCharType="end"/>
        </w:r>
        <w:r w:rsidR="00937604">
          <w:rPr>
            <w:rFonts w:ascii="Cambria" w:hAnsi="Cambria"/>
          </w:rPr>
        </w:r>
        <w:r w:rsidR="00937604">
          <w:rPr>
            <w:rFonts w:ascii="Cambria" w:hAnsi="Cambria"/>
          </w:rPr>
          <w:fldChar w:fldCharType="separate"/>
        </w:r>
        <w:r w:rsidR="002C1101" w:rsidRPr="009954EC">
          <w:rPr>
            <w:rFonts w:ascii="Cambria" w:hAnsi="Cambria"/>
            <w:noProof/>
            <w:vertAlign w:val="superscript"/>
          </w:rPr>
          <w:t>8-10</w:t>
        </w:r>
        <w:r w:rsidR="00937604">
          <w:rPr>
            <w:rFonts w:ascii="Cambria" w:hAnsi="Cambria"/>
          </w:rPr>
          <w:fldChar w:fldCharType="end"/>
        </w:r>
      </w:hyperlink>
      <w:r w:rsidR="009954EC">
        <w:t xml:space="preserve"> and they have a very high disease burden. </w:t>
      </w:r>
    </w:p>
    <w:p w:rsidR="009954EC" w:rsidRDefault="009954EC" w:rsidP="009954EC"/>
    <w:p w:rsidR="00835C44" w:rsidRPr="007874F5" w:rsidRDefault="00FB2C9A" w:rsidP="00835C44">
      <w:r>
        <w:rPr>
          <w:rFonts w:ascii="Cambria" w:hAnsi="Cambria"/>
        </w:rPr>
        <w:t>T</w:t>
      </w:r>
      <w:r w:rsidR="00F65E8B">
        <w:t>uberculosis and cryptococcal meningitis</w:t>
      </w:r>
      <w:r w:rsidR="007A0381">
        <w:t xml:space="preserve"> </w:t>
      </w:r>
      <w:r w:rsidR="007874F5">
        <w:t>account for the majority of the deaths among HIV-infected people</w:t>
      </w:r>
      <w:r w:rsidR="00817B9D">
        <w:t xml:space="preserve"> presenting at health </w:t>
      </w:r>
      <w:r w:rsidR="003669CD">
        <w:t xml:space="preserve">facilities </w:t>
      </w:r>
      <w:r w:rsidR="007874F5">
        <w:t>in Africa</w:t>
      </w:r>
      <w:r w:rsidR="00526E4A">
        <w:t xml:space="preserve"> </w:t>
      </w:r>
      <w:hyperlink w:anchor="_ENREF_11" w:tooltip="Harries, 2010 #16" w:history="1">
        <w:r w:rsidR="00937604">
          <w:fldChar w:fldCharType="begin">
            <w:fldData xml:space="preserve">PEVuZE5vdGU+PENpdGU+PEF1dGhvcj5IYXJyaWVzPC9BdXRob3I+PFllYXI+MjAxMDwvWWVhcj48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</w:fldData>
          </w:fldChar>
        </w:r>
        <w:r w:rsidR="002C1101">
          <w:instrText xml:space="preserve"> ADDIN EN.CITE </w:instrText>
        </w:r>
        <w:r w:rsidR="00937604">
          <w:fldChar w:fldCharType="begin">
            <w:fldData xml:space="preserve">PEVuZE5vdGU+PENpdGU+PEF1dGhvcj5IYXJyaWVzPC9BdXRob3I+PFllYXI+MjAxMDwvWWVhcj48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</w:fldData>
          </w:fldChar>
        </w:r>
        <w:r w:rsidR="002C1101">
          <w:instrText xml:space="preserve"> ADDIN EN.CITE.DATA </w:instrText>
        </w:r>
        <w:r w:rsidR="00937604">
          <w:fldChar w:fldCharType="end"/>
        </w:r>
        <w:r w:rsidR="00937604">
          <w:fldChar w:fldCharType="separate"/>
        </w:r>
        <w:r w:rsidR="002C1101" w:rsidRPr="009954EC">
          <w:rPr>
            <w:noProof/>
            <w:vertAlign w:val="superscript"/>
          </w:rPr>
          <w:t>11-14</w:t>
        </w:r>
        <w:r w:rsidR="00937604">
          <w:fldChar w:fldCharType="end"/>
        </w:r>
      </w:hyperlink>
      <w:r w:rsidR="007874F5">
        <w:t>.</w:t>
      </w:r>
      <w:r w:rsidR="005404E7">
        <w:t xml:space="preserve"> For tuberculosis, the m</w:t>
      </w:r>
      <w:r w:rsidR="005404E7" w:rsidRPr="00582880">
        <w:t xml:space="preserve">edian diagnostic delay </w:t>
      </w:r>
      <w:r w:rsidR="005404E7">
        <w:t xml:space="preserve">is </w:t>
      </w:r>
      <w:r w:rsidR="005404E7" w:rsidRPr="00582880">
        <w:t xml:space="preserve">about 2 months </w:t>
      </w:r>
      <w:r w:rsidR="000A665A">
        <w:t xml:space="preserve">overall </w:t>
      </w:r>
      <w:hyperlink w:anchor="_ENREF_15" w:tooltip="Storla, 2008 #11" w:history="1">
        <w:r w:rsidR="00937604">
          <w:fldChar w:fldCharType="begin">
            <w:fldData xml:space="preserve">PEVuZE5vdGU+PENpdGU+PEF1dGhvcj5TdG9ybGE8L0F1dGhvcj48WWVhcj4yMDA4PC9ZZWFyPjxS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</w:fldData>
          </w:fldChar>
        </w:r>
        <w:r w:rsidR="002C1101">
          <w:instrText xml:space="preserve"> ADDIN EN.CITE </w:instrText>
        </w:r>
        <w:r w:rsidR="00937604">
          <w:fldChar w:fldCharType="begin">
            <w:fldData xml:space="preserve">PEVuZE5vdGU+PENpdGU+PEF1dGhvcj5TdG9ybGE8L0F1dGhvcj48WWVhcj4yMDA4PC9ZZWFyPjxS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</w:fldData>
          </w:fldChar>
        </w:r>
        <w:r w:rsidR="002C1101">
          <w:instrText xml:space="preserve"> ADDIN EN.CITE.DATA </w:instrText>
        </w:r>
        <w:r w:rsidR="00937604">
          <w:fldChar w:fldCharType="end"/>
        </w:r>
        <w:r w:rsidR="00937604">
          <w:fldChar w:fldCharType="separate"/>
        </w:r>
        <w:r w:rsidR="002C1101" w:rsidRPr="009954EC">
          <w:rPr>
            <w:noProof/>
            <w:vertAlign w:val="superscript"/>
          </w:rPr>
          <w:t>15</w:t>
        </w:r>
        <w:r w:rsidR="00937604">
          <w:fldChar w:fldCharType="end"/>
        </w:r>
      </w:hyperlink>
      <w:r w:rsidR="009E1D71">
        <w:t xml:space="preserve"> and</w:t>
      </w:r>
      <w:r w:rsidR="005404E7">
        <w:t xml:space="preserve"> diagnosis among HIV co-infected people presenting with advanced </w:t>
      </w:r>
      <w:r w:rsidR="006644B1">
        <w:t xml:space="preserve">HIV </w:t>
      </w:r>
      <w:r w:rsidR="005404E7">
        <w:t>disease is particularly challenging</w:t>
      </w:r>
      <w:r w:rsidR="00526E4A">
        <w:t xml:space="preserve"> </w:t>
      </w:r>
      <w:hyperlink w:anchor="_ENREF_16" w:tooltip="Martinson, 2011 #36" w:history="1">
        <w:r w:rsidR="00937604">
          <w:fldChar w:fldCharType="begin">
            <w:fldData xml:space="preserve">PEVuZE5vdGU+PENpdGU+PEF1dGhvcj5NYXJ0aW5zb248L0F1dGhvcj48WWVhcj4yMDExPC9ZZWFy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</w:fldData>
          </w:fldChar>
        </w:r>
        <w:r w:rsidR="002C1101">
          <w:instrText xml:space="preserve"> ADDIN EN.CITE </w:instrText>
        </w:r>
        <w:r w:rsidR="00937604">
          <w:fldChar w:fldCharType="begin">
            <w:fldData xml:space="preserve">PEVuZE5vdGU+PENpdGU+PEF1dGhvcj5NYXJ0aW5zb248L0F1dGhvcj48WWVhcj4yMDExPC9ZZWFy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</w:fldData>
          </w:fldChar>
        </w:r>
        <w:r w:rsidR="002C1101">
          <w:instrText xml:space="preserve"> ADDIN EN.CITE.DATA </w:instrText>
        </w:r>
        <w:r w:rsidR="00937604">
          <w:fldChar w:fldCharType="end"/>
        </w:r>
        <w:r w:rsidR="00937604">
          <w:fldChar w:fldCharType="separate"/>
        </w:r>
        <w:r w:rsidR="002C1101" w:rsidRPr="009954EC">
          <w:rPr>
            <w:noProof/>
            <w:vertAlign w:val="superscript"/>
          </w:rPr>
          <w:t>16</w:t>
        </w:r>
        <w:r w:rsidR="00937604">
          <w:fldChar w:fldCharType="end"/>
        </w:r>
      </w:hyperlink>
      <w:r w:rsidR="005404E7">
        <w:t xml:space="preserve">. </w:t>
      </w:r>
      <w:r w:rsidR="00526E4A">
        <w:t>I</w:t>
      </w:r>
      <w:r w:rsidR="00B662C4">
        <w:t>n autops</w:t>
      </w:r>
      <w:r w:rsidR="000D58EB">
        <w:t xml:space="preserve">y studies, </w:t>
      </w:r>
      <w:r w:rsidR="00817B9D">
        <w:t>tuberculosis has</w:t>
      </w:r>
      <w:r w:rsidR="000D58EB">
        <w:t xml:space="preserve"> been detected in over 50% of </w:t>
      </w:r>
      <w:r w:rsidR="001B512C">
        <w:t xml:space="preserve">HIV-infected </w:t>
      </w:r>
      <w:r w:rsidR="000D58EB">
        <w:t xml:space="preserve">adults </w:t>
      </w:r>
      <w:hyperlink w:anchor="_ENREF_17" w:tooltip="Bates, 2013 #9" w:history="1">
        <w:r w:rsidR="00937604">
          <w:fldChar w:fldCharType="begin"/>
        </w:r>
        <w:r w:rsidR="002C1101">
          <w:instrText xml:space="preserve"> ADDIN EN.CITE &lt;EndNote&gt;&lt;Cite&gt;&lt;Author&gt;Bates&lt;/Author&gt;&lt;Year&gt;2013&lt;/Year&gt;&lt;RecNum&gt;9&lt;/RecNum&gt;&lt;DisplayText&gt;&lt;style face="superscript"&gt;17&lt;/style&gt;&lt;/DisplayText&gt;&lt;record&gt;&lt;rec-number&gt;9&lt;/rec-number&gt;&lt;foreign-keys&gt;&lt;key app="EN" db-id="9ads9xppwpp90zetfaopd2sc0s5p9f5zr9ds"&gt;9&lt;/key&gt;&lt;/foreign-keys&gt;&lt;ref-type name="Journal Article"&gt;17&lt;/ref-type&gt;&lt;contributors&gt;&lt;authors&gt;&lt;author&gt;Bates, M.&lt;/author&gt;&lt;author&gt;Mudenda, V.&lt;/author&gt;&lt;author&gt;Mwaba, P.&lt;/author&gt;&lt;author&gt;Zumla, A.&lt;/author&gt;&lt;/authors&gt;&lt;/contributors&gt;&lt;auth-address&gt;University of Zambia and University College London Medical School Research and Training Programme, University Teaching Hospital, Lusaka, Zambia.&lt;/auth-address&gt;&lt;titles&gt;&lt;title&gt;Deaths due to respiratory tract infections in Africa: a review of autopsy studies&lt;/title&gt;&lt;secondary-title&gt;Curr Opin Pulm Med&lt;/secondary-title&gt;&lt;alt-title&gt;Current opinion in pulmonary medicine&lt;/alt-title&gt;&lt;/titles&gt;&lt;pages&gt;229-37&lt;/pages&gt;&lt;volume&gt;19&lt;/volume&gt;&lt;number&gt;3&lt;/number&gt;&lt;keywords&gt;&lt;keyword&gt;AIDS-Related Opportunistic Infections/*epidemiology/mortality&lt;/keyword&gt;&lt;keyword&gt;Adult&lt;/keyword&gt;&lt;keyword&gt;Africa/epidemiology&lt;/keyword&gt;&lt;keyword&gt;Autopsy&lt;/keyword&gt;&lt;keyword&gt;Cause of Death&lt;/keyword&gt;&lt;keyword&gt;Child&lt;/keyword&gt;&lt;keyword&gt;HIV Infections/*epidemiology&lt;/keyword&gt;&lt;keyword&gt;Humans&lt;/keyword&gt;&lt;keyword&gt;Respiratory Tract Infections/*epidemiology/mortality&lt;/keyword&gt;&lt;keyword&gt;Tuberculosis/*epidemiology&lt;/keyword&gt;&lt;/keywords&gt;&lt;dates&gt;&lt;year&gt;2013&lt;/year&gt;&lt;pub-dates&gt;&lt;date&gt;May&lt;/date&gt;&lt;/pub-dates&gt;&lt;/dates&gt;&lt;isbn&gt;1531-6971 (Electronic)&amp;#xD;1070-5287 (Linking)&lt;/isbn&gt;&lt;accession-num&gt;23429099&lt;/accession-num&gt;&lt;urls&gt;&lt;related-urls&gt;&lt;url&gt;http://www.ncbi.nlm.nih.gov/pubmed/23429099&lt;/url&gt;&lt;/related-urls&gt;&lt;/urls&gt;&lt;electronic-resource-num&gt;10.1097/MCP.0b013e32835f4fe4&lt;/electronic-resource-num&gt;&lt;/record&gt;&lt;/Cite&gt;&lt;/EndNote&gt;</w:instrText>
        </w:r>
        <w:r w:rsidR="00937604">
          <w:fldChar w:fldCharType="separate"/>
        </w:r>
        <w:r w:rsidR="002C1101" w:rsidRPr="009954EC">
          <w:rPr>
            <w:noProof/>
            <w:vertAlign w:val="superscript"/>
          </w:rPr>
          <w:t>17</w:t>
        </w:r>
        <w:r w:rsidR="00937604">
          <w:fldChar w:fldCharType="end"/>
        </w:r>
      </w:hyperlink>
      <w:r w:rsidR="001B512C">
        <w:t xml:space="preserve">. </w:t>
      </w:r>
      <w:r w:rsidR="00115977">
        <w:t xml:space="preserve">Cryptococcal meningitis </w:t>
      </w:r>
      <w:r w:rsidR="006644B1">
        <w:t>occur</w:t>
      </w:r>
      <w:r w:rsidR="00BB52E9">
        <w:t>s</w:t>
      </w:r>
      <w:r w:rsidR="00E06DF3">
        <w:t xml:space="preserve"> mostly among </w:t>
      </w:r>
      <w:r w:rsidR="006644B1">
        <w:t xml:space="preserve">those with </w:t>
      </w:r>
      <w:r w:rsidR="00B77D51">
        <w:t>CD4 count&lt;100 /</w:t>
      </w:r>
      <w:r w:rsidR="00B77D51">
        <w:rPr>
          <w:rFonts w:ascii="Cambria" w:hAnsi="Cambria"/>
        </w:rPr>
        <w:t xml:space="preserve">μl </w:t>
      </w:r>
      <w:hyperlink w:anchor="_ENREF_18" w:tooltip="Sloan, 2014 #22" w:history="1">
        <w:r w:rsidR="00937604">
          <w:rPr>
            <w:rFonts w:ascii="Cambria" w:hAnsi="Cambria"/>
          </w:rPr>
          <w:fldChar w:fldCharType="begin"/>
        </w:r>
        <w:r w:rsidR="002C1101">
          <w:rPr>
            <w:rFonts w:ascii="Cambria" w:hAnsi="Cambria"/>
          </w:rPr>
          <w:instrText xml:space="preserve"> ADDIN EN.CITE &lt;EndNote&gt;&lt;Cite&gt;&lt;Author&gt;Sloan&lt;/Author&gt;&lt;Year&gt;2014&lt;/Year&gt;&lt;RecNum&gt;22&lt;/RecNum&gt;&lt;DisplayText&gt;&lt;style face="superscript"&gt;18&lt;/style&gt;&lt;/DisplayText&gt;&lt;record&gt;&lt;rec-number&gt;22&lt;/rec-number&gt;&lt;foreign-keys&gt;&lt;key app="EN" db-id="9ads9xppwpp90zetfaopd2sc0s5p9f5zr9ds"&gt;22&lt;/key&gt;&lt;/foreign-keys&gt;&lt;ref-type name="Journal Article"&gt;17&lt;/ref-type&gt;&lt;contributors&gt;&lt;authors&gt;&lt;author&gt;Sloan, D. J.&lt;/author&gt;&lt;author&gt;Parris, V.&lt;/author&gt;&lt;/authors&gt;&lt;/contributors&gt;&lt;auth-address&gt;Tropical and infectious Disease Unit, Royal Liverpool University Hospital, Liverpool, UK.&lt;/auth-address&gt;&lt;titles&gt;&lt;title&gt;Cryptococcal meningitis: epidemiology and therapeutic options&lt;/title&gt;&lt;secondary-title&gt;Clin Epidemiol&lt;/secondary-title&gt;&lt;alt-title&gt;Clinical epidemiology&lt;/alt-title&gt;&lt;/titles&gt;&lt;pages&gt;169-82&lt;/pages&gt;&lt;volume&gt;6&lt;/volume&gt;&lt;dates&gt;&lt;year&gt;2014&lt;/year&gt;&lt;/dates&gt;&lt;isbn&gt;1179-1349 (Electronic)&amp;#xD;1179-1349 (Linking)&lt;/isbn&gt;&lt;accession-num&gt;24872723&lt;/accession-num&gt;&lt;urls&gt;&lt;related-urls&gt;&lt;url&gt;http://www.ncbi.nlm.nih.gov/pubmed/24872723&lt;/url&gt;&lt;/related-urls&gt;&lt;/urls&gt;&lt;custom2&gt;4026566&lt;/custom2&gt;&lt;electronic-resource-num&gt;10.2147/CLEP.S38850&lt;/electronic-resource-num&gt;&lt;/record&gt;&lt;/Cite&gt;&lt;/EndNote&gt;</w:instrText>
        </w:r>
        <w:r w:rsidR="00937604">
          <w:rPr>
            <w:rFonts w:ascii="Cambria" w:hAnsi="Cambria"/>
          </w:rPr>
          <w:fldChar w:fldCharType="separate"/>
        </w:r>
        <w:r w:rsidR="002C1101" w:rsidRPr="009954EC">
          <w:rPr>
            <w:rFonts w:ascii="Cambria" w:hAnsi="Cambria"/>
            <w:noProof/>
            <w:vertAlign w:val="superscript"/>
          </w:rPr>
          <w:t>18</w:t>
        </w:r>
        <w:r w:rsidR="00937604">
          <w:rPr>
            <w:rFonts w:ascii="Cambria" w:hAnsi="Cambria"/>
          </w:rPr>
          <w:fldChar w:fldCharType="end"/>
        </w:r>
      </w:hyperlink>
      <w:r w:rsidR="00B77D51">
        <w:rPr>
          <w:rFonts w:ascii="Cambria" w:hAnsi="Cambria"/>
        </w:rPr>
        <w:t xml:space="preserve"> </w:t>
      </w:r>
      <w:r w:rsidR="00B77D51">
        <w:t xml:space="preserve">and </w:t>
      </w:r>
      <w:r w:rsidR="00115977">
        <w:rPr>
          <w:rFonts w:ascii="Cambria" w:hAnsi="Cambria"/>
        </w:rPr>
        <w:t xml:space="preserve">has </w:t>
      </w:r>
      <w:r w:rsidR="00A4511F">
        <w:rPr>
          <w:rFonts w:ascii="Cambria" w:hAnsi="Cambria"/>
        </w:rPr>
        <w:t xml:space="preserve">an </w:t>
      </w:r>
      <w:r w:rsidR="0058760F">
        <w:rPr>
          <w:rFonts w:ascii="Cambria" w:hAnsi="Cambria"/>
        </w:rPr>
        <w:t xml:space="preserve">associated </w:t>
      </w:r>
      <w:r w:rsidR="00115977">
        <w:rPr>
          <w:rFonts w:ascii="Cambria" w:hAnsi="Cambria"/>
        </w:rPr>
        <w:t xml:space="preserve">mortality </w:t>
      </w:r>
      <w:r w:rsidR="00A4511F">
        <w:rPr>
          <w:rFonts w:ascii="Cambria" w:hAnsi="Cambria"/>
        </w:rPr>
        <w:t xml:space="preserve">rate </w:t>
      </w:r>
      <w:r w:rsidR="00115977">
        <w:rPr>
          <w:rFonts w:ascii="Cambria" w:hAnsi="Cambria"/>
        </w:rPr>
        <w:t>of</w:t>
      </w:r>
      <w:r w:rsidR="007A0381">
        <w:rPr>
          <w:rFonts w:ascii="Cambria" w:hAnsi="Cambria"/>
        </w:rPr>
        <w:t xml:space="preserve"> between 25% to </w:t>
      </w:r>
      <w:r w:rsidR="00115977">
        <w:rPr>
          <w:rFonts w:ascii="Cambria" w:hAnsi="Cambria"/>
        </w:rPr>
        <w:t xml:space="preserve">50% in </w:t>
      </w:r>
      <w:r w:rsidR="000A665A">
        <w:rPr>
          <w:rFonts w:ascii="Cambria" w:hAnsi="Cambria"/>
        </w:rPr>
        <w:t xml:space="preserve">clinical trials and </w:t>
      </w:r>
      <w:r w:rsidR="00115977">
        <w:rPr>
          <w:rFonts w:ascii="Cambria" w:hAnsi="Cambria"/>
        </w:rPr>
        <w:t>well-functioning clinical settings</w:t>
      </w:r>
      <w:r w:rsidR="00A4511F">
        <w:rPr>
          <w:rFonts w:ascii="Cambria" w:hAnsi="Cambria"/>
        </w:rPr>
        <w:t xml:space="preserve"> </w:t>
      </w:r>
      <w:r w:rsidR="00937604">
        <w:rPr>
          <w:rFonts w:ascii="Cambria" w:hAnsi="Cambria"/>
        </w:rPr>
        <w:fldChar w:fldCharType="begin">
          <w:fldData xml:space="preserve">PEVuZE5vdGU+PENpdGU+PEF1dGhvcj5QYXJrPC9BdXRob3I+PFllYXI+MjAwOTwvWWVhcj48UmVj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</w:fldData>
        </w:fldChar>
      </w:r>
      <w:r w:rsidR="009954EC">
        <w:rPr>
          <w:rFonts w:ascii="Cambria" w:hAnsi="Cambria"/>
        </w:rPr>
        <w:instrText xml:space="preserve"> ADDIN EN.CITE </w:instrText>
      </w:r>
      <w:r w:rsidR="00937604">
        <w:rPr>
          <w:rFonts w:ascii="Cambria" w:hAnsi="Cambria"/>
        </w:rPr>
        <w:fldChar w:fldCharType="begin">
          <w:fldData xml:space="preserve">PEVuZE5vdGU+PENpdGU+PEF1dGhvcj5QYXJrPC9BdXRob3I+PFllYXI+MjAwOTwvWWVhcj48UmVj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</w:fldData>
        </w:fldChar>
      </w:r>
      <w:r w:rsidR="009954EC">
        <w:rPr>
          <w:rFonts w:ascii="Cambria" w:hAnsi="Cambria"/>
        </w:rPr>
        <w:instrText xml:space="preserve"> ADDIN EN.CITE.DATA </w:instrText>
      </w:r>
      <w:r w:rsidR="00937604">
        <w:rPr>
          <w:rFonts w:ascii="Cambria" w:hAnsi="Cambria"/>
        </w:rPr>
      </w:r>
      <w:r w:rsidR="00937604">
        <w:rPr>
          <w:rFonts w:ascii="Cambria" w:hAnsi="Cambria"/>
        </w:rPr>
        <w:fldChar w:fldCharType="end"/>
      </w:r>
      <w:r w:rsidR="00937604">
        <w:rPr>
          <w:rFonts w:ascii="Cambria" w:hAnsi="Cambria"/>
        </w:rPr>
      </w:r>
      <w:r w:rsidR="00937604">
        <w:rPr>
          <w:rFonts w:ascii="Cambria" w:hAnsi="Cambria"/>
        </w:rPr>
        <w:fldChar w:fldCharType="separate"/>
      </w:r>
      <w:hyperlink w:anchor="_ENREF_14" w:tooltip="Park, 2009 #10" w:history="1">
        <w:r w:rsidR="002C1101" w:rsidRPr="009954EC">
          <w:rPr>
            <w:rFonts w:ascii="Cambria" w:hAnsi="Cambria"/>
            <w:noProof/>
            <w:vertAlign w:val="superscript"/>
          </w:rPr>
          <w:t>14</w:t>
        </w:r>
      </w:hyperlink>
      <w:r w:rsidR="009954EC" w:rsidRPr="009954EC">
        <w:rPr>
          <w:rFonts w:ascii="Cambria" w:hAnsi="Cambria"/>
          <w:noProof/>
          <w:vertAlign w:val="superscript"/>
        </w:rPr>
        <w:t xml:space="preserve">, </w:t>
      </w:r>
      <w:hyperlink w:anchor="_ENREF_19" w:tooltip="Jarvis, 2014 #20" w:history="1">
        <w:r w:rsidR="002C1101" w:rsidRPr="009954EC">
          <w:rPr>
            <w:rFonts w:ascii="Cambria" w:hAnsi="Cambria"/>
            <w:noProof/>
            <w:vertAlign w:val="superscript"/>
          </w:rPr>
          <w:t>19</w:t>
        </w:r>
      </w:hyperlink>
      <w:r w:rsidR="009954EC" w:rsidRPr="009954EC">
        <w:rPr>
          <w:rFonts w:ascii="Cambria" w:hAnsi="Cambria"/>
          <w:noProof/>
          <w:vertAlign w:val="superscript"/>
        </w:rPr>
        <w:t xml:space="preserve">, </w:t>
      </w:r>
      <w:hyperlink w:anchor="_ENREF_20" w:tooltip="Boulware, 2014 #21" w:history="1">
        <w:r w:rsidR="002C1101" w:rsidRPr="009954EC">
          <w:rPr>
            <w:rFonts w:ascii="Cambria" w:hAnsi="Cambria"/>
            <w:noProof/>
            <w:vertAlign w:val="superscript"/>
          </w:rPr>
          <w:t>20</w:t>
        </w:r>
      </w:hyperlink>
      <w:r w:rsidR="00937604">
        <w:rPr>
          <w:rFonts w:ascii="Cambria" w:hAnsi="Cambria"/>
        </w:rPr>
        <w:fldChar w:fldCharType="end"/>
      </w:r>
      <w:r w:rsidR="00B77D51">
        <w:rPr>
          <w:rFonts w:ascii="Cambria" w:hAnsi="Cambria"/>
        </w:rPr>
        <w:t xml:space="preserve">. </w:t>
      </w:r>
      <w:r w:rsidR="00835C44">
        <w:rPr>
          <w:rFonts w:ascii="Cambria" w:hAnsi="Cambria"/>
        </w:rPr>
        <w:t xml:space="preserve">The mortality associated with  </w:t>
      </w:r>
      <w:r w:rsidR="00835C44">
        <w:t xml:space="preserve">cryptococcal meningitis has </w:t>
      </w:r>
      <w:r w:rsidR="00835C44">
        <w:rPr>
          <w:rFonts w:ascii="Cambria" w:hAnsi="Cambria"/>
        </w:rPr>
        <w:t xml:space="preserve">remained high in some settings despite increased access to ART </w:t>
      </w:r>
      <w:r w:rsidR="00937604">
        <w:rPr>
          <w:rFonts w:ascii="Cambria" w:hAnsi="Cambria"/>
        </w:rPr>
        <w:fldChar w:fldCharType="begin">
          <w:fldData xml:space="preserve">PEVuZE5vdGU+PENpdGU+PEF1dGhvcj5KYXJ2aXM8L0F1dGhvcj48WWVhcj4yMDA5PC9ZZWFyPjxS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</w:fldData>
        </w:fldChar>
      </w:r>
      <w:r w:rsidR="00835C44">
        <w:rPr>
          <w:rFonts w:ascii="Cambria" w:hAnsi="Cambria"/>
        </w:rPr>
        <w:instrText xml:space="preserve"> ADDIN EN.CITE </w:instrText>
      </w:r>
      <w:r w:rsidR="00937604">
        <w:rPr>
          <w:rFonts w:ascii="Cambria" w:hAnsi="Cambria"/>
        </w:rPr>
        <w:fldChar w:fldCharType="begin">
          <w:fldData xml:space="preserve">PEVuZE5vdGU+PENpdGU+PEF1dGhvcj5KYXJ2aXM8L0F1dGhvcj48WWVhcj4yMDA5PC9ZZWFyPjxS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</w:fldData>
        </w:fldChar>
      </w:r>
      <w:r w:rsidR="00835C44">
        <w:rPr>
          <w:rFonts w:ascii="Cambria" w:hAnsi="Cambria"/>
        </w:rPr>
        <w:instrText xml:space="preserve"> ADDIN EN.CITE.DATA </w:instrText>
      </w:r>
      <w:r w:rsidR="00937604">
        <w:rPr>
          <w:rFonts w:ascii="Cambria" w:hAnsi="Cambria"/>
        </w:rPr>
      </w:r>
      <w:r w:rsidR="00937604">
        <w:rPr>
          <w:rFonts w:ascii="Cambria" w:hAnsi="Cambria"/>
        </w:rPr>
        <w:fldChar w:fldCharType="end"/>
      </w:r>
      <w:r w:rsidR="00937604">
        <w:rPr>
          <w:rFonts w:ascii="Cambria" w:hAnsi="Cambria"/>
        </w:rPr>
      </w:r>
      <w:r w:rsidR="00937604">
        <w:rPr>
          <w:rFonts w:ascii="Cambria" w:hAnsi="Cambria"/>
        </w:rPr>
        <w:fldChar w:fldCharType="separate"/>
      </w:r>
      <w:hyperlink w:anchor="_ENREF_21" w:tooltip="Jarvis, 2009 #33" w:history="1">
        <w:r w:rsidR="002C1101" w:rsidRPr="00835C44">
          <w:rPr>
            <w:rFonts w:ascii="Cambria" w:hAnsi="Cambria"/>
            <w:noProof/>
            <w:vertAlign w:val="superscript"/>
          </w:rPr>
          <w:t>21</w:t>
        </w:r>
      </w:hyperlink>
      <w:r w:rsidR="00835C44" w:rsidRPr="00835C44">
        <w:rPr>
          <w:rFonts w:ascii="Cambria" w:hAnsi="Cambria"/>
          <w:noProof/>
          <w:vertAlign w:val="superscript"/>
        </w:rPr>
        <w:t xml:space="preserve">, </w:t>
      </w:r>
      <w:hyperlink w:anchor="_ENREF_22" w:tooltip="Kambugu, 2008 #35" w:history="1">
        <w:r w:rsidR="002C1101" w:rsidRPr="00835C44">
          <w:rPr>
            <w:rFonts w:ascii="Cambria" w:hAnsi="Cambria"/>
            <w:noProof/>
            <w:vertAlign w:val="superscript"/>
          </w:rPr>
          <w:t>22</w:t>
        </w:r>
      </w:hyperlink>
      <w:r w:rsidR="00937604">
        <w:rPr>
          <w:rFonts w:ascii="Cambria" w:hAnsi="Cambria"/>
        </w:rPr>
        <w:fldChar w:fldCharType="end"/>
      </w:r>
      <w:r w:rsidR="00835C44">
        <w:rPr>
          <w:rFonts w:ascii="Cambria" w:hAnsi="Cambria"/>
        </w:rPr>
        <w:t xml:space="preserve">. </w:t>
      </w:r>
    </w:p>
    <w:p w:rsidR="00835C44" w:rsidRDefault="00835C44" w:rsidP="00835C44">
      <w:pPr>
        <w:rPr>
          <w:rFonts w:ascii="Cambria" w:hAnsi="Cambria"/>
        </w:rPr>
      </w:pPr>
    </w:p>
    <w:p w:rsidR="0091412F" w:rsidRDefault="008F2984" w:rsidP="00970E1D">
      <w:r>
        <w:t>The biggest challenge</w:t>
      </w:r>
      <w:r w:rsidR="000A665A">
        <w:t xml:space="preserve"> facing health care delivery in Africa is the severe shortage of qualified health care workers, particularly doctors</w:t>
      </w:r>
      <w:r w:rsidR="00D860A3">
        <w:t xml:space="preserve"> </w:t>
      </w:r>
      <w:hyperlink w:anchor="_ENREF_23" w:tooltip="Campbell, 2013 #27" w:history="1">
        <w:r w:rsidR="00937604">
          <w:fldChar w:fldCharType="begin"/>
        </w:r>
        <w:r w:rsidR="002C1101">
          <w:instrText xml:space="preserve"> ADDIN EN.CITE &lt;EndNote&gt;&lt;Cite&gt;&lt;Author&gt;Campbell&lt;/Author&gt;&lt;Year&gt;2013&lt;/Year&gt;&lt;RecNum&gt;27&lt;/RecNum&gt;&lt;DisplayText&gt;&lt;style face="superscript"&gt;23&lt;/style&gt;&lt;/DisplayText&gt;&lt;record&gt;&lt;rec-number&gt;27&lt;/rec-number&gt;&lt;foreign-keys&gt;&lt;key app="EN" db-id="0rze52v260d5vqetxd1vasxnx2wvezpstzxv"&gt;27&lt;/key&gt;&lt;/foreign-keys&gt;&lt;ref-type name="Report"&gt;27&lt;/ref-type&gt;&lt;contributors&gt;&lt;authors&gt;&lt;author&gt;Campbell, J&lt;/author&gt;&lt;author&gt;Dussault, G&lt;/author&gt;&lt;author&gt;Buchan, J&lt;/author&gt;&lt;author&gt;Pozo-Martin, F&lt;/author&gt;&lt;author&gt;Guerra Arias, M&lt;/author&gt;&lt;author&gt;Leone, C&lt;/author&gt;&lt;author&gt;Siyam, A&lt;/author&gt;&lt;author&gt;Cometto, G&lt;/author&gt;&lt;/authors&gt;&lt;/contributors&gt;&lt;titles&gt;&lt;title&gt;A universal truth: no health without a workforce. Forum Report,  Third Global Forum on Human Resources for Health, Recife, Brazil. Global Health Workforce Alliance and World Health Organisation, 2013. &lt;/title&gt;&lt;/titles&gt;&lt;dates&gt;&lt;year&gt;2013&lt;/year&gt;&lt;/dates&gt;&lt;urls&gt;&lt;/urls&gt;&lt;/record&gt;&lt;/Cite&gt;&lt;/EndNote&gt;</w:instrText>
        </w:r>
        <w:r w:rsidR="00937604">
          <w:fldChar w:fldCharType="separate"/>
        </w:r>
        <w:r w:rsidR="002C1101" w:rsidRPr="00835C44">
          <w:rPr>
            <w:noProof/>
            <w:vertAlign w:val="superscript"/>
          </w:rPr>
          <w:t>23</w:t>
        </w:r>
        <w:r w:rsidR="00937604">
          <w:fldChar w:fldCharType="end"/>
        </w:r>
      </w:hyperlink>
      <w:r w:rsidR="000A665A">
        <w:t xml:space="preserve">. </w:t>
      </w:r>
      <w:r w:rsidR="00200210">
        <w:t>In a cluster-randomised trial, i</w:t>
      </w:r>
      <w:r w:rsidR="004C1995">
        <w:t xml:space="preserve">t has been shown </w:t>
      </w:r>
      <w:r w:rsidR="00D74F7C">
        <w:t>that home-based care delivered by trained lay-workers was as effective as standard clinic-based</w:t>
      </w:r>
      <w:r w:rsidR="003669CD">
        <w:t xml:space="preserve"> care</w:t>
      </w:r>
      <w:r w:rsidR="00D74F7C">
        <w:t xml:space="preserve"> in a predominately rural setting where access to </w:t>
      </w:r>
      <w:r w:rsidR="00DA607E">
        <w:t xml:space="preserve">clinics </w:t>
      </w:r>
      <w:r w:rsidR="00D74F7C">
        <w:t>was difficult</w:t>
      </w:r>
      <w:r w:rsidR="00D860A3">
        <w:t xml:space="preserve"> </w:t>
      </w:r>
      <w:r w:rsidR="00937604">
        <w:fldChar w:fldCharType="begin">
          <w:fldData xml:space="preserve">PEVuZE5vdGU+PENpdGU+PEF1dGhvcj5KYWZmYXI8L0F1dGhvcj48WWVhcj4yMDA5PC9ZZWFyPjxS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</w:fldData>
        </w:fldChar>
      </w:r>
      <w:r w:rsidR="00835C44">
        <w:instrText xml:space="preserve"> ADDIN EN.CITE </w:instrText>
      </w:r>
      <w:r w:rsidR="00937604">
        <w:fldChar w:fldCharType="begin">
          <w:fldData xml:space="preserve">PEVuZE5vdGU+PENpdGU+PEF1dGhvcj5KYWZmYXI8L0F1dGhvcj48WWVhcj4yMDA5PC9ZZWFyPjxS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</w:fldData>
        </w:fldChar>
      </w:r>
      <w:r w:rsidR="00835C44">
        <w:instrText xml:space="preserve"> ADDIN EN.CITE.DATA </w:instrText>
      </w:r>
      <w:r w:rsidR="00937604">
        <w:fldChar w:fldCharType="end"/>
      </w:r>
      <w:r w:rsidR="00937604">
        <w:fldChar w:fldCharType="separate"/>
      </w:r>
      <w:hyperlink w:anchor="_ENREF_24" w:tooltip="Jaffar, 2009 #33" w:history="1">
        <w:r w:rsidR="002C1101" w:rsidRPr="00835C44">
          <w:rPr>
            <w:noProof/>
            <w:vertAlign w:val="superscript"/>
          </w:rPr>
          <w:t>24</w:t>
        </w:r>
      </w:hyperlink>
      <w:r w:rsidR="00835C44" w:rsidRPr="00835C44">
        <w:rPr>
          <w:noProof/>
          <w:vertAlign w:val="superscript"/>
        </w:rPr>
        <w:t xml:space="preserve">, </w:t>
      </w:r>
      <w:hyperlink w:anchor="_ENREF_25" w:tooltip="Woodd, 2014 #52" w:history="1">
        <w:r w:rsidR="002C1101" w:rsidRPr="00835C44">
          <w:rPr>
            <w:noProof/>
            <w:vertAlign w:val="superscript"/>
          </w:rPr>
          <w:t>25</w:t>
        </w:r>
      </w:hyperlink>
      <w:r w:rsidR="00937604">
        <w:fldChar w:fldCharType="end"/>
      </w:r>
      <w:r w:rsidR="00D74F7C">
        <w:t xml:space="preserve">. </w:t>
      </w:r>
    </w:p>
    <w:p w:rsidR="0091412F" w:rsidRDefault="0091412F" w:rsidP="00970E1D"/>
    <w:p w:rsidR="000A665A" w:rsidRDefault="001A4221" w:rsidP="00970E1D">
      <w:r>
        <w:t xml:space="preserve">In this trial, we evaluated a short period of </w:t>
      </w:r>
      <w:r w:rsidR="008F2984">
        <w:t xml:space="preserve">community-based </w:t>
      </w:r>
      <w:r w:rsidR="002C42B5">
        <w:t xml:space="preserve">support </w:t>
      </w:r>
      <w:r w:rsidR="00AD20F3">
        <w:t xml:space="preserve">provided to </w:t>
      </w:r>
      <w:r>
        <w:t xml:space="preserve">HIV-infected </w:t>
      </w:r>
      <w:r w:rsidR="002C42B5">
        <w:t xml:space="preserve">individuals </w:t>
      </w:r>
      <w:r w:rsidR="009A0340">
        <w:t xml:space="preserve">who </w:t>
      </w:r>
      <w:r w:rsidR="002C42B5">
        <w:t xml:space="preserve">presented at </w:t>
      </w:r>
      <w:r w:rsidR="00AD20F3">
        <w:t xml:space="preserve">urban </w:t>
      </w:r>
      <w:r w:rsidR="002C42B5">
        <w:t xml:space="preserve">health </w:t>
      </w:r>
      <w:r w:rsidR="00AD20F3">
        <w:t>centres</w:t>
      </w:r>
      <w:r w:rsidR="002C42B5">
        <w:t xml:space="preserve"> with advanced disease </w:t>
      </w:r>
      <w:r w:rsidR="00AD20F3">
        <w:t xml:space="preserve">combined </w:t>
      </w:r>
      <w:r w:rsidR="002C42B5">
        <w:t xml:space="preserve">with </w:t>
      </w:r>
      <w:r w:rsidR="00A93E1C">
        <w:t>enhanced screening for tuberculosis and cryptococcal meningitis.</w:t>
      </w:r>
    </w:p>
    <w:p w:rsidR="007147F9" w:rsidRDefault="007147F9" w:rsidP="00970E1D"/>
    <w:p w:rsidR="007147F9" w:rsidRDefault="007147F9" w:rsidP="00970E1D"/>
    <w:p w:rsidR="007A5E85" w:rsidRPr="009A709B" w:rsidRDefault="00C65E1D" w:rsidP="00E0553C">
      <w:pPr>
        <w:widowControl w:val="0"/>
        <w:autoSpaceDE w:val="0"/>
        <w:autoSpaceDN w:val="0"/>
        <w:adjustRightInd w:val="0"/>
        <w:outlineLvl w:val="0"/>
        <w:rPr>
          <w:rFonts w:cs="Arial"/>
          <w:b/>
          <w:sz w:val="28"/>
          <w:u w:color="262626"/>
          <w:lang w:val="en-US"/>
        </w:rPr>
      </w:pPr>
      <w:r w:rsidRPr="009A709B">
        <w:rPr>
          <w:rFonts w:cs="Arial"/>
          <w:b/>
          <w:sz w:val="28"/>
          <w:u w:color="262626"/>
          <w:lang w:val="en-US"/>
        </w:rPr>
        <w:t xml:space="preserve">METHODS </w:t>
      </w:r>
    </w:p>
    <w:p w:rsidR="00C65E1D" w:rsidRPr="00582880" w:rsidRDefault="00C65E1D" w:rsidP="00C65E1D">
      <w:pPr>
        <w:widowControl w:val="0"/>
        <w:autoSpaceDE w:val="0"/>
        <w:autoSpaceDN w:val="0"/>
        <w:adjustRightInd w:val="0"/>
        <w:rPr>
          <w:rFonts w:cs="Arial"/>
          <w:u w:color="262626"/>
          <w:lang w:val="en-US"/>
        </w:rPr>
      </w:pPr>
    </w:p>
    <w:p w:rsidR="00C65E1D" w:rsidRPr="00582880" w:rsidRDefault="00C65E1D" w:rsidP="00E0553C">
      <w:pPr>
        <w:widowControl w:val="0"/>
        <w:autoSpaceDE w:val="0"/>
        <w:autoSpaceDN w:val="0"/>
        <w:adjustRightInd w:val="0"/>
        <w:outlineLvl w:val="0"/>
        <w:rPr>
          <w:rFonts w:cs="Arial"/>
          <w:b/>
          <w:u w:color="262626"/>
          <w:lang w:val="en-US"/>
        </w:rPr>
      </w:pPr>
      <w:r w:rsidRPr="00582880">
        <w:rPr>
          <w:rFonts w:cs="Arial"/>
          <w:b/>
          <w:u w:color="262626"/>
          <w:lang w:val="en-US"/>
        </w:rPr>
        <w:t>Study settings</w:t>
      </w:r>
      <w:r w:rsidR="00A16771" w:rsidRPr="00582880">
        <w:rPr>
          <w:rFonts w:cs="Arial"/>
          <w:b/>
          <w:u w:color="262626"/>
          <w:lang w:val="en-US"/>
        </w:rPr>
        <w:t xml:space="preserve"> and patients</w:t>
      </w:r>
    </w:p>
    <w:p w:rsidR="00C75934" w:rsidRPr="00582880" w:rsidRDefault="00C75934" w:rsidP="007A5E85">
      <w:pPr>
        <w:widowControl w:val="0"/>
        <w:autoSpaceDE w:val="0"/>
        <w:autoSpaceDN w:val="0"/>
        <w:adjustRightInd w:val="0"/>
        <w:rPr>
          <w:rFonts w:cs="Arial"/>
          <w:u w:color="262626"/>
          <w:lang w:val="en-US"/>
        </w:rPr>
      </w:pPr>
    </w:p>
    <w:p w:rsidR="00E63DF8" w:rsidRPr="00582880" w:rsidRDefault="00A16771" w:rsidP="00E63DF8">
      <w:pPr>
        <w:widowControl w:val="0"/>
        <w:autoSpaceDE w:val="0"/>
        <w:autoSpaceDN w:val="0"/>
        <w:adjustRightInd w:val="0"/>
      </w:pPr>
      <w:r w:rsidRPr="00582880">
        <w:rPr>
          <w:rFonts w:cs="Arial"/>
          <w:u w:color="262626"/>
          <w:lang w:val="en-US"/>
        </w:rPr>
        <w:t>We undertook the trial in 6 public clinics</w:t>
      </w:r>
      <w:r w:rsidR="0091412F">
        <w:rPr>
          <w:rFonts w:cs="Arial"/>
          <w:u w:color="262626"/>
          <w:lang w:val="en-US"/>
        </w:rPr>
        <w:t>;</w:t>
      </w:r>
      <w:r w:rsidRPr="00582880">
        <w:rPr>
          <w:rFonts w:cs="Arial"/>
          <w:u w:color="262626"/>
          <w:lang w:val="en-US"/>
        </w:rPr>
        <w:t xml:space="preserve"> 3 in </w:t>
      </w:r>
      <w:r w:rsidR="007E1E54" w:rsidRPr="00582880">
        <w:t>Dar es Salaam, Tanzania</w:t>
      </w:r>
      <w:r w:rsidRPr="00582880">
        <w:t>,</w:t>
      </w:r>
      <w:r w:rsidR="007E1E54" w:rsidRPr="00582880">
        <w:t xml:space="preserve"> and </w:t>
      </w:r>
      <w:r w:rsidRPr="00582880">
        <w:t xml:space="preserve">3 in </w:t>
      </w:r>
      <w:r w:rsidR="007E1E54" w:rsidRPr="00582880">
        <w:t>Lusaka, Zambia</w:t>
      </w:r>
      <w:r w:rsidR="00C65E1D" w:rsidRPr="00582880">
        <w:t xml:space="preserve"> (ISCRTN 20410413)</w:t>
      </w:r>
      <w:r w:rsidR="007E1E54" w:rsidRPr="00582880">
        <w:t xml:space="preserve">. </w:t>
      </w:r>
      <w:r w:rsidRPr="00582880">
        <w:t xml:space="preserve">These were busy clinics </w:t>
      </w:r>
      <w:r w:rsidR="008F2984" w:rsidRPr="00582880">
        <w:t xml:space="preserve">serving </w:t>
      </w:r>
      <w:r w:rsidR="008F2984">
        <w:t>urban and</w:t>
      </w:r>
      <w:r w:rsidR="008F2984" w:rsidRPr="00582880">
        <w:t xml:space="preserve"> peri-urban populations.</w:t>
      </w:r>
      <w:r w:rsidR="008F2984">
        <w:t xml:space="preserve"> They were </w:t>
      </w:r>
      <w:r w:rsidRPr="00582880">
        <w:t xml:space="preserve">run largely by clinical officers and nurses </w:t>
      </w:r>
      <w:r w:rsidR="006A5600">
        <w:t>and</w:t>
      </w:r>
      <w:r w:rsidR="00D01EA5" w:rsidRPr="00582880">
        <w:t xml:space="preserve"> </w:t>
      </w:r>
      <w:r w:rsidR="0091412F">
        <w:t xml:space="preserve">were seeing </w:t>
      </w:r>
      <w:r w:rsidR="00232EF4">
        <w:t xml:space="preserve">between </w:t>
      </w:r>
      <w:r w:rsidR="003827D1">
        <w:t xml:space="preserve">100 </w:t>
      </w:r>
      <w:r w:rsidR="00232EF4">
        <w:t xml:space="preserve">and 300 </w:t>
      </w:r>
      <w:r w:rsidRPr="00582880">
        <w:t xml:space="preserve">patients daily. </w:t>
      </w:r>
      <w:r w:rsidR="00807B4D" w:rsidRPr="00582880">
        <w:t xml:space="preserve">The trial was done in conditions similar to those of actual health services, with the clinical staff working in government clinics responsible for service delivery. </w:t>
      </w:r>
      <w:r w:rsidR="000D1991">
        <w:t xml:space="preserve">No additional clinical staff were employed for the conduct of the trial. </w:t>
      </w:r>
      <w:r w:rsidR="00986AE0" w:rsidRPr="00582880">
        <w:t xml:space="preserve">Interviewers employed by the research programme were based at the clinics and </w:t>
      </w:r>
      <w:r w:rsidR="003827D1">
        <w:t xml:space="preserve">interviewed </w:t>
      </w:r>
      <w:r w:rsidR="00986AE0" w:rsidRPr="00582880">
        <w:t>patients in</w:t>
      </w:r>
      <w:r w:rsidR="00F21DFF" w:rsidRPr="00582880">
        <w:t>-</w:t>
      </w:r>
      <w:r w:rsidR="00986AE0" w:rsidRPr="00582880">
        <w:t xml:space="preserve">between their </w:t>
      </w:r>
      <w:r w:rsidR="00200210">
        <w:t xml:space="preserve">usual </w:t>
      </w:r>
      <w:r w:rsidR="00986AE0" w:rsidRPr="00582880">
        <w:t xml:space="preserve">consultations, in a separate dedicated research office. </w:t>
      </w:r>
    </w:p>
    <w:p w:rsidR="00E63DF8" w:rsidRPr="00582880" w:rsidRDefault="00E63DF8" w:rsidP="00E63DF8">
      <w:pPr>
        <w:widowControl w:val="0"/>
        <w:autoSpaceDE w:val="0"/>
        <w:autoSpaceDN w:val="0"/>
        <w:adjustRightInd w:val="0"/>
      </w:pPr>
    </w:p>
    <w:p w:rsidR="00807B4D" w:rsidRPr="00582880" w:rsidRDefault="00BF14B7" w:rsidP="00807B4D">
      <w:pPr>
        <w:widowControl w:val="0"/>
        <w:autoSpaceDE w:val="0"/>
        <w:autoSpaceDN w:val="0"/>
        <w:adjustRightInd w:val="0"/>
      </w:pPr>
      <w:r>
        <w:t xml:space="preserve">The interviewers sought </w:t>
      </w:r>
      <w:r w:rsidR="00F21DFF" w:rsidRPr="00582880">
        <w:t>consent and collected tri</w:t>
      </w:r>
      <w:r w:rsidR="008F2984">
        <w:t>al data, including on the socio</w:t>
      </w:r>
      <w:r w:rsidR="00F21DFF" w:rsidRPr="00582880">
        <w:t>-economic aspects</w:t>
      </w:r>
      <w:r w:rsidR="00986AE0" w:rsidRPr="00582880">
        <w:t xml:space="preserve">. </w:t>
      </w:r>
      <w:r w:rsidR="00E63DF8" w:rsidRPr="00582880">
        <w:t xml:space="preserve">Participants were </w:t>
      </w:r>
      <w:r w:rsidR="006A5600">
        <w:t xml:space="preserve">interviewed </w:t>
      </w:r>
      <w:r w:rsidR="00E63DF8" w:rsidRPr="00582880">
        <w:rPr>
          <w:lang w:val="en-US"/>
        </w:rPr>
        <w:t xml:space="preserve">at every </w:t>
      </w:r>
      <w:r w:rsidR="003669CD">
        <w:rPr>
          <w:lang w:val="en-US"/>
        </w:rPr>
        <w:t xml:space="preserve">clinic </w:t>
      </w:r>
      <w:r w:rsidR="00E63DF8" w:rsidRPr="00582880">
        <w:rPr>
          <w:lang w:val="en-US"/>
        </w:rPr>
        <w:t xml:space="preserve">visit. </w:t>
      </w:r>
      <w:r w:rsidR="006F01E8">
        <w:rPr>
          <w:lang w:val="en-US"/>
        </w:rPr>
        <w:t>Patient information sheets, consent forms and q</w:t>
      </w:r>
      <w:r w:rsidR="00E63DF8" w:rsidRPr="00582880">
        <w:rPr>
          <w:lang w:val="en-US"/>
        </w:rPr>
        <w:t>uestionnaires were tran</w:t>
      </w:r>
      <w:r w:rsidR="000D1991">
        <w:rPr>
          <w:lang w:val="en-US"/>
        </w:rPr>
        <w:t>slated into the local language (</w:t>
      </w:r>
      <w:r w:rsidR="00E63DF8" w:rsidRPr="00582880">
        <w:rPr>
          <w:lang w:val="en-US"/>
        </w:rPr>
        <w:t xml:space="preserve">Swahili </w:t>
      </w:r>
      <w:r>
        <w:rPr>
          <w:lang w:val="en-US"/>
        </w:rPr>
        <w:t xml:space="preserve">in </w:t>
      </w:r>
      <w:r w:rsidR="00E63DF8" w:rsidRPr="00582880">
        <w:rPr>
          <w:lang w:val="en-US"/>
        </w:rPr>
        <w:t xml:space="preserve">Tanzania, and </w:t>
      </w:r>
      <w:r>
        <w:rPr>
          <w:lang w:val="en-US"/>
        </w:rPr>
        <w:t xml:space="preserve">Bemba and Nyanja in </w:t>
      </w:r>
      <w:r w:rsidR="00E63DF8" w:rsidRPr="00582880">
        <w:rPr>
          <w:lang w:val="en-US"/>
        </w:rPr>
        <w:t>Zambia</w:t>
      </w:r>
      <w:r w:rsidR="000D1991">
        <w:rPr>
          <w:lang w:val="en-US"/>
        </w:rPr>
        <w:t>)</w:t>
      </w:r>
      <w:r w:rsidR="00E63DF8" w:rsidRPr="00582880">
        <w:rPr>
          <w:lang w:val="en-US"/>
        </w:rPr>
        <w:t>, then back-translated into English by a</w:t>
      </w:r>
      <w:r w:rsidR="00200210">
        <w:rPr>
          <w:lang w:val="en-US"/>
        </w:rPr>
        <w:t xml:space="preserve"> second </w:t>
      </w:r>
      <w:r w:rsidR="00E63DF8" w:rsidRPr="00582880">
        <w:rPr>
          <w:lang w:val="en-US"/>
        </w:rPr>
        <w:t>person, and cross-checke</w:t>
      </w:r>
      <w:r w:rsidR="00280DE6">
        <w:rPr>
          <w:lang w:val="en-US"/>
        </w:rPr>
        <w:t xml:space="preserve">d by </w:t>
      </w:r>
      <w:r w:rsidR="006F01E8">
        <w:rPr>
          <w:lang w:val="en-US"/>
        </w:rPr>
        <w:t xml:space="preserve">a </w:t>
      </w:r>
      <w:r w:rsidR="00280DE6">
        <w:rPr>
          <w:lang w:val="en-US"/>
        </w:rPr>
        <w:t>third person. The translato</w:t>
      </w:r>
      <w:r w:rsidR="00E63DF8" w:rsidRPr="00582880">
        <w:rPr>
          <w:lang w:val="en-US"/>
        </w:rPr>
        <w:t xml:space="preserve">rs </w:t>
      </w:r>
      <w:r w:rsidR="00E63DF8" w:rsidRPr="00582880">
        <w:rPr>
          <w:lang w:val="en-US"/>
        </w:rPr>
        <w:lastRenderedPageBreak/>
        <w:t xml:space="preserve">were not involved with the trial. Clinical data were transcribed onto forms from patient notes.  </w:t>
      </w:r>
      <w:r w:rsidR="00200210">
        <w:rPr>
          <w:lang w:val="en-US"/>
        </w:rPr>
        <w:t>A</w:t>
      </w:r>
      <w:r w:rsidR="00E63DF8" w:rsidRPr="00582880">
        <w:rPr>
          <w:lang w:val="en-US"/>
        </w:rPr>
        <w:t xml:space="preserve">n on-site quality control officer checked the completeness and internal consistency of </w:t>
      </w:r>
      <w:r w:rsidR="00200210">
        <w:rPr>
          <w:lang w:val="en-US"/>
        </w:rPr>
        <w:t xml:space="preserve">the </w:t>
      </w:r>
      <w:r>
        <w:rPr>
          <w:lang w:val="en-US"/>
        </w:rPr>
        <w:t>data</w:t>
      </w:r>
      <w:r w:rsidR="00E63DF8" w:rsidRPr="00582880">
        <w:rPr>
          <w:lang w:val="en-US"/>
        </w:rPr>
        <w:t xml:space="preserve"> </w:t>
      </w:r>
      <w:r w:rsidR="009E1D71">
        <w:rPr>
          <w:lang w:val="en-US"/>
        </w:rPr>
        <w:t xml:space="preserve">collected from each patient </w:t>
      </w:r>
      <w:r w:rsidR="00E63DF8" w:rsidRPr="00582880">
        <w:rPr>
          <w:lang w:val="en-US"/>
        </w:rPr>
        <w:t xml:space="preserve">while the patient was still in clinic. </w:t>
      </w:r>
      <w:r w:rsidR="00FD5BCD" w:rsidRPr="00582880">
        <w:t>No incentives</w:t>
      </w:r>
      <w:r>
        <w:t xml:space="preserve"> or re-imbursements</w:t>
      </w:r>
      <w:r w:rsidR="00FD5BCD" w:rsidRPr="00582880">
        <w:t xml:space="preserve"> were provided to the patients. </w:t>
      </w:r>
    </w:p>
    <w:p w:rsidR="00A16771" w:rsidRPr="00582880" w:rsidRDefault="00A16771" w:rsidP="007A5E85">
      <w:pPr>
        <w:widowControl w:val="0"/>
        <w:autoSpaceDE w:val="0"/>
        <w:autoSpaceDN w:val="0"/>
        <w:adjustRightInd w:val="0"/>
      </w:pPr>
    </w:p>
    <w:p w:rsidR="00195A97" w:rsidRDefault="000D1991" w:rsidP="000D1991">
      <w:pPr>
        <w:widowControl w:val="0"/>
        <w:autoSpaceDE w:val="0"/>
        <w:autoSpaceDN w:val="0"/>
        <w:adjustRightInd w:val="0"/>
        <w:rPr>
          <w:lang w:val="en-US"/>
        </w:rPr>
      </w:pPr>
      <w:r w:rsidRPr="00582880">
        <w:t>Recruitment to the trial began in February 2012 and ended in September 2013. Each participant was followed for up to 12 months; follow-up ended</w:t>
      </w:r>
      <w:r>
        <w:t xml:space="preserve"> on 30th</w:t>
      </w:r>
      <w:r w:rsidRPr="00582880">
        <w:t xml:space="preserve"> September 2014. When the trial began, consecutive HIV-infected individuals were invited to join the trial provided they were over 18 years old, presented with a CD4 count &lt;100 cells /μl, lived in the</w:t>
      </w:r>
      <w:r>
        <w:t xml:space="preserve"> trial clinic</w:t>
      </w:r>
      <w:r w:rsidRPr="00582880">
        <w:t xml:space="preserve"> catchment population, </w:t>
      </w:r>
      <w:r>
        <w:t xml:space="preserve">were able to communicate with trial staff </w:t>
      </w:r>
      <w:r w:rsidRPr="00582880">
        <w:t xml:space="preserve">and reported that they had not been on ART previously.  </w:t>
      </w:r>
      <w:r>
        <w:t>Those who needed immediate hospital admission were excluded. T</w:t>
      </w:r>
      <w:r w:rsidRPr="00582880">
        <w:t xml:space="preserve">he </w:t>
      </w:r>
      <w:r>
        <w:t xml:space="preserve">trial enrolment </w:t>
      </w:r>
      <w:r w:rsidRPr="00582880">
        <w:t>criteria were changed sub</w:t>
      </w:r>
      <w:r>
        <w:t>s</w:t>
      </w:r>
      <w:r w:rsidRPr="00582880">
        <w:t xml:space="preserve">equently to include those presenting with CD4 count &lt;200 cells / μl in view of slow recruitment and </w:t>
      </w:r>
      <w:r>
        <w:t>in view of the fact</w:t>
      </w:r>
      <w:r w:rsidRPr="00582880">
        <w:t xml:space="preserve"> such patients </w:t>
      </w:r>
      <w:r>
        <w:t xml:space="preserve">are still at </w:t>
      </w:r>
      <w:r w:rsidRPr="00582880">
        <w:t xml:space="preserve">high risk of mortality. This change was </w:t>
      </w:r>
      <w:r w:rsidRPr="00582880">
        <w:rPr>
          <w:lang w:val="en-US"/>
        </w:rPr>
        <w:t>implemented in September 2012 in Zambia and in December 2012 in Tanzania</w:t>
      </w:r>
      <w:r>
        <w:rPr>
          <w:lang w:val="en-US"/>
        </w:rPr>
        <w:t xml:space="preserve">. </w:t>
      </w:r>
    </w:p>
    <w:p w:rsidR="000D1991" w:rsidRPr="00582880" w:rsidRDefault="000D1991" w:rsidP="00195A97">
      <w:pPr>
        <w:widowControl w:val="0"/>
        <w:autoSpaceDE w:val="0"/>
        <w:autoSpaceDN w:val="0"/>
        <w:adjustRightInd w:val="0"/>
        <w:rPr>
          <w:rFonts w:cs="Times New Roman"/>
          <w:lang w:val="en-US"/>
        </w:rPr>
      </w:pPr>
    </w:p>
    <w:p w:rsidR="00F41662" w:rsidRPr="00582880" w:rsidRDefault="00195A97" w:rsidP="00F41662">
      <w:pPr>
        <w:widowControl w:val="0"/>
        <w:autoSpaceDE w:val="0"/>
        <w:autoSpaceDN w:val="0"/>
        <w:adjustRightInd w:val="0"/>
      </w:pPr>
      <w:r w:rsidRPr="00582880">
        <w:rPr>
          <w:rFonts w:cs="Times New Roman"/>
          <w:lang w:val="en-US"/>
        </w:rPr>
        <w:t xml:space="preserve">The trial protocol was approved by the ethics committee of the London School of Hygiene and Tropical Medicine, </w:t>
      </w:r>
      <w:r w:rsidR="00AB2836">
        <w:rPr>
          <w:rFonts w:cs="Times New Roman"/>
          <w:lang w:val="en-US"/>
        </w:rPr>
        <w:t xml:space="preserve">Ethics and Research </w:t>
      </w:r>
      <w:r w:rsidR="00AB2836" w:rsidRPr="00AB2836">
        <w:rPr>
          <w:rFonts w:cs="Times New Roman"/>
          <w:lang w:val="en-US"/>
        </w:rPr>
        <w:t xml:space="preserve">Science </w:t>
      </w:r>
      <w:r w:rsidR="006F01E8">
        <w:rPr>
          <w:rFonts w:cs="Times New Roman"/>
          <w:lang w:val="en-US"/>
        </w:rPr>
        <w:t xml:space="preserve">(ERES Converge) </w:t>
      </w:r>
      <w:r w:rsidR="00AB2836" w:rsidRPr="00AB2836">
        <w:rPr>
          <w:rFonts w:cs="Times New Roman"/>
          <w:lang w:val="en-US"/>
        </w:rPr>
        <w:t xml:space="preserve">committee </w:t>
      </w:r>
      <w:r w:rsidR="00232EF4">
        <w:rPr>
          <w:rFonts w:cs="Times New Roman"/>
          <w:lang w:val="en-US"/>
        </w:rPr>
        <w:t xml:space="preserve">in </w:t>
      </w:r>
      <w:r w:rsidRPr="00582880">
        <w:rPr>
          <w:rFonts w:cs="Times New Roman"/>
          <w:lang w:val="en-US"/>
        </w:rPr>
        <w:t xml:space="preserve">Zambia </w:t>
      </w:r>
      <w:r w:rsidR="00F41662" w:rsidRPr="00582880">
        <w:rPr>
          <w:rFonts w:cs="Times New Roman"/>
          <w:lang w:val="en-US"/>
        </w:rPr>
        <w:t xml:space="preserve">and </w:t>
      </w:r>
      <w:r w:rsidR="00F41662">
        <w:rPr>
          <w:rFonts w:cs="Times New Roman"/>
          <w:lang w:val="en-US"/>
        </w:rPr>
        <w:t xml:space="preserve">the </w:t>
      </w:r>
      <w:r w:rsidR="00F41662" w:rsidRPr="002369ED">
        <w:rPr>
          <w:lang w:val="en-US"/>
        </w:rPr>
        <w:t>National Health Research Ethics Sub-Committee (NatHREC) of Medical Research Coordinating Committee (MRCC)</w:t>
      </w:r>
      <w:r w:rsidR="00F41662">
        <w:rPr>
          <w:rStyle w:val="Strong"/>
          <w:rFonts w:eastAsia="Times New Roman" w:cs="Times New Roman"/>
        </w:rPr>
        <w:t xml:space="preserve"> </w:t>
      </w:r>
      <w:r w:rsidR="00F41662">
        <w:rPr>
          <w:rFonts w:cs="Times New Roman"/>
          <w:lang w:val="en-US"/>
        </w:rPr>
        <w:t xml:space="preserve">in </w:t>
      </w:r>
      <w:r w:rsidR="00F41662" w:rsidRPr="00582880">
        <w:rPr>
          <w:rFonts w:cs="Times New Roman"/>
          <w:lang w:val="en-US"/>
        </w:rPr>
        <w:t>Tanzania</w:t>
      </w:r>
      <w:r w:rsidR="00F41662" w:rsidRPr="00DD7958">
        <w:rPr>
          <w:rFonts w:cs="Times New Roman"/>
          <w:lang w:val="en-US"/>
        </w:rPr>
        <w:t xml:space="preserve">. </w:t>
      </w:r>
    </w:p>
    <w:p w:rsidR="00F41662" w:rsidRDefault="00F41662" w:rsidP="00F41662">
      <w:pPr>
        <w:widowControl w:val="0"/>
        <w:autoSpaceDE w:val="0"/>
        <w:autoSpaceDN w:val="0"/>
        <w:adjustRightInd w:val="0"/>
      </w:pPr>
    </w:p>
    <w:p w:rsidR="005B4824" w:rsidRPr="00582880" w:rsidRDefault="005B4824" w:rsidP="0053315D">
      <w:pPr>
        <w:widowControl w:val="0"/>
        <w:autoSpaceDE w:val="0"/>
        <w:autoSpaceDN w:val="0"/>
        <w:adjustRightInd w:val="0"/>
      </w:pPr>
    </w:p>
    <w:p w:rsidR="00195A97" w:rsidRDefault="00195A97" w:rsidP="00E0553C">
      <w:pPr>
        <w:widowControl w:val="0"/>
        <w:autoSpaceDE w:val="0"/>
        <w:autoSpaceDN w:val="0"/>
        <w:adjustRightInd w:val="0"/>
        <w:outlineLvl w:val="0"/>
        <w:rPr>
          <w:b/>
        </w:rPr>
      </w:pPr>
      <w:r w:rsidRPr="00582880">
        <w:rPr>
          <w:b/>
        </w:rPr>
        <w:t>Study design</w:t>
      </w:r>
    </w:p>
    <w:p w:rsidR="008660CF" w:rsidRDefault="008660CF" w:rsidP="0053315D">
      <w:pPr>
        <w:widowControl w:val="0"/>
        <w:autoSpaceDE w:val="0"/>
        <w:autoSpaceDN w:val="0"/>
        <w:adjustRightInd w:val="0"/>
        <w:rPr>
          <w:b/>
        </w:rPr>
      </w:pPr>
    </w:p>
    <w:p w:rsidR="006C0F85" w:rsidRPr="00582880" w:rsidRDefault="008660CF" w:rsidP="006C0F85">
      <w:pPr>
        <w:widowControl w:val="0"/>
        <w:autoSpaceDE w:val="0"/>
        <w:autoSpaceDN w:val="0"/>
        <w:adjustRightInd w:val="0"/>
      </w:pPr>
      <w:r>
        <w:t xml:space="preserve">This was an open-label randomised controlled </w:t>
      </w:r>
      <w:r w:rsidRPr="008660CF">
        <w:t>tr</w:t>
      </w:r>
      <w:r>
        <w:t xml:space="preserve">ial. </w:t>
      </w:r>
      <w:r w:rsidRPr="00582880">
        <w:t xml:space="preserve">The primary endpoint was all-cause mortality. </w:t>
      </w:r>
      <w:r w:rsidR="00835C44">
        <w:t xml:space="preserve">Prior to the trial, HIV-infected patients were required to attend clinic on at least 3 occasions over a 4-6 week period prior to ART initiation in order to receive information and counselling on ART adherence; this practice is common in many well-functioning African clinics </w:t>
      </w:r>
      <w:hyperlink w:anchor="_ENREF_26" w:tooltip=",  #29" w:history="1">
        <w:r w:rsidR="00937604">
          <w:fldChar w:fldCharType="begin"/>
        </w:r>
        <w:r w:rsidR="002C1101">
          <w:instrText xml:space="preserve"> ADDIN EN.CITE &lt;EndNote&gt;&lt;Cite&gt;&lt;RecNum&gt;29&lt;/RecNum&gt;&lt;DisplayText&gt;&lt;style face="superscript"&gt;26-28&lt;/style&gt;&lt;/DisplayText&gt;&lt;record&gt;&lt;rec-number&gt;29&lt;/rec-number&gt;&lt;foreign-keys&gt;&lt;key app="EN" db-id="9ads9xppwpp90zetfaopd2sc0s5p9f5zr9ds"&gt;29&lt;/key&gt;&lt;/foreign-keys&gt;&lt;ref-type name="Report"&gt;27&lt;/ref-type&gt;&lt;contributors&gt;&lt;/contributors&gt;&lt;titles&gt;&lt;title&gt;Tanzania Ministry of Health and Social Welfare (2012). Tanzania National Guidelines for the Management of HIV and AIDS. 4th edition.&lt;/title&gt;&lt;/titles&gt;&lt;dates&gt;&lt;/dates&gt;&lt;urls&gt;&lt;/urls&gt;&lt;/record&gt;&lt;/Cite&gt;&lt;Cite&gt;&lt;RecNum&gt;30&lt;/RecNum&gt;&lt;record&gt;&lt;rec-number&gt;30&lt;/rec-number&gt;&lt;foreign-keys&gt;&lt;key app="EN" db-id="9ads9xppwpp90zetfaopd2sc0s5p9f5zr9ds"&gt;30&lt;/key&gt;&lt;/foreign-keys&gt;&lt;ref-type name="Journal Article"&gt;17&lt;/ref-type&gt;&lt;contributors&gt;&lt;/contributors&gt;&lt;titles&gt;&lt;title&gt;National AIDS and STI Control Programme, Republic of Kenya (2011). Guidelines for Antiretroviral Therapy in Kenya. 4th edition.&lt;/title&gt;&lt;/titles&gt;&lt;dates&gt;&lt;/dates&gt;&lt;urls&gt;&lt;/urls&gt;&lt;/record&gt;&lt;/Cite&gt;&lt;Cite&gt;&lt;RecNum&gt;31&lt;/RecNum&gt;&lt;record&gt;&lt;rec-number&gt;31&lt;/rec-number&gt;&lt;foreign-keys&gt;&lt;key app="EN" db-id="9ads9xppwpp90zetfaopd2sc0s5p9f5zr9ds"&gt;31&lt;/key&gt;&lt;/foreign-keys&gt;&lt;ref-type name="Journal Article"&gt;17&lt;/ref-type&gt;&lt;contributors&gt;&lt;/contributors&gt;&lt;titles&gt;&lt;title&gt;Zambia Ministry of Health (2010). Adult and Adolescent Antiretroviral Therapy Protocols&amp;#xD;&lt;/title&gt;&lt;/titles&gt;&lt;dates&gt;&lt;/dates&gt;&lt;urls&gt;&lt;/urls&gt;&lt;/record&gt;&lt;/Cite&gt;&lt;/EndNote&gt;</w:instrText>
        </w:r>
        <w:r w:rsidR="00937604">
          <w:fldChar w:fldCharType="separate"/>
        </w:r>
        <w:r w:rsidR="002C1101" w:rsidRPr="00835C44">
          <w:rPr>
            <w:noProof/>
            <w:vertAlign w:val="superscript"/>
          </w:rPr>
          <w:t>26-28</w:t>
        </w:r>
        <w:r w:rsidR="00937604">
          <w:fldChar w:fldCharType="end"/>
        </w:r>
      </w:hyperlink>
      <w:r w:rsidR="00835C44">
        <w:t>. We streamlined c</w:t>
      </w:r>
      <w:r w:rsidR="00797CD6">
        <w:t xml:space="preserve">linic procedures in order to ensure </w:t>
      </w:r>
      <w:r w:rsidR="00316D28" w:rsidRPr="00582880">
        <w:t>rapid</w:t>
      </w:r>
      <w:r w:rsidR="00316D28">
        <w:t xml:space="preserve"> ART</w:t>
      </w:r>
      <w:r w:rsidR="00316D28" w:rsidRPr="00582880">
        <w:t xml:space="preserve"> initiation</w:t>
      </w:r>
      <w:r w:rsidR="00AC0ABE">
        <w:t xml:space="preserve"> within two short-spaced visits</w:t>
      </w:r>
      <w:r w:rsidR="00A8613D">
        <w:t xml:space="preserve">. </w:t>
      </w:r>
      <w:r w:rsidR="006C0F85" w:rsidRPr="00582880">
        <w:t xml:space="preserve">HIV-infected patients presenting to one of </w:t>
      </w:r>
      <w:r w:rsidR="006B4EF3" w:rsidRPr="00582880">
        <w:t xml:space="preserve">the </w:t>
      </w:r>
      <w:r w:rsidR="00DD7958">
        <w:t xml:space="preserve">trial </w:t>
      </w:r>
      <w:r w:rsidR="006C0F85" w:rsidRPr="00582880">
        <w:t xml:space="preserve">clinics for the first time were asked to provide blood for CD4 count testing and </w:t>
      </w:r>
      <w:r w:rsidR="00E90F8A" w:rsidRPr="00582880">
        <w:t xml:space="preserve">asked to return to clinic </w:t>
      </w:r>
      <w:r w:rsidR="008B0FF0">
        <w:t xml:space="preserve">within </w:t>
      </w:r>
      <w:r w:rsidR="006F01E8">
        <w:t>4-</w:t>
      </w:r>
      <w:r w:rsidR="008B0FF0">
        <w:t>7</w:t>
      </w:r>
      <w:r w:rsidR="00E90F8A" w:rsidRPr="00582880">
        <w:t xml:space="preserve"> days; those who did not and had CD4 count &lt;200 cells /μl were phoned by clinic staff and encouraged to return. At th</w:t>
      </w:r>
      <w:r w:rsidR="006A2AB3" w:rsidRPr="00582880">
        <w:t>e</w:t>
      </w:r>
      <w:r w:rsidR="00E90F8A" w:rsidRPr="00582880">
        <w:t xml:space="preserve"> second visit, </w:t>
      </w:r>
      <w:r w:rsidR="00722570">
        <w:t xml:space="preserve">patients were initiated on ART unless there were clinical grounds to delay. They </w:t>
      </w:r>
      <w:r w:rsidR="00E90F8A" w:rsidRPr="00582880">
        <w:t xml:space="preserve">were </w:t>
      </w:r>
      <w:r w:rsidR="00722570">
        <w:t xml:space="preserve">invited to join </w:t>
      </w:r>
      <w:r w:rsidR="00F0674D">
        <w:t xml:space="preserve">the trial </w:t>
      </w:r>
      <w:r w:rsidR="00722570">
        <w:t>if they fulfilled the eligibility criteria</w:t>
      </w:r>
      <w:r w:rsidR="002B14B7">
        <w:t xml:space="preserve">. All trial participants were </w:t>
      </w:r>
      <w:r w:rsidR="006C0F85" w:rsidRPr="00582880">
        <w:t xml:space="preserve">offered screening for </w:t>
      </w:r>
      <w:r w:rsidR="00F45391">
        <w:t>tuberculosis (</w:t>
      </w:r>
      <w:r w:rsidR="006C0F85" w:rsidRPr="00582880">
        <w:t>TB</w:t>
      </w:r>
      <w:r w:rsidR="00F45391">
        <w:t>)</w:t>
      </w:r>
      <w:r w:rsidR="006C0F85" w:rsidRPr="00582880">
        <w:t xml:space="preserve"> using the </w:t>
      </w:r>
      <w:r w:rsidR="006F01E8">
        <w:t>Gene</w:t>
      </w:r>
      <w:r w:rsidR="006C0F85" w:rsidRPr="00582880">
        <w:rPr>
          <w:rFonts w:cs="Times New Roman"/>
          <w:lang w:val="en-US"/>
        </w:rPr>
        <w:t>Xpert®MTB/RIF assay (Cepheid, Sunnyvale, USA) (hereon referred to as Xpert)</w:t>
      </w:r>
      <w:r w:rsidR="00EE0A23">
        <w:rPr>
          <w:rFonts w:cs="Times New Roman"/>
          <w:lang w:val="en-US"/>
        </w:rPr>
        <w:t xml:space="preserve"> </w:t>
      </w:r>
      <w:hyperlink w:anchor="_ENREF_29" w:tooltip="Steingart, 2014 #37" w:history="1">
        <w:r w:rsidR="00937604">
          <w:rPr>
            <w:rFonts w:cs="Times New Roman"/>
            <w:lang w:val="en-US"/>
          </w:rPr>
          <w:fldChar w:fldCharType="begin">
            <w:fldData xml:space="preserve">PEVuZE5vdGU+PENpdGU+PEF1dGhvcj5TdGVpbmdhcnQ8L0F1dGhvcj48WWVhcj4yMDE0PC9ZZWFy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=
</w:fldData>
          </w:fldChar>
        </w:r>
        <w:r w:rsidR="002C1101">
          <w:rPr>
            <w:rFonts w:cs="Times New Roman"/>
            <w:lang w:val="en-US"/>
          </w:rPr>
          <w:instrText xml:space="preserve"> ADDIN EN.CITE </w:instrText>
        </w:r>
        <w:r w:rsidR="00937604">
          <w:rPr>
            <w:rFonts w:cs="Times New Roman"/>
            <w:lang w:val="en-US"/>
          </w:rPr>
          <w:fldChar w:fldCharType="begin">
            <w:fldData xml:space="preserve">PEVuZE5vdGU+PENpdGU+PEF1dGhvcj5TdGVpbmdhcnQ8L0F1dGhvcj48WWVhcj4yMDE0PC9ZZWFy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=
</w:fldData>
          </w:fldChar>
        </w:r>
        <w:r w:rsidR="002C1101">
          <w:rPr>
            <w:rFonts w:cs="Times New Roman"/>
            <w:lang w:val="en-US"/>
          </w:rPr>
          <w:instrText xml:space="preserve"> ADDIN EN.CITE.DATA </w:instrText>
        </w:r>
        <w:r w:rsidR="00937604">
          <w:rPr>
            <w:rFonts w:cs="Times New Roman"/>
            <w:lang w:val="en-US"/>
          </w:rPr>
        </w:r>
        <w:r w:rsidR="00937604">
          <w:rPr>
            <w:rFonts w:cs="Times New Roman"/>
            <w:lang w:val="en-US"/>
          </w:rPr>
          <w:fldChar w:fldCharType="end"/>
        </w:r>
        <w:r w:rsidR="00937604">
          <w:rPr>
            <w:rFonts w:cs="Times New Roman"/>
            <w:lang w:val="en-US"/>
          </w:rPr>
        </w:r>
        <w:r w:rsidR="00937604">
          <w:rPr>
            <w:rFonts w:cs="Times New Roman"/>
            <w:lang w:val="en-US"/>
          </w:rPr>
          <w:fldChar w:fldCharType="separate"/>
        </w:r>
        <w:r w:rsidR="002C1101" w:rsidRPr="00835C44">
          <w:rPr>
            <w:rFonts w:cs="Times New Roman"/>
            <w:noProof/>
            <w:vertAlign w:val="superscript"/>
            <w:lang w:val="en-US"/>
          </w:rPr>
          <w:t>29</w:t>
        </w:r>
        <w:r w:rsidR="00937604">
          <w:rPr>
            <w:rFonts w:cs="Times New Roman"/>
            <w:lang w:val="en-US"/>
          </w:rPr>
          <w:fldChar w:fldCharType="end"/>
        </w:r>
      </w:hyperlink>
      <w:r w:rsidR="006C0F85" w:rsidRPr="00582880">
        <w:rPr>
          <w:rFonts w:cs="Times New Roman"/>
          <w:lang w:val="en-US"/>
        </w:rPr>
        <w:t>. Sputum was requested</w:t>
      </w:r>
      <w:r w:rsidR="006C0F85" w:rsidRPr="00582880">
        <w:t xml:space="preserve"> irrespective of any symptoms. </w:t>
      </w:r>
      <w:r w:rsidR="00731B02">
        <w:t xml:space="preserve">In Tanzania, the test was usually done </w:t>
      </w:r>
      <w:r w:rsidR="005D6365">
        <w:t xml:space="preserve">within 24 hours </w:t>
      </w:r>
      <w:r w:rsidR="00673FC6">
        <w:t xml:space="preserve">and in Zambia within </w:t>
      </w:r>
      <w:r w:rsidR="005D6365">
        <w:t>48 hours</w:t>
      </w:r>
      <w:r w:rsidR="00673FC6">
        <w:t xml:space="preserve">. </w:t>
      </w:r>
      <w:r w:rsidR="006A2AB3" w:rsidRPr="00582880">
        <w:t xml:space="preserve">Those diagnosed were initiated on anti-TB treatment, and </w:t>
      </w:r>
      <w:r w:rsidR="00B07D8B">
        <w:t xml:space="preserve">if possible, </w:t>
      </w:r>
      <w:r w:rsidR="006A2AB3" w:rsidRPr="00582880">
        <w:t xml:space="preserve">ART </w:t>
      </w:r>
      <w:r w:rsidR="005D6365">
        <w:t xml:space="preserve">initiation </w:t>
      </w:r>
      <w:r w:rsidR="006A2AB3" w:rsidRPr="00582880">
        <w:t>was delayed by 2 weeks</w:t>
      </w:r>
      <w:r w:rsidR="00B07D8B">
        <w:t xml:space="preserve"> in accordance with local </w:t>
      </w:r>
      <w:r w:rsidR="005D6365">
        <w:t>guidelines</w:t>
      </w:r>
      <w:r w:rsidR="00B6181D" w:rsidRPr="00582880">
        <w:t xml:space="preserve">. </w:t>
      </w:r>
      <w:r w:rsidR="000539CE" w:rsidRPr="00582880">
        <w:t>T</w:t>
      </w:r>
      <w:r w:rsidR="006C0F85" w:rsidRPr="00582880">
        <w:t xml:space="preserve">he research programme purchased Xpert </w:t>
      </w:r>
      <w:r w:rsidR="006F01E8">
        <w:t xml:space="preserve">cartridges </w:t>
      </w:r>
      <w:r w:rsidR="006C0F85" w:rsidRPr="00582880">
        <w:t>and facilitated access to testing machines</w:t>
      </w:r>
      <w:r w:rsidR="000539CE" w:rsidRPr="00582880">
        <w:t xml:space="preserve"> but the </w:t>
      </w:r>
      <w:r w:rsidR="006C0F85" w:rsidRPr="00582880">
        <w:t>test</w:t>
      </w:r>
      <w:r w:rsidR="000539CE" w:rsidRPr="00582880">
        <w:t>ing</w:t>
      </w:r>
      <w:r w:rsidR="00F45391">
        <w:t xml:space="preserve"> and management of equipment and supplies</w:t>
      </w:r>
      <w:r w:rsidR="006C0F85" w:rsidRPr="00582880">
        <w:t xml:space="preserve"> was done by health care staff in order to maintain close to normal health service conditions. </w:t>
      </w:r>
    </w:p>
    <w:p w:rsidR="00E63DF8" w:rsidRPr="00582880" w:rsidRDefault="00E63DF8" w:rsidP="0053315D">
      <w:pPr>
        <w:widowControl w:val="0"/>
        <w:autoSpaceDE w:val="0"/>
        <w:autoSpaceDN w:val="0"/>
        <w:adjustRightInd w:val="0"/>
      </w:pPr>
    </w:p>
    <w:p w:rsidR="00E63DF8" w:rsidRPr="00582880" w:rsidRDefault="00E63DF8" w:rsidP="00E0553C">
      <w:pPr>
        <w:widowControl w:val="0"/>
        <w:autoSpaceDE w:val="0"/>
        <w:autoSpaceDN w:val="0"/>
        <w:adjustRightInd w:val="0"/>
        <w:outlineLvl w:val="0"/>
        <w:rPr>
          <w:i/>
        </w:rPr>
      </w:pPr>
      <w:r w:rsidRPr="00582880">
        <w:rPr>
          <w:i/>
        </w:rPr>
        <w:t>Randomisation</w:t>
      </w:r>
    </w:p>
    <w:p w:rsidR="0065477C" w:rsidRDefault="000F6143" w:rsidP="0065477C">
      <w:r w:rsidRPr="00582880">
        <w:t xml:space="preserve">Participants were randomised individually </w:t>
      </w:r>
      <w:hyperlink w:anchor="_ENREF_30" w:tooltip="Simms, 2014 #38" w:history="1">
        <w:r w:rsidR="00937604">
          <w:fldChar w:fldCharType="begin">
            <w:fldData xml:space="preserve">PEVuZE5vdGU+PENpdGU+PEF1dGhvcj5TaW1tczwvQXV0aG9yPjxZZWFyPjIwMTQ8L1llYXI+PFJl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=
</w:fldData>
          </w:fldChar>
        </w:r>
        <w:r w:rsidR="002C1101">
          <w:instrText xml:space="preserve"> ADDIN EN.CITE </w:instrText>
        </w:r>
        <w:r w:rsidR="00937604">
          <w:fldChar w:fldCharType="begin">
            <w:fldData xml:space="preserve">PEVuZE5vdGU+PENpdGU+PEF1dGhvcj5TaW1tczwvQXV0aG9yPjxZZWFyPjIwMTQ8L1llYXI+PFJl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=
</w:fldData>
          </w:fldChar>
        </w:r>
        <w:r w:rsidR="002C1101">
          <w:instrText xml:space="preserve"> ADDIN EN.CITE.DATA </w:instrText>
        </w:r>
        <w:r w:rsidR="00937604">
          <w:fldChar w:fldCharType="end"/>
        </w:r>
        <w:r w:rsidR="00937604">
          <w:fldChar w:fldCharType="separate"/>
        </w:r>
        <w:r w:rsidR="002C1101" w:rsidRPr="00835C44">
          <w:rPr>
            <w:noProof/>
            <w:vertAlign w:val="superscript"/>
          </w:rPr>
          <w:t>30</w:t>
        </w:r>
        <w:r w:rsidR="00937604">
          <w:fldChar w:fldCharType="end"/>
        </w:r>
      </w:hyperlink>
      <w:r w:rsidR="00EE0A23">
        <w:t xml:space="preserve"> </w:t>
      </w:r>
      <w:r w:rsidRPr="00582880">
        <w:t xml:space="preserve">to either the </w:t>
      </w:r>
      <w:r w:rsidR="00DD10A8">
        <w:t xml:space="preserve">standard clinic-based care supplemented with community </w:t>
      </w:r>
      <w:r w:rsidR="00DF6999">
        <w:t>support</w:t>
      </w:r>
      <w:r w:rsidR="00DD10A8">
        <w:t xml:space="preserve"> </w:t>
      </w:r>
      <w:r w:rsidR="00B91741">
        <w:t xml:space="preserve">(referred hereon as clinic plus community support), </w:t>
      </w:r>
      <w:r w:rsidRPr="00582880">
        <w:t xml:space="preserve">or to standard </w:t>
      </w:r>
      <w:r w:rsidR="00DD10A8">
        <w:t xml:space="preserve">clinic-based </w:t>
      </w:r>
      <w:r w:rsidR="008660CF">
        <w:t xml:space="preserve">care arm </w:t>
      </w:r>
      <w:r w:rsidR="00DD10A8">
        <w:t>alone (</w:t>
      </w:r>
      <w:r w:rsidR="00DF6999">
        <w:t>referred</w:t>
      </w:r>
      <w:r w:rsidR="00B23395">
        <w:t xml:space="preserve"> hereon as standard care)</w:t>
      </w:r>
      <w:r w:rsidRPr="00582880">
        <w:t>.</w:t>
      </w:r>
      <w:r w:rsidR="007111D7" w:rsidRPr="00582880">
        <w:t xml:space="preserve"> </w:t>
      </w:r>
      <w:r w:rsidR="007111D7" w:rsidRPr="00582880">
        <w:lastRenderedPageBreak/>
        <w:t xml:space="preserve">Randomisation was stratified by country and clinic and done in </w:t>
      </w:r>
      <w:r w:rsidR="00035D73">
        <w:t xml:space="preserve">permuted </w:t>
      </w:r>
      <w:r w:rsidR="007111D7" w:rsidRPr="00582880">
        <w:t xml:space="preserve">block sizes of </w:t>
      </w:r>
      <w:r w:rsidR="00035D73">
        <w:t xml:space="preserve">10 </w:t>
      </w:r>
      <w:r w:rsidR="007111D7" w:rsidRPr="00582880">
        <w:t xml:space="preserve">by an independent statistician using </w:t>
      </w:r>
      <w:r w:rsidR="0065477C">
        <w:t>Stata 12.1</w:t>
      </w:r>
      <w:r w:rsidR="007111D7" w:rsidRPr="00582880">
        <w:t xml:space="preserve">. </w:t>
      </w:r>
      <w:r w:rsidR="0065477C">
        <w:t xml:space="preserve">An independent researcher placed the trial arm codes, together with a code for the patient identifier, into separate </w:t>
      </w:r>
      <w:r w:rsidR="005D6365">
        <w:t xml:space="preserve">sealed </w:t>
      </w:r>
      <w:r w:rsidR="0065477C">
        <w:t>envelopes</w:t>
      </w:r>
      <w:r w:rsidR="005D6365">
        <w:t xml:space="preserve"> that </w:t>
      </w:r>
      <w:r w:rsidR="0065477C">
        <w:t>were opened sequentially by the study participant</w:t>
      </w:r>
      <w:r w:rsidR="005D6365">
        <w:t>s</w:t>
      </w:r>
      <w:r w:rsidR="0065477C">
        <w:t xml:space="preserve"> following recruitment.  </w:t>
      </w:r>
    </w:p>
    <w:p w:rsidR="008660CF" w:rsidRDefault="008660CF" w:rsidP="00E74C70">
      <w:pPr>
        <w:widowControl w:val="0"/>
        <w:autoSpaceDE w:val="0"/>
        <w:autoSpaceDN w:val="0"/>
        <w:adjustRightInd w:val="0"/>
        <w:rPr>
          <w:b/>
        </w:rPr>
      </w:pPr>
    </w:p>
    <w:p w:rsidR="008660CF" w:rsidRDefault="008660CF" w:rsidP="00E74C70">
      <w:pPr>
        <w:widowControl w:val="0"/>
        <w:autoSpaceDE w:val="0"/>
        <w:autoSpaceDN w:val="0"/>
        <w:adjustRightInd w:val="0"/>
        <w:rPr>
          <w:b/>
        </w:rPr>
      </w:pPr>
    </w:p>
    <w:p w:rsidR="00B6181D" w:rsidRDefault="00B6181D" w:rsidP="00E0553C">
      <w:pPr>
        <w:widowControl w:val="0"/>
        <w:autoSpaceDE w:val="0"/>
        <w:autoSpaceDN w:val="0"/>
        <w:adjustRightInd w:val="0"/>
        <w:outlineLvl w:val="0"/>
        <w:rPr>
          <w:b/>
        </w:rPr>
      </w:pPr>
      <w:r w:rsidRPr="00582880">
        <w:rPr>
          <w:b/>
        </w:rPr>
        <w:t>Models of care</w:t>
      </w:r>
    </w:p>
    <w:p w:rsidR="00C23D24" w:rsidRDefault="00C23D24" w:rsidP="00E74C70">
      <w:pPr>
        <w:widowControl w:val="0"/>
        <w:autoSpaceDE w:val="0"/>
        <w:autoSpaceDN w:val="0"/>
        <w:adjustRightInd w:val="0"/>
        <w:rPr>
          <w:b/>
        </w:rPr>
      </w:pPr>
    </w:p>
    <w:p w:rsidR="004F1A9B" w:rsidRPr="0083624E" w:rsidRDefault="00DD10A8" w:rsidP="002B14B7">
      <w:pPr>
        <w:widowControl w:val="0"/>
        <w:autoSpaceDE w:val="0"/>
        <w:autoSpaceDN w:val="0"/>
        <w:adjustRightInd w:val="0"/>
      </w:pPr>
      <w:r>
        <w:t xml:space="preserve">In the </w:t>
      </w:r>
      <w:r w:rsidR="00C23D24" w:rsidRPr="00C23D24">
        <w:t xml:space="preserve">standard </w:t>
      </w:r>
      <w:r w:rsidR="00C23D24">
        <w:t xml:space="preserve">care </w:t>
      </w:r>
      <w:r>
        <w:t xml:space="preserve">arm, </w:t>
      </w:r>
      <w:r w:rsidR="00C23D24">
        <w:t xml:space="preserve">patient management and schedule of clinic visits </w:t>
      </w:r>
      <w:r>
        <w:t xml:space="preserve">followed </w:t>
      </w:r>
      <w:r w:rsidR="00C23D24">
        <w:t xml:space="preserve">national guidelines. </w:t>
      </w:r>
      <w:r>
        <w:t xml:space="preserve">In the </w:t>
      </w:r>
      <w:r w:rsidR="00EC5617">
        <w:t xml:space="preserve">clinic plus community care </w:t>
      </w:r>
      <w:r w:rsidR="00D84E0D">
        <w:t>arm</w:t>
      </w:r>
      <w:r>
        <w:t>,</w:t>
      </w:r>
      <w:r w:rsidR="00C967BF">
        <w:t xml:space="preserve"> these services were supplemented </w:t>
      </w:r>
      <w:r>
        <w:t xml:space="preserve">during </w:t>
      </w:r>
      <w:r w:rsidR="00D84E0D">
        <w:t xml:space="preserve">the first weeks following ART initiation, </w:t>
      </w:r>
      <w:r>
        <w:t>as follows</w:t>
      </w:r>
      <w:r w:rsidR="00EC5617">
        <w:t xml:space="preserve">: </w:t>
      </w:r>
      <w:r w:rsidR="00053FD4" w:rsidRPr="00582880">
        <w:t xml:space="preserve">i) </w:t>
      </w:r>
      <w:r>
        <w:t xml:space="preserve">participants were screened </w:t>
      </w:r>
      <w:r w:rsidR="00C967BF">
        <w:t xml:space="preserve">at enrolment </w:t>
      </w:r>
      <w:r w:rsidR="00053FD4" w:rsidRPr="00582880">
        <w:t xml:space="preserve">for cryptococcal meningitis using a novel </w:t>
      </w:r>
      <w:r w:rsidR="003C1409">
        <w:t xml:space="preserve">serum </w:t>
      </w:r>
      <w:r w:rsidR="00316D28">
        <w:t>antigen test</w:t>
      </w:r>
      <w:r w:rsidR="00C967BF">
        <w:t xml:space="preserve"> and offered antifungal treatment if they were antigen positive, </w:t>
      </w:r>
      <w:r w:rsidR="00053FD4" w:rsidRPr="00582880">
        <w:t xml:space="preserve">ii) </w:t>
      </w:r>
      <w:r w:rsidR="00C967BF">
        <w:t xml:space="preserve">participants had </w:t>
      </w:r>
      <w:r w:rsidR="00053FD4" w:rsidRPr="00582880">
        <w:t xml:space="preserve">weekly visits for </w:t>
      </w:r>
      <w:r w:rsidR="004D5EC2">
        <w:t xml:space="preserve">four </w:t>
      </w:r>
      <w:r w:rsidR="00053FD4" w:rsidRPr="00582880">
        <w:t>weeks by trained lay-workers</w:t>
      </w:r>
      <w:r w:rsidR="00B6181D" w:rsidRPr="00582880">
        <w:t xml:space="preserve"> </w:t>
      </w:r>
      <w:r w:rsidR="00A34B79">
        <w:t>either to the</w:t>
      </w:r>
      <w:r w:rsidR="00C967BF">
        <w:t>ir</w:t>
      </w:r>
      <w:r w:rsidR="00A34B79">
        <w:t xml:space="preserve"> home</w:t>
      </w:r>
      <w:r w:rsidR="00C967BF">
        <w:t>s</w:t>
      </w:r>
      <w:r w:rsidR="00A34B79">
        <w:t xml:space="preserve"> or nearby location</w:t>
      </w:r>
      <w:r w:rsidR="00C967BF">
        <w:t>s</w:t>
      </w:r>
      <w:r w:rsidR="00A34B79">
        <w:t xml:space="preserve"> </w:t>
      </w:r>
      <w:r w:rsidR="00316D28">
        <w:t>and iii</w:t>
      </w:r>
      <w:r w:rsidR="00B6181D" w:rsidRPr="00582880">
        <w:t xml:space="preserve">) </w:t>
      </w:r>
      <w:r w:rsidR="002A5D67">
        <w:t xml:space="preserve">in Tanzania alone, </w:t>
      </w:r>
      <w:r w:rsidR="00B6181D" w:rsidRPr="00582880">
        <w:t>r</w:t>
      </w:r>
      <w:r w:rsidR="00CF1384">
        <w:t xml:space="preserve">e-screening for TB </w:t>
      </w:r>
      <w:r w:rsidR="00D84E0D">
        <w:t xml:space="preserve">using Xpert </w:t>
      </w:r>
      <w:r w:rsidR="00C967BF">
        <w:t xml:space="preserve">was done </w:t>
      </w:r>
      <w:r w:rsidR="00CF1384">
        <w:t xml:space="preserve">after about six </w:t>
      </w:r>
      <w:r w:rsidR="00B6181D" w:rsidRPr="00582880">
        <w:t>weeks on ART</w:t>
      </w:r>
      <w:r w:rsidR="0068134F">
        <w:t xml:space="preserve"> </w:t>
      </w:r>
      <w:r w:rsidR="00D84E0D">
        <w:t xml:space="preserve">among </w:t>
      </w:r>
      <w:r w:rsidR="0068134F">
        <w:t xml:space="preserve">participants in whom TB was </w:t>
      </w:r>
      <w:r w:rsidR="003C1409">
        <w:t xml:space="preserve">not diagnosed </w:t>
      </w:r>
      <w:r w:rsidR="0068134F">
        <w:t>at enrolment</w:t>
      </w:r>
      <w:r w:rsidR="00E74C70" w:rsidRPr="00582880">
        <w:t xml:space="preserve">. </w:t>
      </w:r>
    </w:p>
    <w:p w:rsidR="004F1A9B" w:rsidRDefault="004F1A9B" w:rsidP="000E19B1">
      <w:pPr>
        <w:rPr>
          <w:rFonts w:eastAsia="Times New Roman" w:cs="Times New Roman"/>
        </w:rPr>
      </w:pPr>
    </w:p>
    <w:p w:rsidR="007177F5" w:rsidRPr="007177F5" w:rsidRDefault="00D84E0D" w:rsidP="007177F5">
      <w:pPr>
        <w:rPr>
          <w:rFonts w:eastAsia="Times New Roman" w:cs="Times New Roman"/>
        </w:rPr>
      </w:pPr>
      <w:r>
        <w:rPr>
          <w:rFonts w:eastAsia="Times New Roman" w:cs="Times New Roman"/>
        </w:rPr>
        <w:t>Screening</w:t>
      </w:r>
      <w:r w:rsidR="00DC62A9">
        <w:rPr>
          <w:rFonts w:eastAsia="Times New Roman" w:cs="Times New Roman"/>
        </w:rPr>
        <w:t xml:space="preserve"> for cryptococcal antigenaemia </w:t>
      </w:r>
      <w:r>
        <w:rPr>
          <w:rFonts w:eastAsia="Times New Roman" w:cs="Times New Roman"/>
        </w:rPr>
        <w:t xml:space="preserve">was done </w:t>
      </w:r>
      <w:r w:rsidR="00DC62A9">
        <w:rPr>
          <w:rFonts w:eastAsia="Times New Roman" w:cs="Times New Roman"/>
        </w:rPr>
        <w:t xml:space="preserve">using a serum rapid antigen test (IMMY, Norman OK, USA). </w:t>
      </w:r>
      <w:r w:rsidR="009942E9">
        <w:rPr>
          <w:rFonts w:eastAsia="Times New Roman" w:cs="Times New Roman"/>
        </w:rPr>
        <w:t>This</w:t>
      </w:r>
      <w:r w:rsidR="00DC62A9" w:rsidRPr="00582880">
        <w:rPr>
          <w:rFonts w:eastAsia="Times New Roman" w:cs="Times New Roman"/>
        </w:rPr>
        <w:t xml:space="preserve"> </w:t>
      </w:r>
      <w:r w:rsidR="00DC62A9">
        <w:rPr>
          <w:rFonts w:eastAsia="Times New Roman" w:cs="Times New Roman"/>
        </w:rPr>
        <w:t xml:space="preserve">was done at the point-of-care and </w:t>
      </w:r>
      <w:r w:rsidR="0083624E">
        <w:rPr>
          <w:rFonts w:eastAsia="Times New Roman" w:cs="Times New Roman"/>
        </w:rPr>
        <w:t xml:space="preserve">generally provided results within </w:t>
      </w:r>
      <w:r w:rsidR="00DC62A9">
        <w:rPr>
          <w:rFonts w:eastAsia="Times New Roman" w:cs="Times New Roman"/>
        </w:rPr>
        <w:t xml:space="preserve">15 </w:t>
      </w:r>
      <w:r w:rsidR="00DC62A9" w:rsidRPr="00582880">
        <w:rPr>
          <w:rFonts w:eastAsia="Times New Roman" w:cs="Times New Roman"/>
        </w:rPr>
        <w:t xml:space="preserve">minutes. </w:t>
      </w:r>
      <w:r w:rsidR="0083624E">
        <w:rPr>
          <w:rFonts w:eastAsia="Times New Roman" w:cs="Times New Roman"/>
        </w:rPr>
        <w:t xml:space="preserve">Participants </w:t>
      </w:r>
      <w:r w:rsidR="00DC62A9" w:rsidRPr="00582880">
        <w:rPr>
          <w:rFonts w:eastAsia="Times New Roman" w:cs="Times New Roman"/>
        </w:rPr>
        <w:t xml:space="preserve">who were </w:t>
      </w:r>
      <w:r w:rsidR="0033621A">
        <w:rPr>
          <w:rFonts w:eastAsia="Times New Roman" w:cs="Times New Roman"/>
        </w:rPr>
        <w:t xml:space="preserve">serum </w:t>
      </w:r>
      <w:r w:rsidR="00DC62A9" w:rsidRPr="00582880">
        <w:rPr>
          <w:rFonts w:eastAsia="Times New Roman" w:cs="Times New Roman"/>
        </w:rPr>
        <w:t>antigen negative were initiated on ART immediately.</w:t>
      </w:r>
      <w:r w:rsidR="00DC62A9">
        <w:rPr>
          <w:rFonts w:eastAsia="Times New Roman" w:cs="Times New Roman"/>
        </w:rPr>
        <w:t xml:space="preserve"> </w:t>
      </w:r>
      <w:r w:rsidR="004F1A9B" w:rsidRPr="00582880">
        <w:rPr>
          <w:rFonts w:eastAsia="Times New Roman" w:cs="Times New Roman"/>
        </w:rPr>
        <w:t>Those who were positive were advised to have a lumbar puncture done</w:t>
      </w:r>
      <w:r w:rsidR="0083624E">
        <w:rPr>
          <w:rFonts w:eastAsia="Times New Roman" w:cs="Times New Roman"/>
        </w:rPr>
        <w:t xml:space="preserve"> and </w:t>
      </w:r>
      <w:r w:rsidR="0033621A" w:rsidRPr="002E482B">
        <w:rPr>
          <w:rFonts w:eastAsia="Times New Roman" w:cs="Times New Roman"/>
        </w:rPr>
        <w:t>referred to hospital</w:t>
      </w:r>
      <w:r w:rsidR="0083624E">
        <w:rPr>
          <w:rFonts w:eastAsia="Times New Roman" w:cs="Times New Roman"/>
        </w:rPr>
        <w:t xml:space="preserve"> for the procedure if they agreed</w:t>
      </w:r>
      <w:r w:rsidR="0033621A" w:rsidRPr="002E482B">
        <w:rPr>
          <w:rFonts w:eastAsia="Times New Roman" w:cs="Times New Roman"/>
        </w:rPr>
        <w:t>. I</w:t>
      </w:r>
      <w:r w:rsidR="00C47ECA" w:rsidRPr="002E482B">
        <w:rPr>
          <w:rFonts w:eastAsia="Times New Roman" w:cs="Times New Roman"/>
        </w:rPr>
        <w:t>f the</w:t>
      </w:r>
      <w:r w:rsidR="00C47ECA" w:rsidRPr="00582880">
        <w:rPr>
          <w:rFonts w:eastAsia="Times New Roman" w:cs="Times New Roman"/>
        </w:rPr>
        <w:t xml:space="preserve"> lumbar puncture </w:t>
      </w:r>
      <w:r w:rsidR="00834BAC" w:rsidRPr="00582880">
        <w:rPr>
          <w:rFonts w:eastAsia="Times New Roman" w:cs="Times New Roman"/>
        </w:rPr>
        <w:t xml:space="preserve">showed </w:t>
      </w:r>
      <w:r w:rsidR="00C47ECA" w:rsidRPr="00582880">
        <w:rPr>
          <w:rFonts w:eastAsia="Times New Roman" w:cs="Times New Roman"/>
        </w:rPr>
        <w:t xml:space="preserve">cryptococcal antigen in the </w:t>
      </w:r>
      <w:r w:rsidR="00834BAC" w:rsidRPr="00582880">
        <w:rPr>
          <w:rFonts w:eastAsia="Times New Roman" w:cs="Times New Roman"/>
        </w:rPr>
        <w:t>c</w:t>
      </w:r>
      <w:r w:rsidR="00834BAC" w:rsidRPr="00582880">
        <w:rPr>
          <w:rFonts w:cs="Arial"/>
          <w:bCs/>
          <w:color w:val="1A1A1A"/>
          <w:lang w:val="en-US"/>
        </w:rPr>
        <w:t>erebrospinal fluid</w:t>
      </w:r>
      <w:r w:rsidR="0068134F">
        <w:rPr>
          <w:rFonts w:cs="Arial"/>
          <w:bCs/>
          <w:color w:val="1A1A1A"/>
          <w:lang w:val="en-US"/>
        </w:rPr>
        <w:t xml:space="preserve"> (CSF)</w:t>
      </w:r>
      <w:r w:rsidR="00834BAC" w:rsidRPr="00582880">
        <w:rPr>
          <w:rFonts w:eastAsia="Times New Roman" w:cs="Times New Roman"/>
        </w:rPr>
        <w:t xml:space="preserve">, then the participant was started on amphotericin B at </w:t>
      </w:r>
      <w:r w:rsidR="00F45391">
        <w:rPr>
          <w:rFonts w:eastAsia="Times New Roman" w:cs="Times New Roman"/>
        </w:rPr>
        <w:t xml:space="preserve">a dose of </w:t>
      </w:r>
      <w:r w:rsidR="00834BAC" w:rsidRPr="00582880">
        <w:rPr>
          <w:rFonts w:eastAsia="Times New Roman" w:cs="Times New Roman"/>
        </w:rPr>
        <w:t>one</w:t>
      </w:r>
      <w:r w:rsidR="00834BAC" w:rsidRPr="00582880">
        <w:rPr>
          <w:rFonts w:cs="Tahoma"/>
        </w:rPr>
        <w:t xml:space="preserve"> mg/kg/day for 14 days</w:t>
      </w:r>
      <w:r w:rsidR="00F45391">
        <w:rPr>
          <w:rFonts w:cs="Tahoma"/>
        </w:rPr>
        <w:t xml:space="preserve"> followed by oral fluconazole at </w:t>
      </w:r>
      <w:r w:rsidR="000C77B6">
        <w:rPr>
          <w:rFonts w:cs="Tahoma"/>
        </w:rPr>
        <w:t xml:space="preserve">400mg/day for </w:t>
      </w:r>
      <w:r w:rsidR="00DC62A9">
        <w:rPr>
          <w:rFonts w:cs="Tahoma"/>
        </w:rPr>
        <w:t xml:space="preserve">at least </w:t>
      </w:r>
      <w:r w:rsidR="000C77B6">
        <w:rPr>
          <w:rFonts w:cs="Tahoma"/>
        </w:rPr>
        <w:t>8 weeks</w:t>
      </w:r>
      <w:r w:rsidR="00C47ECA" w:rsidRPr="00582880">
        <w:rPr>
          <w:rFonts w:eastAsia="Times New Roman" w:cs="Times New Roman"/>
        </w:rPr>
        <w:t xml:space="preserve">; if they </w:t>
      </w:r>
      <w:r w:rsidR="00AC4BB9">
        <w:rPr>
          <w:rFonts w:eastAsia="Times New Roman" w:cs="Times New Roman"/>
        </w:rPr>
        <w:t xml:space="preserve">declined </w:t>
      </w:r>
      <w:r w:rsidR="00834BAC" w:rsidRPr="00582880">
        <w:rPr>
          <w:rFonts w:eastAsia="Times New Roman" w:cs="Times New Roman"/>
        </w:rPr>
        <w:t xml:space="preserve">lumbar puncture or if this </w:t>
      </w:r>
      <w:r w:rsidR="00C47ECA" w:rsidRPr="00582880">
        <w:rPr>
          <w:rFonts w:eastAsia="Times New Roman" w:cs="Times New Roman"/>
        </w:rPr>
        <w:t xml:space="preserve">was negative, then the patient was initiated on </w:t>
      </w:r>
      <w:r w:rsidR="00834BAC" w:rsidRPr="00582880">
        <w:rPr>
          <w:rFonts w:eastAsia="Times New Roman" w:cs="Times New Roman"/>
        </w:rPr>
        <w:t>oral fluconazole</w:t>
      </w:r>
      <w:r w:rsidR="000C77B6">
        <w:rPr>
          <w:rFonts w:eastAsia="Times New Roman" w:cs="Times New Roman"/>
        </w:rPr>
        <w:t xml:space="preserve"> at</w:t>
      </w:r>
      <w:r w:rsidR="00834BAC" w:rsidRPr="00582880">
        <w:rPr>
          <w:rFonts w:eastAsia="Times New Roman" w:cs="Times New Roman"/>
        </w:rPr>
        <w:t xml:space="preserve"> 800mg</w:t>
      </w:r>
      <w:r w:rsidR="00F45391">
        <w:rPr>
          <w:rFonts w:eastAsia="Times New Roman" w:cs="Times New Roman"/>
        </w:rPr>
        <w:t>/</w:t>
      </w:r>
      <w:r w:rsidR="00834BAC" w:rsidRPr="00582880">
        <w:rPr>
          <w:rFonts w:eastAsia="Times New Roman" w:cs="Times New Roman"/>
        </w:rPr>
        <w:t xml:space="preserve">day for </w:t>
      </w:r>
      <w:r w:rsidR="00F45391">
        <w:rPr>
          <w:rFonts w:eastAsia="Times New Roman" w:cs="Times New Roman"/>
        </w:rPr>
        <w:t>2 weeks</w:t>
      </w:r>
      <w:r w:rsidR="000C77B6">
        <w:rPr>
          <w:rFonts w:eastAsia="Times New Roman" w:cs="Times New Roman"/>
        </w:rPr>
        <w:t xml:space="preserve"> followed by </w:t>
      </w:r>
      <w:r w:rsidR="000C77B6">
        <w:rPr>
          <w:rFonts w:cs="Tahoma"/>
        </w:rPr>
        <w:t>400mg/day for 8 weeks</w:t>
      </w:r>
      <w:r w:rsidR="00F45391">
        <w:rPr>
          <w:rFonts w:eastAsia="Times New Roman" w:cs="Times New Roman"/>
        </w:rPr>
        <w:t xml:space="preserve">. </w:t>
      </w:r>
      <w:r w:rsidR="00B07D8B">
        <w:rPr>
          <w:rFonts w:eastAsia="Times New Roman" w:cs="Times New Roman"/>
        </w:rPr>
        <w:t xml:space="preserve">In accordance with </w:t>
      </w:r>
      <w:r w:rsidR="0083624E">
        <w:rPr>
          <w:rFonts w:eastAsia="Times New Roman" w:cs="Times New Roman"/>
        </w:rPr>
        <w:t xml:space="preserve">national clinical guidelines </w:t>
      </w:r>
      <w:r w:rsidR="00B07D8B">
        <w:rPr>
          <w:rFonts w:eastAsia="Times New Roman" w:cs="Times New Roman"/>
        </w:rPr>
        <w:t xml:space="preserve">at the time, ART was delayed by </w:t>
      </w:r>
      <w:r w:rsidR="009942E9">
        <w:rPr>
          <w:rFonts w:eastAsia="Times New Roman" w:cs="Times New Roman"/>
        </w:rPr>
        <w:t>two</w:t>
      </w:r>
      <w:r w:rsidR="00B07D8B">
        <w:rPr>
          <w:rFonts w:eastAsia="Times New Roman" w:cs="Times New Roman"/>
        </w:rPr>
        <w:t xml:space="preserve"> weeks among participants who were </w:t>
      </w:r>
      <w:r w:rsidR="009942E9">
        <w:rPr>
          <w:rFonts w:eastAsia="Times New Roman" w:cs="Times New Roman"/>
        </w:rPr>
        <w:t xml:space="preserve">serum </w:t>
      </w:r>
      <w:r w:rsidR="00B07D8B" w:rsidRPr="00582880">
        <w:rPr>
          <w:rFonts w:eastAsia="Times New Roman" w:cs="Times New Roman"/>
        </w:rPr>
        <w:t>cryptococcal antigen</w:t>
      </w:r>
      <w:r w:rsidR="00B07D8B">
        <w:rPr>
          <w:rFonts w:eastAsia="Times New Roman" w:cs="Times New Roman"/>
        </w:rPr>
        <w:t xml:space="preserve"> positive. </w:t>
      </w:r>
    </w:p>
    <w:p w:rsidR="007177F5" w:rsidRDefault="007177F5" w:rsidP="007177F5">
      <w:pPr>
        <w:widowControl w:val="0"/>
        <w:autoSpaceDE w:val="0"/>
        <w:autoSpaceDN w:val="0"/>
        <w:adjustRightInd w:val="0"/>
      </w:pPr>
    </w:p>
    <w:p w:rsidR="007177F5" w:rsidRDefault="007177F5" w:rsidP="007177F5">
      <w:pPr>
        <w:widowControl w:val="0"/>
        <w:autoSpaceDE w:val="0"/>
        <w:autoSpaceDN w:val="0"/>
        <w:adjustRightInd w:val="0"/>
      </w:pPr>
      <w:r>
        <w:t>The lay-workers delivered the ART</w:t>
      </w:r>
      <w:r w:rsidRPr="00582880">
        <w:t xml:space="preserve">, provided adherence support and monitored the participants for </w:t>
      </w:r>
      <w:r w:rsidRPr="00582880">
        <w:rPr>
          <w:lang w:val="en-US"/>
        </w:rPr>
        <w:t>signs and symptoms of drug toxicity or disease progression using a checklist</w:t>
      </w:r>
      <w:r w:rsidRPr="00582880">
        <w:t xml:space="preserve">. </w:t>
      </w:r>
      <w:r>
        <w:t xml:space="preserve">They </w:t>
      </w:r>
      <w:r w:rsidRPr="00582880">
        <w:t xml:space="preserve">referred participants </w:t>
      </w:r>
      <w:r>
        <w:t xml:space="preserve">to the clinic </w:t>
      </w:r>
      <w:r w:rsidRPr="00582880">
        <w:t xml:space="preserve">if </w:t>
      </w:r>
      <w:r>
        <w:t xml:space="preserve">this was </w:t>
      </w:r>
      <w:r w:rsidRPr="00582880">
        <w:t>indicated and phoned a clinician or nurse based at the clinic</w:t>
      </w:r>
      <w:r w:rsidRPr="00582880">
        <w:rPr>
          <w:rFonts w:cs="Times New Roman"/>
          <w:lang w:val="en-US"/>
        </w:rPr>
        <w:t xml:space="preserve"> </w:t>
      </w:r>
      <w:r w:rsidRPr="00582880">
        <w:t xml:space="preserve">when they were uncertain about referral. </w:t>
      </w:r>
      <w:r w:rsidRPr="00582880">
        <w:rPr>
          <w:lang w:val="en-US"/>
        </w:rPr>
        <w:t xml:space="preserve">Most </w:t>
      </w:r>
      <w:r>
        <w:rPr>
          <w:lang w:val="en-US"/>
        </w:rPr>
        <w:t xml:space="preserve">lay-workers </w:t>
      </w:r>
      <w:r w:rsidRPr="00582880">
        <w:rPr>
          <w:lang w:val="en-US"/>
        </w:rPr>
        <w:t xml:space="preserve">had degree qualifications or college diplomas and </w:t>
      </w:r>
      <w:r w:rsidRPr="00582880">
        <w:t>received a small salary lower than a nurse</w:t>
      </w:r>
      <w:r>
        <w:t xml:space="preserve"> in each country</w:t>
      </w:r>
      <w:r w:rsidRPr="00582880">
        <w:t xml:space="preserve">. They had </w:t>
      </w:r>
      <w:r>
        <w:t>2 weeks of class</w:t>
      </w:r>
      <w:r w:rsidRPr="00582880">
        <w:t>room training at the beginning followed by on-the-job training. The training package included simple definition</w:t>
      </w:r>
      <w:r>
        <w:t>s</w:t>
      </w:r>
      <w:r w:rsidRPr="00582880">
        <w:t xml:space="preserve"> of </w:t>
      </w:r>
      <w:r>
        <w:t xml:space="preserve">major infections, </w:t>
      </w:r>
      <w:r w:rsidRPr="00582880">
        <w:t>adherence</w:t>
      </w:r>
      <w:r>
        <w:t xml:space="preserve"> support</w:t>
      </w:r>
      <w:r w:rsidRPr="00582880">
        <w:t xml:space="preserve">, side effects </w:t>
      </w:r>
      <w:r>
        <w:t>and research ethics</w:t>
      </w:r>
      <w:r w:rsidRPr="00582880">
        <w:t>.</w:t>
      </w:r>
      <w:r>
        <w:t xml:space="preserve"> They were also given information on the workings of the health system. </w:t>
      </w:r>
    </w:p>
    <w:p w:rsidR="007177F5" w:rsidRDefault="007177F5" w:rsidP="007A5E85">
      <w:pPr>
        <w:widowControl w:val="0"/>
        <w:autoSpaceDE w:val="0"/>
        <w:autoSpaceDN w:val="0"/>
        <w:adjustRightInd w:val="0"/>
      </w:pPr>
    </w:p>
    <w:p w:rsidR="00E74C70" w:rsidRPr="00582880" w:rsidRDefault="007177F5" w:rsidP="00E74C70">
      <w:pPr>
        <w:widowControl w:val="0"/>
        <w:autoSpaceDE w:val="0"/>
        <w:autoSpaceDN w:val="0"/>
        <w:adjustRightInd w:val="0"/>
        <w:rPr>
          <w:lang w:val="en-US"/>
        </w:rPr>
      </w:pPr>
      <w:r>
        <w:t>The l</w:t>
      </w:r>
      <w:r w:rsidRPr="00582880">
        <w:t xml:space="preserve">ay-workers travelled mostly on public transport </w:t>
      </w:r>
      <w:r>
        <w:t xml:space="preserve">and </w:t>
      </w:r>
      <w:r w:rsidRPr="00582880">
        <w:t>occasional</w:t>
      </w:r>
      <w:r>
        <w:t>ly</w:t>
      </w:r>
      <w:r w:rsidRPr="00582880">
        <w:t xml:space="preserve"> use</w:t>
      </w:r>
      <w:r>
        <w:t>d</w:t>
      </w:r>
      <w:r w:rsidRPr="00582880">
        <w:t xml:space="preserve"> motorbike taxis</w:t>
      </w:r>
      <w:r>
        <w:t xml:space="preserve"> or bicycles. </w:t>
      </w:r>
      <w:r w:rsidRPr="00582880">
        <w:t>They often met the participant for the first time at the clinic</w:t>
      </w:r>
      <w:r>
        <w:t xml:space="preserve"> and arranged a meeting point, either at the patient’s home or a location nearby. </w:t>
      </w:r>
      <w:r w:rsidR="00E74C70" w:rsidRPr="00582880">
        <w:rPr>
          <w:lang w:val="en-US"/>
        </w:rPr>
        <w:t xml:space="preserve">Lay-workers </w:t>
      </w:r>
      <w:r w:rsidR="00593A8B">
        <w:rPr>
          <w:lang w:val="en-US"/>
        </w:rPr>
        <w:t xml:space="preserve">telephoned the </w:t>
      </w:r>
      <w:r w:rsidR="00E74C70" w:rsidRPr="00582880">
        <w:rPr>
          <w:lang w:val="en-US"/>
        </w:rPr>
        <w:t>participant</w:t>
      </w:r>
      <w:r w:rsidR="00BF14B7">
        <w:rPr>
          <w:lang w:val="en-US"/>
        </w:rPr>
        <w:t xml:space="preserve"> </w:t>
      </w:r>
      <w:r w:rsidR="00B07D8B">
        <w:rPr>
          <w:lang w:val="en-US"/>
        </w:rPr>
        <w:t xml:space="preserve">the day </w:t>
      </w:r>
      <w:r w:rsidR="00BF14B7">
        <w:rPr>
          <w:lang w:val="en-US"/>
        </w:rPr>
        <w:t xml:space="preserve">before </w:t>
      </w:r>
      <w:r w:rsidR="00DC62A9">
        <w:rPr>
          <w:lang w:val="en-US"/>
        </w:rPr>
        <w:t xml:space="preserve">a home visit </w:t>
      </w:r>
      <w:r w:rsidR="00BF14B7">
        <w:rPr>
          <w:lang w:val="en-US"/>
        </w:rPr>
        <w:t xml:space="preserve">to </w:t>
      </w:r>
      <w:r w:rsidR="00A63D65">
        <w:rPr>
          <w:lang w:val="en-US"/>
        </w:rPr>
        <w:t xml:space="preserve">confirm </w:t>
      </w:r>
      <w:r w:rsidR="00BF14B7">
        <w:rPr>
          <w:lang w:val="en-US"/>
        </w:rPr>
        <w:t>the visit</w:t>
      </w:r>
      <w:r w:rsidR="00E74C70" w:rsidRPr="00582880">
        <w:rPr>
          <w:lang w:val="en-US"/>
        </w:rPr>
        <w:t xml:space="preserve">. If </w:t>
      </w:r>
      <w:r w:rsidR="00BF14B7">
        <w:rPr>
          <w:lang w:val="en-US"/>
        </w:rPr>
        <w:t xml:space="preserve">the participant </w:t>
      </w:r>
      <w:r w:rsidR="00E74C70" w:rsidRPr="00582880">
        <w:rPr>
          <w:lang w:val="en-US"/>
        </w:rPr>
        <w:t xml:space="preserve">was </w:t>
      </w:r>
      <w:r w:rsidR="00A34B79">
        <w:rPr>
          <w:lang w:val="en-US"/>
        </w:rPr>
        <w:t xml:space="preserve">not </w:t>
      </w:r>
      <w:r w:rsidR="00AD0F1E">
        <w:rPr>
          <w:lang w:val="en-US"/>
        </w:rPr>
        <w:t xml:space="preserve">seen at the arranged time, </w:t>
      </w:r>
      <w:r w:rsidR="00E74C70" w:rsidRPr="00582880">
        <w:rPr>
          <w:lang w:val="en-US"/>
        </w:rPr>
        <w:t xml:space="preserve">the lay-worker visited the following </w:t>
      </w:r>
      <w:r w:rsidR="00BF14B7">
        <w:rPr>
          <w:lang w:val="en-US"/>
        </w:rPr>
        <w:t>day</w:t>
      </w:r>
      <w:r w:rsidR="00E74C70" w:rsidRPr="00582880">
        <w:rPr>
          <w:lang w:val="en-US"/>
        </w:rPr>
        <w:t xml:space="preserve">; if </w:t>
      </w:r>
      <w:r w:rsidR="00DD7958">
        <w:rPr>
          <w:lang w:val="en-US"/>
        </w:rPr>
        <w:t xml:space="preserve">the </w:t>
      </w:r>
      <w:r w:rsidR="00DD7958" w:rsidRPr="00582880">
        <w:rPr>
          <w:lang w:val="en-US"/>
        </w:rPr>
        <w:t>participant</w:t>
      </w:r>
      <w:r w:rsidR="00DD7958">
        <w:rPr>
          <w:lang w:val="en-US"/>
        </w:rPr>
        <w:t xml:space="preserve"> </w:t>
      </w:r>
      <w:r w:rsidR="00E74C70" w:rsidRPr="00582880">
        <w:rPr>
          <w:lang w:val="en-US"/>
        </w:rPr>
        <w:t xml:space="preserve">was not present again, then a note </w:t>
      </w:r>
      <w:r w:rsidR="00910EC9">
        <w:rPr>
          <w:lang w:val="en-US"/>
        </w:rPr>
        <w:t xml:space="preserve">was left </w:t>
      </w:r>
      <w:r w:rsidR="00E74C70" w:rsidRPr="00582880">
        <w:rPr>
          <w:lang w:val="en-US"/>
        </w:rPr>
        <w:t>for the participant to come to clinic</w:t>
      </w:r>
      <w:r w:rsidR="00593A8B">
        <w:rPr>
          <w:lang w:val="en-US"/>
        </w:rPr>
        <w:t xml:space="preserve">. </w:t>
      </w:r>
    </w:p>
    <w:p w:rsidR="00E74C70" w:rsidRDefault="00E74C70" w:rsidP="00E74C70">
      <w:pPr>
        <w:widowControl w:val="0"/>
        <w:autoSpaceDE w:val="0"/>
        <w:autoSpaceDN w:val="0"/>
        <w:adjustRightInd w:val="0"/>
        <w:rPr>
          <w:lang w:val="en-US"/>
        </w:rPr>
      </w:pPr>
    </w:p>
    <w:p w:rsidR="007177F5" w:rsidRPr="00D84E0D" w:rsidRDefault="00D84E0D" w:rsidP="00E0553C">
      <w:pPr>
        <w:widowControl w:val="0"/>
        <w:autoSpaceDE w:val="0"/>
        <w:autoSpaceDN w:val="0"/>
        <w:adjustRightInd w:val="0"/>
        <w:outlineLvl w:val="0"/>
        <w:rPr>
          <w:b/>
          <w:lang w:val="en-US"/>
        </w:rPr>
      </w:pPr>
      <w:r w:rsidRPr="00D84E0D">
        <w:rPr>
          <w:b/>
          <w:lang w:val="en-US"/>
        </w:rPr>
        <w:t>Follow-up of study participants</w:t>
      </w:r>
    </w:p>
    <w:p w:rsidR="00E63DF8" w:rsidRPr="00582880" w:rsidRDefault="00D84E0D" w:rsidP="00E63DF8">
      <w:pPr>
        <w:widowControl w:val="0"/>
        <w:autoSpaceDE w:val="0"/>
        <w:autoSpaceDN w:val="0"/>
        <w:adjustRightInd w:val="0"/>
        <w:rPr>
          <w:lang w:val="en-US"/>
        </w:rPr>
      </w:pPr>
      <w:r>
        <w:rPr>
          <w:lang w:val="en-US"/>
        </w:rPr>
        <w:t>Survival status of p</w:t>
      </w:r>
      <w:r w:rsidR="00E63DF8" w:rsidRPr="00582880">
        <w:rPr>
          <w:lang w:val="en-US"/>
        </w:rPr>
        <w:t xml:space="preserve">articipants </w:t>
      </w:r>
      <w:r>
        <w:rPr>
          <w:lang w:val="en-US"/>
        </w:rPr>
        <w:t xml:space="preserve">was established from clinic attendance records. Those </w:t>
      </w:r>
      <w:r w:rsidR="00E63DF8" w:rsidRPr="00582880">
        <w:rPr>
          <w:lang w:val="en-US"/>
        </w:rPr>
        <w:t xml:space="preserve">who dropped out of care were </w:t>
      </w:r>
      <w:r w:rsidR="00C2079B">
        <w:rPr>
          <w:lang w:val="en-US"/>
        </w:rPr>
        <w:t>telephoned or visited at home</w:t>
      </w:r>
      <w:r>
        <w:rPr>
          <w:lang w:val="en-US"/>
        </w:rPr>
        <w:t xml:space="preserve">. </w:t>
      </w:r>
      <w:r w:rsidR="00CA2F82">
        <w:rPr>
          <w:lang w:val="en-US"/>
        </w:rPr>
        <w:t xml:space="preserve">Towards the end of the study, we did a follow-up </w:t>
      </w:r>
      <w:r w:rsidR="00C4697A">
        <w:rPr>
          <w:lang w:val="en-US"/>
        </w:rPr>
        <w:t>surv</w:t>
      </w:r>
      <w:r w:rsidR="00C4227F">
        <w:rPr>
          <w:lang w:val="en-US"/>
        </w:rPr>
        <w:t>ey that involved visiting trial</w:t>
      </w:r>
      <w:r w:rsidR="00C4697A">
        <w:rPr>
          <w:lang w:val="en-US"/>
        </w:rPr>
        <w:t xml:space="preserve"> </w:t>
      </w:r>
      <w:r w:rsidR="00AC3363">
        <w:rPr>
          <w:lang w:val="en-US"/>
        </w:rPr>
        <w:t xml:space="preserve">participants who had moved out of the area. </w:t>
      </w:r>
    </w:p>
    <w:p w:rsidR="004D17FB" w:rsidRPr="00582880" w:rsidRDefault="004D17FB" w:rsidP="00E63DF8">
      <w:pPr>
        <w:widowControl w:val="0"/>
        <w:autoSpaceDE w:val="0"/>
        <w:autoSpaceDN w:val="0"/>
        <w:adjustRightInd w:val="0"/>
      </w:pPr>
    </w:p>
    <w:p w:rsidR="00E63DF8" w:rsidRDefault="000F139A" w:rsidP="00E0553C">
      <w:pPr>
        <w:widowControl w:val="0"/>
        <w:autoSpaceDE w:val="0"/>
        <w:autoSpaceDN w:val="0"/>
        <w:adjustRightInd w:val="0"/>
        <w:outlineLvl w:val="0"/>
        <w:rPr>
          <w:b/>
        </w:rPr>
      </w:pPr>
      <w:r w:rsidRPr="00582880">
        <w:rPr>
          <w:b/>
        </w:rPr>
        <w:t xml:space="preserve">Statistical </w:t>
      </w:r>
      <w:r w:rsidR="00C240B5">
        <w:rPr>
          <w:b/>
        </w:rPr>
        <w:t>analyses</w:t>
      </w:r>
      <w:r w:rsidR="00316ACD">
        <w:rPr>
          <w:b/>
        </w:rPr>
        <w:t xml:space="preserve">. </w:t>
      </w:r>
    </w:p>
    <w:p w:rsidR="004613B9" w:rsidRPr="004613B9" w:rsidRDefault="004613B9" w:rsidP="007A5E85">
      <w:pPr>
        <w:widowControl w:val="0"/>
        <w:autoSpaceDE w:val="0"/>
        <w:autoSpaceDN w:val="0"/>
        <w:adjustRightInd w:val="0"/>
        <w:rPr>
          <w:b/>
        </w:rPr>
      </w:pPr>
    </w:p>
    <w:p w:rsidR="00316ACD" w:rsidRDefault="00316ACD" w:rsidP="000D2A53">
      <w:pPr>
        <w:widowControl w:val="0"/>
        <w:autoSpaceDE w:val="0"/>
        <w:autoSpaceDN w:val="0"/>
        <w:adjustRightInd w:val="0"/>
      </w:pPr>
      <w:r>
        <w:t xml:space="preserve">A sample size target of 2030 participants in both arms was chosen. </w:t>
      </w:r>
      <w:r w:rsidR="00F41662">
        <w:t>We envisaged that t</w:t>
      </w:r>
      <w:r>
        <w:t xml:space="preserve">his would provide 90% power to detect a 40% difference in mortality rates between the two arms assuming 10 deaths per 100 person-years in the standard care arm (at the 5% two-sided significance level). </w:t>
      </w:r>
    </w:p>
    <w:p w:rsidR="00C86156" w:rsidRDefault="00C86156" w:rsidP="000D2A53">
      <w:pPr>
        <w:widowControl w:val="0"/>
        <w:autoSpaceDE w:val="0"/>
        <w:autoSpaceDN w:val="0"/>
        <w:adjustRightInd w:val="0"/>
      </w:pPr>
    </w:p>
    <w:p w:rsidR="000D2A53" w:rsidRPr="000D2A53" w:rsidRDefault="00E83173" w:rsidP="000D2A53">
      <w:r>
        <w:t>Anal</w:t>
      </w:r>
      <w:r w:rsidR="00886284">
        <w:t>yses were</w:t>
      </w:r>
      <w:r w:rsidR="00C240B5">
        <w:t xml:space="preserve"> done as </w:t>
      </w:r>
      <w:r w:rsidR="000D2A53">
        <w:t>intention</w:t>
      </w:r>
      <w:r w:rsidR="00C240B5">
        <w:t>-</w:t>
      </w:r>
      <w:r w:rsidR="000D2A53">
        <w:t>to</w:t>
      </w:r>
      <w:r w:rsidR="00C240B5">
        <w:t>-</w:t>
      </w:r>
      <w:r w:rsidR="000D2A53">
        <w:t xml:space="preserve">treat. </w:t>
      </w:r>
      <w:r>
        <w:t xml:space="preserve">Survival rates in the two trial arms were compared using a Kaplan-Meier survival curves and a log-rank test. To assess the robustness of the findings, we conducted 3 further </w:t>
      </w:r>
      <w:r w:rsidR="00C240B5" w:rsidRPr="00C240B5">
        <w:rPr>
          <w:i/>
        </w:rPr>
        <w:t xml:space="preserve">a priori </w:t>
      </w:r>
      <w:r>
        <w:t xml:space="preserve">analyses comparing mortality rates between the two arms: i) we </w:t>
      </w:r>
      <w:r w:rsidR="00FE1576">
        <w:t>used Poisson regression to adjust</w:t>
      </w:r>
      <w:r>
        <w:t xml:space="preserve"> the mortality rate</w:t>
      </w:r>
      <w:r w:rsidR="000D2A53">
        <w:t xml:space="preserve"> ratio</w:t>
      </w:r>
      <w:r>
        <w:t xml:space="preserve">s </w:t>
      </w:r>
      <w:r w:rsidR="00586F16">
        <w:t xml:space="preserve">for </w:t>
      </w:r>
      <w:r w:rsidR="000D2A53" w:rsidRPr="000D2A53">
        <w:t>study sit</w:t>
      </w:r>
      <w:r w:rsidR="00586F16">
        <w:t xml:space="preserve">e, age, sex, </w:t>
      </w:r>
      <w:r w:rsidR="00CF1384">
        <w:t xml:space="preserve">and </w:t>
      </w:r>
      <w:r w:rsidR="00586F16">
        <w:t>baseline CD4 count</w:t>
      </w:r>
      <w:r w:rsidR="000D2A53">
        <w:t xml:space="preserve">, ii) we </w:t>
      </w:r>
      <w:r w:rsidR="000D2A53" w:rsidRPr="000D2A53">
        <w:t xml:space="preserve">assumed that all participants lost to follow-up had died at the time of loss to follow-up, iii) we assumed that all participants who were lost to follow-up in the first </w:t>
      </w:r>
      <w:r w:rsidR="00B96B40">
        <w:t xml:space="preserve">28 </w:t>
      </w:r>
      <w:r w:rsidR="000D2A53" w:rsidRPr="000D2A53">
        <w:t>days after ART initiation</w:t>
      </w:r>
      <w:r w:rsidR="00886284">
        <w:t xml:space="preserve"> had</w:t>
      </w:r>
      <w:r w:rsidR="000D2A53" w:rsidRPr="000D2A53">
        <w:t xml:space="preserve"> died at the time </w:t>
      </w:r>
      <w:r w:rsidR="00886284">
        <w:t xml:space="preserve">that they were lost </w:t>
      </w:r>
      <w:r w:rsidR="000D2A53" w:rsidRPr="000D2A53">
        <w:t xml:space="preserve">to follow-up, but that participants lost to follow-up more than </w:t>
      </w:r>
      <w:r w:rsidR="00B96B40">
        <w:t xml:space="preserve">28 </w:t>
      </w:r>
      <w:r w:rsidR="000D2A53" w:rsidRPr="000D2A53">
        <w:t xml:space="preserve">days after ART initiation </w:t>
      </w:r>
      <w:r w:rsidR="00886284">
        <w:t xml:space="preserve">had </w:t>
      </w:r>
      <w:r w:rsidR="000D2A53" w:rsidRPr="000D2A53">
        <w:t xml:space="preserve">survived to the end of the year. </w:t>
      </w:r>
    </w:p>
    <w:p w:rsidR="004A736C" w:rsidRDefault="004A736C" w:rsidP="004A736C"/>
    <w:p w:rsidR="006E4000" w:rsidRPr="006E4000" w:rsidRDefault="006E4000" w:rsidP="006E4000">
      <w:pPr>
        <w:pStyle w:val="NormalWeb"/>
        <w:spacing w:before="0" w:beforeAutospacing="0" w:after="240" w:afterAutospacing="0"/>
        <w:rPr>
          <w:rFonts w:ascii="Arial" w:hAnsi="Arial" w:cs="Arial"/>
        </w:rPr>
      </w:pPr>
      <w:r>
        <w:rPr>
          <w:rFonts w:ascii="Arial" w:hAnsi="Arial" w:cs="Arial"/>
        </w:rPr>
        <w:t>We compared the proportion of patients retained on ART, the prevalence of adherence (not having missed a pill in the previous 28 days) and the rate of first hospital admission between arms using either risk or rate ratios with 95% confidence intervals. Poisson regression was used to compare the mortality rate between cryptococcal antigen positive and negative participants adjusting for baseline CD4 count, age sex and country.</w:t>
      </w:r>
    </w:p>
    <w:p w:rsidR="006E4000" w:rsidRDefault="006E4000" w:rsidP="004A736C"/>
    <w:p w:rsidR="00E91468" w:rsidRDefault="00E91468" w:rsidP="00AC4BB9">
      <w:pPr>
        <w:autoSpaceDE w:val="0"/>
        <w:autoSpaceDN w:val="0"/>
        <w:adjustRightInd w:val="0"/>
        <w:rPr>
          <w:color w:val="000000"/>
        </w:rPr>
      </w:pPr>
      <w:r w:rsidRPr="00434B5C">
        <w:rPr>
          <w:u w:val="single"/>
        </w:rPr>
        <w:t>Health service costs:</w:t>
      </w:r>
      <w:r w:rsidRPr="00434B5C">
        <w:rPr>
          <w:color w:val="000000"/>
        </w:rPr>
        <w:t xml:space="preserve"> </w:t>
      </w:r>
      <w:r>
        <w:rPr>
          <w:color w:val="000000"/>
        </w:rPr>
        <w:t>Incremental h</w:t>
      </w:r>
      <w:r w:rsidRPr="00434B5C">
        <w:rPr>
          <w:color w:val="000000"/>
        </w:rPr>
        <w:t xml:space="preserve">ealth service costs </w:t>
      </w:r>
      <w:r>
        <w:rPr>
          <w:color w:val="000000"/>
        </w:rPr>
        <w:t>of the intervention were estimated based on resource use</w:t>
      </w:r>
      <w:r w:rsidRPr="00434B5C">
        <w:rPr>
          <w:color w:val="000000"/>
        </w:rPr>
        <w:t xml:space="preserve"> at the individual </w:t>
      </w:r>
      <w:r>
        <w:rPr>
          <w:color w:val="000000"/>
        </w:rPr>
        <w:t xml:space="preserve">patient </w:t>
      </w:r>
      <w:r w:rsidRPr="00434B5C">
        <w:rPr>
          <w:color w:val="000000"/>
        </w:rPr>
        <w:t>level</w:t>
      </w:r>
      <w:r w:rsidR="00997F18">
        <w:rPr>
          <w:color w:val="000000"/>
        </w:rPr>
        <w:t xml:space="preserve">. </w:t>
      </w:r>
      <w:r w:rsidRPr="00434B5C">
        <w:rPr>
          <w:color w:val="000000"/>
        </w:rPr>
        <w:t xml:space="preserve">Patient resource use </w:t>
      </w:r>
      <w:r>
        <w:rPr>
          <w:color w:val="000000"/>
        </w:rPr>
        <w:t xml:space="preserve">was </w:t>
      </w:r>
      <w:r w:rsidRPr="00434B5C">
        <w:rPr>
          <w:color w:val="000000"/>
        </w:rPr>
        <w:t>tracked through trial records</w:t>
      </w:r>
      <w:r>
        <w:rPr>
          <w:color w:val="000000"/>
        </w:rPr>
        <w:t>.  A</w:t>
      </w:r>
      <w:r w:rsidRPr="00434B5C">
        <w:rPr>
          <w:color w:val="000000"/>
        </w:rPr>
        <w:t xml:space="preserve">n ingredients approach </w:t>
      </w:r>
      <w:r>
        <w:rPr>
          <w:color w:val="000000"/>
        </w:rPr>
        <w:t xml:space="preserve">was used </w:t>
      </w:r>
      <w:r w:rsidRPr="00434B5C">
        <w:rPr>
          <w:color w:val="000000"/>
        </w:rPr>
        <w:t>to cost the resources used</w:t>
      </w:r>
      <w:r>
        <w:rPr>
          <w:color w:val="000000"/>
        </w:rPr>
        <w:t xml:space="preserve"> based on primary data collection in Tanzania.  A combination of primary and secondary cost data were used in Zambia</w:t>
      </w:r>
      <w:r w:rsidR="0033275D">
        <w:rPr>
          <w:color w:val="000000"/>
        </w:rPr>
        <w:t xml:space="preserve"> </w:t>
      </w:r>
      <w:r w:rsidR="00937604">
        <w:rPr>
          <w:color w:val="000000"/>
        </w:rPr>
        <w:fldChar w:fldCharType="begin">
          <w:fldData xml:space="preserve">PEVuZE5vdGU+PENpdGU+PEF1dGhvcj5NYXJzZWlsbGU8L0F1dGhvcj48WWVhcj4yMDEyPC9ZZWFy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=
</w:fldData>
        </w:fldChar>
      </w:r>
      <w:r w:rsidR="00835C44">
        <w:rPr>
          <w:color w:val="000000"/>
        </w:rPr>
        <w:instrText xml:space="preserve"> ADDIN EN.CITE </w:instrText>
      </w:r>
      <w:r w:rsidR="00937604">
        <w:rPr>
          <w:color w:val="000000"/>
        </w:rPr>
        <w:fldChar w:fldCharType="begin">
          <w:fldData xml:space="preserve">PEVuZE5vdGU+PENpdGU+PEF1dGhvcj5NYXJzZWlsbGU8L0F1dGhvcj48WWVhcj4yMDEyPC9ZZWFy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=
</w:fldData>
        </w:fldChar>
      </w:r>
      <w:r w:rsidR="00835C44">
        <w:rPr>
          <w:color w:val="000000"/>
        </w:rPr>
        <w:instrText xml:space="preserve"> ADDIN EN.CITE.DATA </w:instrText>
      </w:r>
      <w:r w:rsidR="00937604">
        <w:rPr>
          <w:color w:val="000000"/>
        </w:rPr>
      </w:r>
      <w:r w:rsidR="00937604">
        <w:rPr>
          <w:color w:val="000000"/>
        </w:rPr>
        <w:fldChar w:fldCharType="end"/>
      </w:r>
      <w:r w:rsidR="00937604">
        <w:rPr>
          <w:color w:val="000000"/>
        </w:rPr>
      </w:r>
      <w:r w:rsidR="00937604">
        <w:rPr>
          <w:color w:val="000000"/>
        </w:rPr>
        <w:fldChar w:fldCharType="separate"/>
      </w:r>
      <w:hyperlink w:anchor="_ENREF_31" w:tooltip="Marseille, 2012 #41" w:history="1">
        <w:r w:rsidR="002C1101" w:rsidRPr="00835C44">
          <w:rPr>
            <w:noProof/>
            <w:color w:val="000000"/>
            <w:vertAlign w:val="superscript"/>
          </w:rPr>
          <w:t>31</w:t>
        </w:r>
      </w:hyperlink>
      <w:r w:rsidR="00835C44" w:rsidRPr="00835C44">
        <w:rPr>
          <w:noProof/>
          <w:color w:val="000000"/>
          <w:vertAlign w:val="superscript"/>
        </w:rPr>
        <w:t xml:space="preserve">, </w:t>
      </w:r>
      <w:hyperlink w:anchor="_ENREF_32" w:tooltip="Scott, 2013 #42" w:history="1">
        <w:r w:rsidR="002C1101" w:rsidRPr="00835C44">
          <w:rPr>
            <w:noProof/>
            <w:color w:val="000000"/>
            <w:vertAlign w:val="superscript"/>
          </w:rPr>
          <w:t>32</w:t>
        </w:r>
      </w:hyperlink>
      <w:r w:rsidR="00937604">
        <w:rPr>
          <w:color w:val="000000"/>
        </w:rPr>
        <w:fldChar w:fldCharType="end"/>
      </w:r>
      <w:r w:rsidR="00BA0FE9">
        <w:rPr>
          <w:color w:val="000000"/>
        </w:rPr>
        <w:t>. D</w:t>
      </w:r>
      <w:r w:rsidR="00997F18">
        <w:rPr>
          <w:color w:val="000000"/>
        </w:rPr>
        <w:t xml:space="preserve">etails of the costing sources are described in the appendix. </w:t>
      </w:r>
      <w:r w:rsidRPr="00434B5C">
        <w:rPr>
          <w:color w:val="000000"/>
        </w:rPr>
        <w:t>The</w:t>
      </w:r>
      <w:r>
        <w:rPr>
          <w:color w:val="000000"/>
        </w:rPr>
        <w:t xml:space="preserve"> intervention</w:t>
      </w:r>
      <w:r w:rsidRPr="00434B5C">
        <w:rPr>
          <w:color w:val="000000"/>
        </w:rPr>
        <w:t xml:space="preserve"> costs comprise</w:t>
      </w:r>
      <w:r>
        <w:rPr>
          <w:color w:val="000000"/>
        </w:rPr>
        <w:t>d</w:t>
      </w:r>
      <w:r w:rsidRPr="00434B5C">
        <w:rPr>
          <w:color w:val="000000"/>
        </w:rPr>
        <w:t xml:space="preserve"> the direct cost</w:t>
      </w:r>
      <w:r>
        <w:rPr>
          <w:color w:val="000000"/>
        </w:rPr>
        <w:t xml:space="preserve">s of implementing the </w:t>
      </w:r>
      <w:r w:rsidR="00102063">
        <w:rPr>
          <w:color w:val="000000"/>
        </w:rPr>
        <w:t xml:space="preserve">clinic plus community support </w:t>
      </w:r>
      <w:r>
        <w:rPr>
          <w:color w:val="000000"/>
        </w:rPr>
        <w:t>intervention over and above standard care</w:t>
      </w:r>
      <w:r w:rsidR="00997F18">
        <w:rPr>
          <w:color w:val="000000"/>
        </w:rPr>
        <w:t>.</w:t>
      </w:r>
      <w:r>
        <w:rPr>
          <w:color w:val="000000"/>
        </w:rPr>
        <w:t xml:space="preserve"> One</w:t>
      </w:r>
      <w:r w:rsidR="00AC4BB9">
        <w:rPr>
          <w:color w:val="000000"/>
        </w:rPr>
        <w:t>-</w:t>
      </w:r>
      <w:r>
        <w:rPr>
          <w:color w:val="000000"/>
        </w:rPr>
        <w:t xml:space="preserve">way sensitivity analyses were </w:t>
      </w:r>
      <w:r w:rsidR="00102063">
        <w:rPr>
          <w:color w:val="000000"/>
        </w:rPr>
        <w:t xml:space="preserve">done </w:t>
      </w:r>
      <w:r>
        <w:rPr>
          <w:color w:val="000000"/>
        </w:rPr>
        <w:t xml:space="preserve">to accommodate </w:t>
      </w:r>
      <w:r w:rsidR="00997F18">
        <w:rPr>
          <w:color w:val="000000"/>
        </w:rPr>
        <w:t>the uncertainty around the price of lay-worker time</w:t>
      </w:r>
      <w:r w:rsidR="00AC4BB9">
        <w:rPr>
          <w:color w:val="000000"/>
        </w:rPr>
        <w:t xml:space="preserve"> the number of home visits that they could undertake,</w:t>
      </w:r>
      <w:r w:rsidR="00997F18">
        <w:rPr>
          <w:color w:val="000000"/>
        </w:rPr>
        <w:t xml:space="preserve"> </w:t>
      </w:r>
      <w:r w:rsidR="00AC4BB9">
        <w:rPr>
          <w:color w:val="000000"/>
        </w:rPr>
        <w:t xml:space="preserve">and the </w:t>
      </w:r>
      <w:r w:rsidR="00997F18">
        <w:rPr>
          <w:color w:val="000000"/>
        </w:rPr>
        <w:t xml:space="preserve">possible future price falls of the serum cryptococcal antigen test.  The lay-worker salary paid by the trial was below that of junior nurse. </w:t>
      </w:r>
      <w:r w:rsidR="00AC4BB9">
        <w:rPr>
          <w:color w:val="000000"/>
        </w:rPr>
        <w:t>C</w:t>
      </w:r>
      <w:r w:rsidR="00997F18">
        <w:rPr>
          <w:color w:val="000000"/>
        </w:rPr>
        <w:t>osts are presented in US dollars, 2012 prices.</w:t>
      </w:r>
      <w:r w:rsidR="000F1AE0">
        <w:rPr>
          <w:color w:val="000000"/>
        </w:rPr>
        <w:t xml:space="preserve"> All analyses were done using Stata 13.1.</w:t>
      </w:r>
    </w:p>
    <w:p w:rsidR="009A709B" w:rsidRDefault="009A709B" w:rsidP="004A736C"/>
    <w:p w:rsidR="00AC4BB9" w:rsidRDefault="00AC4BB9" w:rsidP="004A736C"/>
    <w:p w:rsidR="007A0916" w:rsidRPr="009A709B" w:rsidRDefault="009A709B" w:rsidP="00E0553C">
      <w:pPr>
        <w:outlineLvl w:val="0"/>
        <w:rPr>
          <w:b/>
          <w:color w:val="000000"/>
          <w:sz w:val="28"/>
        </w:rPr>
      </w:pPr>
      <w:r w:rsidRPr="009A709B">
        <w:rPr>
          <w:b/>
          <w:color w:val="000000"/>
          <w:sz w:val="28"/>
        </w:rPr>
        <w:t xml:space="preserve">RESULTS </w:t>
      </w:r>
    </w:p>
    <w:p w:rsidR="00362178" w:rsidRDefault="00362178" w:rsidP="004A736C">
      <w:pPr>
        <w:rPr>
          <w:color w:val="000000"/>
        </w:rPr>
      </w:pPr>
    </w:p>
    <w:p w:rsidR="00385156" w:rsidRPr="00D105F7" w:rsidRDefault="00C8699A" w:rsidP="00E0553C">
      <w:pPr>
        <w:outlineLvl w:val="0"/>
        <w:rPr>
          <w:b/>
          <w:i/>
          <w:color w:val="000000"/>
        </w:rPr>
      </w:pPr>
      <w:r>
        <w:rPr>
          <w:b/>
          <w:i/>
          <w:color w:val="000000"/>
        </w:rPr>
        <w:t>Participant c</w:t>
      </w:r>
      <w:r w:rsidR="00385156" w:rsidRPr="00D105F7">
        <w:rPr>
          <w:b/>
          <w:i/>
          <w:color w:val="000000"/>
        </w:rPr>
        <w:t>haracteristics</w:t>
      </w:r>
    </w:p>
    <w:p w:rsidR="00385156" w:rsidRDefault="00385156" w:rsidP="00385156">
      <w:r>
        <w:lastRenderedPageBreak/>
        <w:t xml:space="preserve">Figure 1 shows </w:t>
      </w:r>
      <w:r w:rsidRPr="00D105F7">
        <w:t xml:space="preserve">the trial profile.  </w:t>
      </w:r>
      <w:r w:rsidR="00586F16">
        <w:t xml:space="preserve">Twenty-six </w:t>
      </w:r>
      <w:r w:rsidRPr="00D105F7">
        <w:t>(</w:t>
      </w:r>
      <w:r w:rsidR="00FE1576">
        <w:t>0.8</w:t>
      </w:r>
      <w:r w:rsidRPr="00D105F7">
        <w:t>%) patients declined to join the trial</w:t>
      </w:r>
      <w:r w:rsidR="00A757AB">
        <w:t xml:space="preserve"> and 1999 were randomised either </w:t>
      </w:r>
      <w:r w:rsidR="00A816B8">
        <w:t xml:space="preserve">to </w:t>
      </w:r>
      <w:r w:rsidR="00A757AB">
        <w:t xml:space="preserve">the clinic plus community support </w:t>
      </w:r>
      <w:r w:rsidR="00A816B8">
        <w:t xml:space="preserve">(n=1001) </w:t>
      </w:r>
      <w:r w:rsidR="00A757AB">
        <w:t>or the standard care arm</w:t>
      </w:r>
      <w:r w:rsidR="00A816B8">
        <w:t xml:space="preserve"> (n=998)</w:t>
      </w:r>
      <w:r w:rsidR="00586F16">
        <w:t>.</w:t>
      </w:r>
      <w:r w:rsidRPr="00D105F7">
        <w:t xml:space="preserve"> The characteristics of the two groups were well balanced</w:t>
      </w:r>
      <w:r w:rsidR="008E00CC">
        <w:t xml:space="preserve"> (Table 1)</w:t>
      </w:r>
      <w:r w:rsidRPr="00D105F7">
        <w:t>. Overall, median (IQR) CD4 count</w:t>
      </w:r>
      <w:r w:rsidR="00A757AB">
        <w:t>/</w:t>
      </w:r>
      <w:r w:rsidR="00A757AB">
        <w:rPr>
          <w:rFonts w:ascii="Cambria" w:hAnsi="Cambria"/>
        </w:rPr>
        <w:t>μl</w:t>
      </w:r>
      <w:r w:rsidRPr="00D105F7">
        <w:t xml:space="preserve"> was 52 (20, 89) in Tanzania and 77 (40, 128) in Zambia. </w:t>
      </w:r>
      <w:r w:rsidR="00D26796">
        <w:t>In Zambia 1001/1129 (8</w:t>
      </w:r>
      <w:r w:rsidR="00FE1576">
        <w:t>8.7</w:t>
      </w:r>
      <w:r w:rsidR="00D26796">
        <w:t xml:space="preserve">%) </w:t>
      </w:r>
      <w:r w:rsidR="00D26796" w:rsidRPr="00D105F7">
        <w:t xml:space="preserve">were treated by the single pill fixed-dose combination comprising </w:t>
      </w:r>
      <w:r w:rsidR="00D26796" w:rsidRPr="00D105F7">
        <w:rPr>
          <w:rFonts w:cs="Calibri"/>
          <w:color w:val="2D2D2D"/>
          <w:lang w:val="en-US"/>
        </w:rPr>
        <w:t>tenofovir (TDF), emtricitabine (FTC) and efavirenz (EFV)</w:t>
      </w:r>
      <w:r w:rsidR="00D26796">
        <w:rPr>
          <w:rFonts w:cs="Calibri"/>
          <w:color w:val="2D2D2D"/>
          <w:lang w:val="en-US"/>
        </w:rPr>
        <w:t xml:space="preserve">; in Tanzania, </w:t>
      </w:r>
      <w:r w:rsidR="00D26796">
        <w:t xml:space="preserve">ART varied but almost 60% were receiving </w:t>
      </w:r>
      <w:r w:rsidR="00D26796">
        <w:rPr>
          <w:rFonts w:cs="Calibri"/>
          <w:color w:val="2D2D2D"/>
          <w:lang w:val="en-US"/>
        </w:rPr>
        <w:t xml:space="preserve"> </w:t>
      </w:r>
      <w:r w:rsidR="00D26796" w:rsidRPr="00D105F7">
        <w:rPr>
          <w:rFonts w:cs="Calibri"/>
          <w:color w:val="2D2D2D"/>
          <w:lang w:val="en-US"/>
        </w:rPr>
        <w:t xml:space="preserve">tenofovir (TDF), emtricitabine (FTC) </w:t>
      </w:r>
      <w:r w:rsidR="00D26796">
        <w:rPr>
          <w:rFonts w:cs="Calibri"/>
          <w:color w:val="2D2D2D"/>
          <w:lang w:val="en-US"/>
        </w:rPr>
        <w:t xml:space="preserve">or lamivudine (3TC) </w:t>
      </w:r>
      <w:r w:rsidR="00D26796" w:rsidRPr="00D105F7">
        <w:rPr>
          <w:rFonts w:cs="Calibri"/>
          <w:color w:val="2D2D2D"/>
          <w:lang w:val="en-US"/>
        </w:rPr>
        <w:t>and efavirenz (EFV)</w:t>
      </w:r>
      <w:r w:rsidR="00D26796">
        <w:rPr>
          <w:rFonts w:cs="Calibri"/>
          <w:color w:val="2D2D2D"/>
          <w:lang w:val="en-US"/>
        </w:rPr>
        <w:t xml:space="preserve">. </w:t>
      </w:r>
      <w:r w:rsidR="000D239F">
        <w:rPr>
          <w:rFonts w:cs="Calibri"/>
          <w:color w:val="2D2D2D"/>
          <w:lang w:val="en-US"/>
        </w:rPr>
        <w:t>Overall, t</w:t>
      </w:r>
      <w:r w:rsidR="00B61F2B">
        <w:t xml:space="preserve">he median time (IQR) from first presentation to clinic </w:t>
      </w:r>
      <w:r w:rsidR="00AA4ACB">
        <w:t xml:space="preserve">for assessment of ART eligibility </w:t>
      </w:r>
      <w:r w:rsidR="00B4357B">
        <w:t xml:space="preserve">to ART initiation </w:t>
      </w:r>
      <w:r w:rsidR="007E778D">
        <w:t>was 14 (9, 20</w:t>
      </w:r>
      <w:r w:rsidR="00B61F2B">
        <w:t>) days in the clinic plus community support arm compared w</w:t>
      </w:r>
      <w:r w:rsidR="007E778D">
        <w:t>ith 14 (8, 20</w:t>
      </w:r>
      <w:r w:rsidR="00B61F2B">
        <w:t xml:space="preserve">) </w:t>
      </w:r>
      <w:r w:rsidR="003F278E">
        <w:t xml:space="preserve">days </w:t>
      </w:r>
      <w:r w:rsidR="00B61F2B">
        <w:t>in the standard care arm (p=</w:t>
      </w:r>
      <w:r w:rsidR="007E778D">
        <w:t>0.8</w:t>
      </w:r>
      <w:r w:rsidR="00B61F2B">
        <w:t>).</w:t>
      </w:r>
      <w:r w:rsidR="003D246A">
        <w:t xml:space="preserve"> </w:t>
      </w:r>
    </w:p>
    <w:p w:rsidR="007E778D" w:rsidRDefault="007E778D" w:rsidP="00385156"/>
    <w:p w:rsidR="0022221E" w:rsidRPr="00D105F7" w:rsidRDefault="00C8699A" w:rsidP="00E0553C">
      <w:pPr>
        <w:outlineLvl w:val="0"/>
        <w:rPr>
          <w:b/>
          <w:i/>
        </w:rPr>
      </w:pPr>
      <w:r>
        <w:rPr>
          <w:b/>
          <w:i/>
        </w:rPr>
        <w:t xml:space="preserve">Frequency of lay-worker visits in the clinic plus community support arm. </w:t>
      </w:r>
    </w:p>
    <w:p w:rsidR="00052E5E" w:rsidRDefault="0022221E" w:rsidP="002A6423">
      <w:r w:rsidRPr="00D105F7">
        <w:t xml:space="preserve">In the </w:t>
      </w:r>
      <w:r w:rsidR="003D246A">
        <w:t xml:space="preserve">clinic </w:t>
      </w:r>
      <w:r w:rsidR="000538B4">
        <w:t xml:space="preserve">plus </w:t>
      </w:r>
      <w:r w:rsidR="00052E5E">
        <w:t xml:space="preserve">community-support arm, </w:t>
      </w:r>
      <w:r w:rsidR="000538B4">
        <w:t xml:space="preserve">lay-workers met </w:t>
      </w:r>
      <w:r w:rsidR="00FE1576">
        <w:t>547 (62.9</w:t>
      </w:r>
      <w:r w:rsidR="00052E5E">
        <w:t>%) of stu</w:t>
      </w:r>
      <w:r w:rsidR="00FE1576">
        <w:t>dy participants in the home, 273 (31.4</w:t>
      </w:r>
      <w:r w:rsidR="00052E5E">
        <w:t xml:space="preserve">%) at a location </w:t>
      </w:r>
      <w:r w:rsidR="007E778D">
        <w:t xml:space="preserve">very </w:t>
      </w:r>
      <w:r w:rsidR="00052E5E">
        <w:t>near the participant’s home and 5</w:t>
      </w:r>
      <w:r w:rsidR="00FE1576">
        <w:t>0 (5.8</w:t>
      </w:r>
      <w:r w:rsidR="007E778D">
        <w:t>%) at other locations including another family membe</w:t>
      </w:r>
      <w:r w:rsidR="006D6833">
        <w:t>r’s home</w:t>
      </w:r>
      <w:r w:rsidR="00505F0B">
        <w:t xml:space="preserve"> and the</w:t>
      </w:r>
      <w:r w:rsidR="006D6833">
        <w:t xml:space="preserve"> workplace</w:t>
      </w:r>
      <w:r w:rsidR="007E778D">
        <w:t xml:space="preserve">. </w:t>
      </w:r>
      <w:r w:rsidR="00FE1576">
        <w:t>660 (65.9</w:t>
      </w:r>
      <w:r w:rsidR="00052E5E">
        <w:t xml:space="preserve">%) of </w:t>
      </w:r>
      <w:r w:rsidR="000F1AE0">
        <w:t xml:space="preserve">the </w:t>
      </w:r>
      <w:r w:rsidR="00052E5E">
        <w:t xml:space="preserve">participants </w:t>
      </w:r>
      <w:r w:rsidR="000538B4">
        <w:t xml:space="preserve">received </w:t>
      </w:r>
      <w:r w:rsidR="00052E5E">
        <w:t xml:space="preserve">all 4 scheduled </w:t>
      </w:r>
      <w:r w:rsidR="006B5F99">
        <w:t xml:space="preserve">home </w:t>
      </w:r>
      <w:r w:rsidR="00052E5E">
        <w:t xml:space="preserve">visits, </w:t>
      </w:r>
      <w:r w:rsidR="006B5F99">
        <w:t>1</w:t>
      </w:r>
      <w:r>
        <w:t>3</w:t>
      </w:r>
      <w:r w:rsidR="006B5F99">
        <w:t>9</w:t>
      </w:r>
      <w:r w:rsidR="00FE1576">
        <w:t xml:space="preserve"> (13.9</w:t>
      </w:r>
      <w:r>
        <w:t>%) had 3 visits</w:t>
      </w:r>
      <w:r w:rsidR="00052E5E">
        <w:t xml:space="preserve">, </w:t>
      </w:r>
      <w:r w:rsidR="006B5F99">
        <w:t>64 (6</w:t>
      </w:r>
      <w:r w:rsidR="00FE1576">
        <w:t>.4</w:t>
      </w:r>
      <w:r w:rsidR="00052E5E">
        <w:t>%) had two visits</w:t>
      </w:r>
      <w:r w:rsidR="006B5F99">
        <w:t>, 60 (6</w:t>
      </w:r>
      <w:r w:rsidR="00FE1576">
        <w:t>.0</w:t>
      </w:r>
      <w:r w:rsidR="006B5F99">
        <w:t>%) had a single visit and 78 (</w:t>
      </w:r>
      <w:r w:rsidR="00FE1576">
        <w:t>7.</w:t>
      </w:r>
      <w:r w:rsidR="006B5F99">
        <w:t>8%) had no visits</w:t>
      </w:r>
      <w:r w:rsidR="00052E5E">
        <w:t xml:space="preserve">. </w:t>
      </w:r>
      <w:r w:rsidR="002A6423">
        <w:t>Of the 341 participants who had not received all 4 visits, 108 (3</w:t>
      </w:r>
      <w:r w:rsidR="00FE1576">
        <w:t>1.7</w:t>
      </w:r>
      <w:r w:rsidR="002A6423">
        <w:t xml:space="preserve">%) had died, were hospitalised or had withdrawn from care. Only 4 participants refused home visits because they had not disclosed their HIV status to household members and the contact details were incorrect in a further 14 participants. </w:t>
      </w:r>
    </w:p>
    <w:p w:rsidR="0022221E" w:rsidRDefault="0022221E" w:rsidP="00385156"/>
    <w:p w:rsidR="00385156" w:rsidRPr="00CC1F02" w:rsidRDefault="00054C21" w:rsidP="00E0553C">
      <w:pPr>
        <w:outlineLvl w:val="0"/>
        <w:rPr>
          <w:b/>
          <w:i/>
        </w:rPr>
      </w:pPr>
      <w:r>
        <w:rPr>
          <w:b/>
          <w:i/>
        </w:rPr>
        <w:t>Detection of new cases of t</w:t>
      </w:r>
      <w:r w:rsidR="00385156" w:rsidRPr="00CC1F02">
        <w:rPr>
          <w:b/>
          <w:i/>
        </w:rPr>
        <w:t xml:space="preserve">uberculosis </w:t>
      </w:r>
      <w:r w:rsidR="001A7108">
        <w:rPr>
          <w:b/>
          <w:i/>
        </w:rPr>
        <w:t>at baseline</w:t>
      </w:r>
      <w:r w:rsidR="001A544C">
        <w:rPr>
          <w:b/>
          <w:i/>
        </w:rPr>
        <w:t xml:space="preserve"> and follow-up</w:t>
      </w:r>
    </w:p>
    <w:p w:rsidR="00B96CF9" w:rsidRDefault="00B96CF9" w:rsidP="00B96CF9">
      <w:r>
        <w:t>Overall 325/1999 (16</w:t>
      </w:r>
      <w:r w:rsidR="00FE1576">
        <w:t>.3</w:t>
      </w:r>
      <w:r>
        <w:t xml:space="preserve">%) participants presented while </w:t>
      </w:r>
      <w:r w:rsidR="009639B3">
        <w:t xml:space="preserve">already </w:t>
      </w:r>
      <w:r>
        <w:t xml:space="preserve">on anti-TB treatment </w:t>
      </w:r>
      <w:r w:rsidR="00A757AB">
        <w:t>(Table 2)</w:t>
      </w:r>
      <w:r w:rsidR="00922DE7">
        <w:t>. S</w:t>
      </w:r>
      <w:r>
        <w:t>putum was obtained spontaneously from 1372 /1674 (82</w:t>
      </w:r>
      <w:r w:rsidR="00FE1576">
        <w:t>.0</w:t>
      </w:r>
      <w:r>
        <w:t>%) of the remainder</w:t>
      </w:r>
      <w:r w:rsidR="00922DE7">
        <w:t xml:space="preserve"> and </w:t>
      </w:r>
      <w:r>
        <w:t xml:space="preserve">189/1674 (11.3%) were newly diagnosed with </w:t>
      </w:r>
      <w:r w:rsidR="00054C21">
        <w:t xml:space="preserve">TB </w:t>
      </w:r>
      <w:r w:rsidR="009639B3">
        <w:t>at enrolment</w:t>
      </w:r>
      <w:r>
        <w:t>; 69 (3</w:t>
      </w:r>
      <w:r w:rsidR="00FE1576">
        <w:t>6.5</w:t>
      </w:r>
      <w:r>
        <w:t xml:space="preserve">%) of these did not report a cough. </w:t>
      </w:r>
      <w:r w:rsidR="00162126">
        <w:t>In 97/189 (51</w:t>
      </w:r>
      <w:r w:rsidR="00FE1576">
        <w:t>.3</w:t>
      </w:r>
      <w:r w:rsidR="00162126">
        <w:t xml:space="preserve">%), the TB diagnosis was </w:t>
      </w:r>
      <w:r w:rsidR="00720580">
        <w:t xml:space="preserve">made </w:t>
      </w:r>
      <w:r w:rsidR="00162126">
        <w:t xml:space="preserve">on the basis of sputum smear and the clinical picture. An </w:t>
      </w:r>
      <w:r w:rsidR="00F56480">
        <w:t xml:space="preserve">additional </w:t>
      </w:r>
      <w:r w:rsidR="00FE1576">
        <w:t>88 (46.6</w:t>
      </w:r>
      <w:r w:rsidR="00162126">
        <w:t xml:space="preserve">%) were diagnosed primarily on </w:t>
      </w:r>
      <w:r w:rsidR="00C8699A">
        <w:t xml:space="preserve">the </w:t>
      </w:r>
      <w:r w:rsidR="00162126">
        <w:t>basis of the Xpert result and 4 (2</w:t>
      </w:r>
      <w:r w:rsidR="00FE1576">
        <w:t>.1</w:t>
      </w:r>
      <w:r w:rsidR="00162126">
        <w:t xml:space="preserve">%) on the basis of culture. </w:t>
      </w:r>
      <w:r w:rsidR="00F3305F">
        <w:t>The median time between first presentation and initia</w:t>
      </w:r>
      <w:r w:rsidR="00C8699A">
        <w:t>tion of anti-TB treatment was 19</w:t>
      </w:r>
      <w:r w:rsidR="00FE1576">
        <w:t xml:space="preserve"> (IQR 10-37</w:t>
      </w:r>
      <w:r w:rsidR="00F3305F">
        <w:t>) days.</w:t>
      </w:r>
    </w:p>
    <w:p w:rsidR="00385156" w:rsidRDefault="00385156" w:rsidP="00385156"/>
    <w:p w:rsidR="00C66DFB" w:rsidRDefault="001A7108" w:rsidP="00385156">
      <w:r>
        <w:t>In Tanzania</w:t>
      </w:r>
      <w:r w:rsidR="002161B5">
        <w:t xml:space="preserve"> (where re-screening of TB by Xpert was implemented)</w:t>
      </w:r>
      <w:r>
        <w:t xml:space="preserve">, </w:t>
      </w:r>
      <w:r w:rsidR="00FE1576">
        <w:t>114 (26.3</w:t>
      </w:r>
      <w:r w:rsidR="00F56480">
        <w:t xml:space="preserve">%) </w:t>
      </w:r>
      <w:r>
        <w:t xml:space="preserve">of the 434 in the </w:t>
      </w:r>
      <w:r w:rsidR="007970A9">
        <w:t xml:space="preserve">clinic plus community care </w:t>
      </w:r>
      <w:r>
        <w:t>arm</w:t>
      </w:r>
      <w:r w:rsidR="00F56480">
        <w:t xml:space="preserve"> </w:t>
      </w:r>
      <w:r w:rsidR="00922DE7">
        <w:t xml:space="preserve">either presented or </w:t>
      </w:r>
      <w:r>
        <w:t xml:space="preserve">were diagnosed with TB at baseline, 29 died or were lost to follow-up within </w:t>
      </w:r>
      <w:r w:rsidR="009639B3">
        <w:t xml:space="preserve">60 </w:t>
      </w:r>
      <w:r w:rsidR="007970A9">
        <w:t>days</w:t>
      </w:r>
      <w:r w:rsidRPr="00F02A6C">
        <w:t>,</w:t>
      </w:r>
      <w:r>
        <w:t xml:space="preserve"> leaving </w:t>
      </w:r>
      <w:r w:rsidR="00922DE7">
        <w:t xml:space="preserve">291 </w:t>
      </w:r>
      <w:r>
        <w:t xml:space="preserve">who should have had a repeat screen for TB. </w:t>
      </w:r>
      <w:r w:rsidR="00943C43">
        <w:t xml:space="preserve">Only </w:t>
      </w:r>
      <w:r>
        <w:t>147/</w:t>
      </w:r>
      <w:r w:rsidR="00922DE7">
        <w:t>291</w:t>
      </w:r>
      <w:r>
        <w:t xml:space="preserve"> (</w:t>
      </w:r>
      <w:r w:rsidR="00FE1576">
        <w:t>50.5</w:t>
      </w:r>
      <w:r>
        <w:t xml:space="preserve">%) were </w:t>
      </w:r>
      <w:r w:rsidR="00943C43">
        <w:t>re-screened</w:t>
      </w:r>
      <w:r w:rsidR="001512E5">
        <w:t xml:space="preserve">, which </w:t>
      </w:r>
      <w:r w:rsidR="00943C43">
        <w:t xml:space="preserve">was done </w:t>
      </w:r>
      <w:r>
        <w:t xml:space="preserve">a median of 58 (IQR 44, 72) days from </w:t>
      </w:r>
      <w:r w:rsidR="007970A9">
        <w:t>first presentation to clinic</w:t>
      </w:r>
      <w:r w:rsidR="00943C43">
        <w:t xml:space="preserve">. Eight of </w:t>
      </w:r>
      <w:r>
        <w:t xml:space="preserve">147 </w:t>
      </w:r>
      <w:r w:rsidR="001A544C">
        <w:t>(5.4%, 95%</w:t>
      </w:r>
      <w:r w:rsidR="00505F0B">
        <w:t xml:space="preserve"> CI</w:t>
      </w:r>
      <w:r w:rsidR="001A544C">
        <w:t xml:space="preserve"> </w:t>
      </w:r>
      <w:r w:rsidR="00FE1576">
        <w:t>2.4</w:t>
      </w:r>
      <w:r w:rsidR="00657891">
        <w:t xml:space="preserve"> to </w:t>
      </w:r>
      <w:r w:rsidR="00FE1576">
        <w:t>10.4</w:t>
      </w:r>
      <w:r w:rsidR="001A544C">
        <w:t xml:space="preserve">) </w:t>
      </w:r>
      <w:r w:rsidR="00657891">
        <w:t xml:space="preserve">tested Xpert positive, giving an incidence rate </w:t>
      </w:r>
      <w:r w:rsidR="00AD4F50">
        <w:t>2</w:t>
      </w:r>
      <w:r w:rsidR="001512E5">
        <w:t>7</w:t>
      </w:r>
      <w:r w:rsidR="005160F0">
        <w:t>.</w:t>
      </w:r>
      <w:r w:rsidR="00FE1576">
        <w:t>7</w:t>
      </w:r>
      <w:r w:rsidR="00AD4F50">
        <w:t xml:space="preserve"> (95% CI 1</w:t>
      </w:r>
      <w:r w:rsidR="00FE1576">
        <w:t>2.0</w:t>
      </w:r>
      <w:r w:rsidR="00AD4F50">
        <w:t>, 5</w:t>
      </w:r>
      <w:r w:rsidR="001512E5">
        <w:t>4</w:t>
      </w:r>
      <w:r w:rsidR="005160F0">
        <w:t>.</w:t>
      </w:r>
      <w:r w:rsidR="00FE1576">
        <w:t>6</w:t>
      </w:r>
      <w:r w:rsidR="001512E5">
        <w:t>) per 1</w:t>
      </w:r>
      <w:r w:rsidR="00AD4F50">
        <w:t>00 person-years</w:t>
      </w:r>
      <w:r w:rsidR="00301FAD">
        <w:t xml:space="preserve"> years between the start of the trial and re</w:t>
      </w:r>
      <w:r w:rsidR="00054C21">
        <w:t>-</w:t>
      </w:r>
      <w:r w:rsidR="00301FAD">
        <w:t xml:space="preserve">screening. </w:t>
      </w:r>
    </w:p>
    <w:p w:rsidR="001A7108" w:rsidRDefault="001A7108" w:rsidP="00385156"/>
    <w:p w:rsidR="00505F0B" w:rsidRDefault="00505F0B" w:rsidP="00385156"/>
    <w:p w:rsidR="00385156" w:rsidRDefault="009E741F" w:rsidP="00E0553C">
      <w:pPr>
        <w:outlineLvl w:val="0"/>
        <w:rPr>
          <w:b/>
          <w:i/>
        </w:rPr>
      </w:pPr>
      <w:r>
        <w:rPr>
          <w:b/>
          <w:i/>
        </w:rPr>
        <w:t xml:space="preserve">Prevalence </w:t>
      </w:r>
      <w:r w:rsidR="00595661">
        <w:rPr>
          <w:b/>
          <w:i/>
        </w:rPr>
        <w:t>of c</w:t>
      </w:r>
      <w:r w:rsidR="00385156" w:rsidRPr="00CC1F02">
        <w:rPr>
          <w:b/>
          <w:i/>
        </w:rPr>
        <w:t xml:space="preserve">ryptococcal </w:t>
      </w:r>
      <w:r w:rsidR="00595661">
        <w:rPr>
          <w:b/>
          <w:i/>
        </w:rPr>
        <w:t>serum antigen positiv</w:t>
      </w:r>
      <w:r>
        <w:rPr>
          <w:b/>
          <w:i/>
        </w:rPr>
        <w:t>ity at baseline</w:t>
      </w:r>
      <w:r w:rsidR="00595661">
        <w:rPr>
          <w:b/>
          <w:i/>
        </w:rPr>
        <w:t>.</w:t>
      </w:r>
    </w:p>
    <w:p w:rsidR="00FC74DE" w:rsidRDefault="009E741F" w:rsidP="00385156">
      <w:r>
        <w:t xml:space="preserve">Overall </w:t>
      </w:r>
      <w:r w:rsidR="002478BF">
        <w:t xml:space="preserve">38/ </w:t>
      </w:r>
      <w:r w:rsidR="00B43251">
        <w:t>985</w:t>
      </w:r>
      <w:r w:rsidR="002478BF">
        <w:t xml:space="preserve"> </w:t>
      </w:r>
      <w:r w:rsidR="00B43251">
        <w:t xml:space="preserve">(3.9%) </w:t>
      </w:r>
      <w:r w:rsidR="002478BF">
        <w:t xml:space="preserve">in the clinic plus community support arm </w:t>
      </w:r>
      <w:r w:rsidR="00B43251">
        <w:t xml:space="preserve">were </w:t>
      </w:r>
      <w:r w:rsidR="00AC0230">
        <w:t xml:space="preserve">serum </w:t>
      </w:r>
      <w:r w:rsidR="00B43251">
        <w:t>cryptococcal antigen test</w:t>
      </w:r>
      <w:r w:rsidR="00332E65">
        <w:t xml:space="preserve"> </w:t>
      </w:r>
      <w:r w:rsidR="002478BF">
        <w:t>positive</w:t>
      </w:r>
      <w:r>
        <w:t xml:space="preserve">; this was </w:t>
      </w:r>
      <w:r w:rsidR="00FE1576">
        <w:t>33/717 (4.6</w:t>
      </w:r>
      <w:r w:rsidR="00332E65">
        <w:t>%</w:t>
      </w:r>
      <w:r w:rsidR="00BD6FE6">
        <w:t>)</w:t>
      </w:r>
      <w:r w:rsidR="00332E65">
        <w:t xml:space="preserve"> among those with CD4 count&lt;100 cells /</w:t>
      </w:r>
      <w:r w:rsidR="00332E65">
        <w:rPr>
          <w:rFonts w:ascii="Cambria" w:hAnsi="Cambria"/>
        </w:rPr>
        <w:t>μ</w:t>
      </w:r>
      <w:r w:rsidR="00332E65">
        <w:t>l and 5/268 (1.9%) among those with CD4 count between 100 and 200 cells /</w:t>
      </w:r>
      <w:r w:rsidR="00332E65">
        <w:rPr>
          <w:rFonts w:ascii="Cambria" w:hAnsi="Cambria"/>
        </w:rPr>
        <w:t>μ</w:t>
      </w:r>
      <w:r>
        <w:t>l</w:t>
      </w:r>
      <w:r w:rsidR="00332E65">
        <w:t xml:space="preserve">.  </w:t>
      </w:r>
      <w:r>
        <w:t xml:space="preserve">Sixteen </w:t>
      </w:r>
      <w:r w:rsidR="002478BF">
        <w:t xml:space="preserve">participants were not tested because of a stock-out of test kits.  </w:t>
      </w:r>
      <w:r w:rsidR="00332E65">
        <w:t xml:space="preserve">Only </w:t>
      </w:r>
      <w:r w:rsidR="00B43251">
        <w:t>9</w:t>
      </w:r>
      <w:r w:rsidR="00332E65">
        <w:t>/38</w:t>
      </w:r>
      <w:r w:rsidR="00B43251">
        <w:t xml:space="preserve"> (2</w:t>
      </w:r>
      <w:r w:rsidR="00FE1576">
        <w:t>3.7</w:t>
      </w:r>
      <w:r w:rsidR="00B43251">
        <w:t xml:space="preserve">%) </w:t>
      </w:r>
      <w:r>
        <w:t xml:space="preserve">cryptococcal serum antigen positive individuals </w:t>
      </w:r>
      <w:r w:rsidR="00B43251">
        <w:t xml:space="preserve">agreed to have a lumbar puncture done despite medical advice. Five of the 9 were in Tanzania, and </w:t>
      </w:r>
      <w:r w:rsidR="000E2E65">
        <w:t xml:space="preserve">were </w:t>
      </w:r>
      <w:r w:rsidR="000E2E65">
        <w:lastRenderedPageBreak/>
        <w:t xml:space="preserve">found </w:t>
      </w:r>
      <w:r w:rsidR="00B43251">
        <w:t>to be CSF negative, and 4 were in Zambia, 3 of whom tested positive for cryptococcal antigen in their CSF and one tested negative. Thus, only 3 of 985 (0.3%, 95% CI 0.06, 0.8%) were confirmed with cryptococcal meningiti</w:t>
      </w:r>
      <w:r w:rsidR="00222587">
        <w:t xml:space="preserve">s using </w:t>
      </w:r>
      <w:r w:rsidR="000E2E65">
        <w:t xml:space="preserve">the trial </w:t>
      </w:r>
      <w:r w:rsidR="00222587">
        <w:t xml:space="preserve">screening protocol. </w:t>
      </w:r>
      <w:r w:rsidR="0097162E">
        <w:t>All 3 had CD4 count&lt;100 cells//</w:t>
      </w:r>
      <w:r w:rsidR="0097162E">
        <w:rPr>
          <w:rFonts w:ascii="Cambria" w:hAnsi="Cambria"/>
        </w:rPr>
        <w:t>μ</w:t>
      </w:r>
      <w:r w:rsidR="0097162E">
        <w:t>l</w:t>
      </w:r>
      <w:r w:rsidR="00F75466">
        <w:t xml:space="preserve"> and were initiated on a</w:t>
      </w:r>
      <w:r w:rsidR="00222587">
        <w:t>mphotericin-B within 24 hours. Of the other 35 serum cryptococcal antigen positive participants, 34 were initiated on flucon</w:t>
      </w:r>
      <w:r w:rsidR="003C4A79">
        <w:t>azole monotherapy a median of 1</w:t>
      </w:r>
      <w:r w:rsidR="00222587">
        <w:t xml:space="preserve">(IQR 1, 3) days after the test and one refused antifungal treatment. </w:t>
      </w:r>
    </w:p>
    <w:p w:rsidR="00385156" w:rsidRDefault="00385156" w:rsidP="00385156">
      <w:pPr>
        <w:widowControl w:val="0"/>
        <w:autoSpaceDE w:val="0"/>
        <w:autoSpaceDN w:val="0"/>
        <w:adjustRightInd w:val="0"/>
        <w:rPr>
          <w:b/>
        </w:rPr>
      </w:pPr>
    </w:p>
    <w:p w:rsidR="00241EDE" w:rsidRDefault="00241EDE" w:rsidP="00385156">
      <w:pPr>
        <w:widowControl w:val="0"/>
        <w:autoSpaceDE w:val="0"/>
        <w:autoSpaceDN w:val="0"/>
        <w:adjustRightInd w:val="0"/>
        <w:rPr>
          <w:b/>
          <w:i/>
        </w:rPr>
      </w:pPr>
    </w:p>
    <w:p w:rsidR="00385156" w:rsidRPr="00241EDE" w:rsidRDefault="009E741F" w:rsidP="00E0553C">
      <w:pPr>
        <w:widowControl w:val="0"/>
        <w:autoSpaceDE w:val="0"/>
        <w:autoSpaceDN w:val="0"/>
        <w:adjustRightInd w:val="0"/>
        <w:outlineLvl w:val="0"/>
        <w:rPr>
          <w:b/>
          <w:i/>
        </w:rPr>
      </w:pPr>
      <w:r>
        <w:rPr>
          <w:b/>
          <w:i/>
        </w:rPr>
        <w:t>Impact of the intervention on all-cause m</w:t>
      </w:r>
      <w:r w:rsidR="00241EDE" w:rsidRPr="00241EDE">
        <w:rPr>
          <w:b/>
          <w:i/>
        </w:rPr>
        <w:t>ortality</w:t>
      </w:r>
      <w:r w:rsidR="00385156" w:rsidRPr="00241EDE">
        <w:rPr>
          <w:b/>
          <w:i/>
        </w:rPr>
        <w:t xml:space="preserve"> </w:t>
      </w:r>
      <w:r w:rsidR="00471C97">
        <w:rPr>
          <w:b/>
          <w:i/>
        </w:rPr>
        <w:t>and other outcomes.</w:t>
      </w:r>
    </w:p>
    <w:p w:rsidR="00B9227A" w:rsidRDefault="00811EA1" w:rsidP="00D03234">
      <w:pPr>
        <w:widowControl w:val="0"/>
        <w:autoSpaceDE w:val="0"/>
        <w:autoSpaceDN w:val="0"/>
        <w:adjustRightInd w:val="0"/>
        <w:rPr>
          <w:rFonts w:cs="Arial"/>
          <w:u w:color="262626"/>
          <w:lang w:val="en-US"/>
        </w:rPr>
      </w:pPr>
      <w:r>
        <w:rPr>
          <w:rFonts w:cs="Arial"/>
          <w:u w:color="262626"/>
          <w:lang w:val="en-US"/>
        </w:rPr>
        <w:t>S</w:t>
      </w:r>
      <w:r w:rsidR="00FA46EF">
        <w:rPr>
          <w:rFonts w:cs="Arial"/>
          <w:u w:color="262626"/>
          <w:lang w:val="en-US"/>
        </w:rPr>
        <w:t>urvival status was determined for 19</w:t>
      </w:r>
      <w:r w:rsidR="00761DF8">
        <w:rPr>
          <w:rFonts w:cs="Arial"/>
          <w:u w:color="262626"/>
          <w:lang w:val="en-US"/>
        </w:rPr>
        <w:t>50/1999 (97.5</w:t>
      </w:r>
      <w:r w:rsidR="00FA46EF">
        <w:rPr>
          <w:rFonts w:cs="Arial"/>
          <w:u w:color="262626"/>
          <w:lang w:val="en-US"/>
        </w:rPr>
        <w:t>%) participants</w:t>
      </w:r>
      <w:r>
        <w:rPr>
          <w:rFonts w:cs="Arial"/>
          <w:u w:color="262626"/>
          <w:lang w:val="en-US"/>
        </w:rPr>
        <w:t xml:space="preserve"> </w:t>
      </w:r>
      <w:r w:rsidR="006E1FEA">
        <w:rPr>
          <w:rFonts w:cs="Arial"/>
          <w:u w:color="262626"/>
          <w:lang w:val="en-US"/>
        </w:rPr>
        <w:t xml:space="preserve">at </w:t>
      </w:r>
      <w:r>
        <w:rPr>
          <w:rFonts w:cs="Arial"/>
          <w:u w:color="262626"/>
          <w:lang w:val="en-US"/>
        </w:rPr>
        <w:t>12 months</w:t>
      </w:r>
      <w:r w:rsidR="00F41ACA">
        <w:rPr>
          <w:rFonts w:cs="Arial"/>
          <w:u w:color="262626"/>
          <w:lang w:val="en-US"/>
        </w:rPr>
        <w:t xml:space="preserve">; </w:t>
      </w:r>
      <w:r w:rsidR="00F16AB1">
        <w:rPr>
          <w:rFonts w:cs="Arial"/>
          <w:u w:color="262626"/>
          <w:lang w:val="en-US"/>
        </w:rPr>
        <w:t>t</w:t>
      </w:r>
      <w:r w:rsidR="00FA46EF">
        <w:rPr>
          <w:rFonts w:cs="Arial"/>
          <w:u w:color="262626"/>
          <w:lang w:val="en-US"/>
        </w:rPr>
        <w:t xml:space="preserve">he remainder </w:t>
      </w:r>
      <w:r w:rsidR="00761DF8">
        <w:rPr>
          <w:rFonts w:cs="Arial"/>
          <w:u w:color="262626"/>
          <w:lang w:val="en-US"/>
        </w:rPr>
        <w:t xml:space="preserve">49 </w:t>
      </w:r>
      <w:r w:rsidR="00FA46EF">
        <w:rPr>
          <w:rFonts w:cs="Arial"/>
          <w:u w:color="262626"/>
          <w:lang w:val="en-US"/>
        </w:rPr>
        <w:t>(</w:t>
      </w:r>
      <w:r w:rsidR="00761DF8">
        <w:rPr>
          <w:rFonts w:cs="Arial"/>
          <w:u w:color="262626"/>
          <w:lang w:val="en-US"/>
        </w:rPr>
        <w:t>2.5</w:t>
      </w:r>
      <w:r w:rsidR="00FA46EF">
        <w:rPr>
          <w:rFonts w:cs="Arial"/>
          <w:u w:color="262626"/>
          <w:lang w:val="en-US"/>
        </w:rPr>
        <w:t>%)</w:t>
      </w:r>
      <w:r w:rsidR="009E741F">
        <w:rPr>
          <w:rFonts w:cs="Arial"/>
          <w:u w:color="262626"/>
          <w:lang w:val="en-US"/>
        </w:rPr>
        <w:t>, who were equally distributed between the trial arms,</w:t>
      </w:r>
      <w:r w:rsidR="00FA46EF">
        <w:rPr>
          <w:rFonts w:cs="Arial"/>
          <w:u w:color="262626"/>
          <w:lang w:val="en-US"/>
        </w:rPr>
        <w:t xml:space="preserve"> could not be traced</w:t>
      </w:r>
      <w:r w:rsidR="000E2E65">
        <w:rPr>
          <w:rFonts w:cs="Arial"/>
          <w:u w:color="262626"/>
          <w:lang w:val="en-US"/>
        </w:rPr>
        <w:t xml:space="preserve"> (Figure 1)</w:t>
      </w:r>
      <w:r w:rsidR="00FA46EF">
        <w:rPr>
          <w:rFonts w:cs="Arial"/>
          <w:u w:color="262626"/>
          <w:lang w:val="en-US"/>
        </w:rPr>
        <w:t xml:space="preserve">. </w:t>
      </w:r>
      <w:r w:rsidR="00385156">
        <w:rPr>
          <w:rFonts w:cs="Arial"/>
          <w:u w:color="262626"/>
          <w:lang w:val="en-US"/>
        </w:rPr>
        <w:t xml:space="preserve">Table </w:t>
      </w:r>
      <w:r w:rsidR="00864EA4">
        <w:rPr>
          <w:rFonts w:cs="Arial"/>
          <w:u w:color="262626"/>
          <w:lang w:val="en-US"/>
        </w:rPr>
        <w:t>3</w:t>
      </w:r>
      <w:r w:rsidR="00385156">
        <w:rPr>
          <w:rFonts w:cs="Arial"/>
          <w:u w:color="262626"/>
          <w:lang w:val="en-US"/>
        </w:rPr>
        <w:t xml:space="preserve"> shows the death rates by trial arm. </w:t>
      </w:r>
      <w:r w:rsidR="006864A9">
        <w:rPr>
          <w:rFonts w:cs="Arial"/>
          <w:u w:color="262626"/>
          <w:lang w:val="en-US"/>
        </w:rPr>
        <w:t>Overall 134/1001</w:t>
      </w:r>
      <w:r w:rsidR="00030673">
        <w:rPr>
          <w:rFonts w:cs="Arial"/>
          <w:u w:color="262626"/>
          <w:lang w:val="en-US"/>
        </w:rPr>
        <w:t xml:space="preserve"> (13.4%) individuals in the clinic plus community care arm died compared with 18</w:t>
      </w:r>
      <w:r w:rsidR="006E34CF">
        <w:rPr>
          <w:rFonts w:cs="Arial"/>
          <w:u w:color="262626"/>
          <w:lang w:val="en-US"/>
        </w:rPr>
        <w:t>0/</w:t>
      </w:r>
      <w:r w:rsidR="006864A9">
        <w:rPr>
          <w:rFonts w:cs="Arial"/>
          <w:u w:color="262626"/>
          <w:lang w:val="en-US"/>
        </w:rPr>
        <w:t xml:space="preserve">998 </w:t>
      </w:r>
      <w:r w:rsidR="006E34CF">
        <w:rPr>
          <w:rFonts w:cs="Arial"/>
          <w:u w:color="262626"/>
          <w:lang w:val="en-US"/>
        </w:rPr>
        <w:t>(18.0</w:t>
      </w:r>
      <w:r w:rsidR="00030673">
        <w:rPr>
          <w:rFonts w:cs="Arial"/>
          <w:u w:color="262626"/>
          <w:lang w:val="en-US"/>
        </w:rPr>
        <w:t xml:space="preserve">%) in the standard care arm. </w:t>
      </w:r>
      <w:r w:rsidR="00385156">
        <w:rPr>
          <w:rFonts w:cs="Arial"/>
          <w:u w:color="262626"/>
          <w:lang w:val="en-US"/>
        </w:rPr>
        <w:t xml:space="preserve">The mortality rate was </w:t>
      </w:r>
      <w:r w:rsidR="006E34CF">
        <w:rPr>
          <w:rFonts w:cs="Arial"/>
          <w:u w:color="262626"/>
          <w:lang w:val="en-US"/>
        </w:rPr>
        <w:t>28</w:t>
      </w:r>
      <w:r w:rsidR="00FE1576">
        <w:rPr>
          <w:rFonts w:cs="Arial"/>
          <w:u w:color="262626"/>
          <w:lang w:val="en-US"/>
        </w:rPr>
        <w:t>.4</w:t>
      </w:r>
      <w:r w:rsidR="006E34CF">
        <w:rPr>
          <w:rFonts w:cs="Arial"/>
          <w:u w:color="262626"/>
          <w:lang w:val="en-US"/>
        </w:rPr>
        <w:t>% (95% CI 10</w:t>
      </w:r>
      <w:r w:rsidR="00FE1576">
        <w:rPr>
          <w:rFonts w:cs="Arial"/>
          <w:u w:color="262626"/>
          <w:lang w:val="en-US"/>
        </w:rPr>
        <w:t>.5%, 42.8</w:t>
      </w:r>
      <w:r w:rsidR="00030673">
        <w:rPr>
          <w:rFonts w:cs="Arial"/>
          <w:u w:color="262626"/>
          <w:lang w:val="en-US"/>
        </w:rPr>
        <w:t xml:space="preserve">%) lower in the clinic plus community care arm than </w:t>
      </w:r>
      <w:r w:rsidR="009E741F">
        <w:rPr>
          <w:rFonts w:cs="Arial"/>
          <w:u w:color="262626"/>
          <w:lang w:val="en-US"/>
        </w:rPr>
        <w:t xml:space="preserve">in </w:t>
      </w:r>
      <w:r w:rsidR="00030673">
        <w:rPr>
          <w:rFonts w:cs="Arial"/>
          <w:u w:color="262626"/>
          <w:lang w:val="en-US"/>
        </w:rPr>
        <w:t>the standard care arm (p=0.004) and the effect was observed consi</w:t>
      </w:r>
      <w:r w:rsidR="004C79B5">
        <w:rPr>
          <w:rFonts w:cs="Arial"/>
          <w:u w:color="262626"/>
          <w:lang w:val="en-US"/>
        </w:rPr>
        <w:t>stently in Tanzania and Zambi</w:t>
      </w:r>
      <w:r w:rsidR="005160F0">
        <w:rPr>
          <w:rFonts w:cs="Arial"/>
          <w:u w:color="262626"/>
          <w:lang w:val="en-US"/>
        </w:rPr>
        <w:t xml:space="preserve">a. The reduction in mortality </w:t>
      </w:r>
      <w:r w:rsidR="00B9500B">
        <w:rPr>
          <w:rFonts w:cs="Arial"/>
          <w:u w:color="262626"/>
          <w:lang w:val="en-US"/>
        </w:rPr>
        <w:t>was unchanged after sensi</w:t>
      </w:r>
      <w:r w:rsidR="004C79B5">
        <w:rPr>
          <w:rFonts w:cs="Arial"/>
          <w:u w:color="262626"/>
          <w:lang w:val="en-US"/>
        </w:rPr>
        <w:t xml:space="preserve">tivity analyses. </w:t>
      </w:r>
      <w:r w:rsidR="00B9500B">
        <w:rPr>
          <w:rFonts w:cs="Arial"/>
          <w:u w:color="262626"/>
          <w:lang w:val="en-US"/>
        </w:rPr>
        <w:t xml:space="preserve">Overall </w:t>
      </w:r>
      <w:r w:rsidR="00FE1576">
        <w:rPr>
          <w:rFonts w:cs="Arial"/>
          <w:u w:color="262626"/>
          <w:lang w:val="en-US"/>
        </w:rPr>
        <w:t>107 (34.1</w:t>
      </w:r>
      <w:r w:rsidR="006E34CF">
        <w:rPr>
          <w:rFonts w:cs="Arial"/>
          <w:u w:color="262626"/>
          <w:lang w:val="en-US"/>
        </w:rPr>
        <w:t xml:space="preserve">%) </w:t>
      </w:r>
      <w:r w:rsidR="00D03234">
        <w:rPr>
          <w:rFonts w:cs="Arial"/>
          <w:u w:color="262626"/>
          <w:lang w:val="en-US"/>
        </w:rPr>
        <w:t>of the d</w:t>
      </w:r>
      <w:r w:rsidR="006E34CF">
        <w:rPr>
          <w:rFonts w:cs="Arial"/>
          <w:u w:color="262626"/>
          <w:lang w:val="en-US"/>
        </w:rPr>
        <w:t>eaths occurred within one month</w:t>
      </w:r>
      <w:r w:rsidR="00D03234">
        <w:rPr>
          <w:rFonts w:cs="Arial"/>
          <w:u w:color="262626"/>
          <w:lang w:val="en-US"/>
        </w:rPr>
        <w:t xml:space="preserve"> of follow-up</w:t>
      </w:r>
      <w:r w:rsidR="00F41ACA">
        <w:rPr>
          <w:rFonts w:cs="Arial"/>
          <w:u w:color="262626"/>
          <w:lang w:val="en-US"/>
        </w:rPr>
        <w:t>. In stratified analyses, a</w:t>
      </w:r>
      <w:r w:rsidR="00F41ACA" w:rsidRPr="00DE4FED">
        <w:rPr>
          <w:rFonts w:cs="Arial"/>
          <w:u w:color="262626"/>
          <w:lang w:val="en-US"/>
        </w:rPr>
        <w:t xml:space="preserve">mong </w:t>
      </w:r>
      <w:r w:rsidR="00F41ACA">
        <w:rPr>
          <w:rFonts w:cs="Arial"/>
          <w:u w:color="262626"/>
          <w:lang w:val="en-US"/>
        </w:rPr>
        <w:t xml:space="preserve">those who had presented with </w:t>
      </w:r>
      <w:r w:rsidR="00F41ACA" w:rsidRPr="00DE4FED">
        <w:rPr>
          <w:rFonts w:cs="Arial"/>
          <w:u w:color="262626"/>
          <w:lang w:val="en-US"/>
        </w:rPr>
        <w:t>CD4</w:t>
      </w:r>
      <w:r w:rsidR="00F41ACA">
        <w:rPr>
          <w:rFonts w:cs="Arial"/>
          <w:u w:color="262626"/>
          <w:lang w:val="en-US"/>
        </w:rPr>
        <w:t xml:space="preserve"> count </w:t>
      </w:r>
      <w:r w:rsidR="00F41ACA" w:rsidRPr="00DE4FED">
        <w:rPr>
          <w:rFonts w:cs="Arial"/>
          <w:u w:color="262626"/>
          <w:lang w:val="en-US"/>
        </w:rPr>
        <w:t xml:space="preserve">&lt;50 </w:t>
      </w:r>
      <w:r w:rsidR="00F41ACA">
        <w:t>/</w:t>
      </w:r>
      <w:r w:rsidR="00F41ACA">
        <w:rPr>
          <w:rFonts w:ascii="Cambria" w:hAnsi="Cambria"/>
        </w:rPr>
        <w:t>μ</w:t>
      </w:r>
      <w:r w:rsidR="00F41ACA">
        <w:t>l</w:t>
      </w:r>
      <w:r w:rsidR="00F41ACA" w:rsidRPr="00DE4FED">
        <w:rPr>
          <w:rFonts w:cs="Arial"/>
          <w:u w:color="262626"/>
          <w:lang w:val="en-US"/>
        </w:rPr>
        <w:t xml:space="preserve"> and </w:t>
      </w:r>
      <w:r w:rsidR="00F41ACA">
        <w:rPr>
          <w:rFonts w:cs="Arial"/>
          <w:u w:color="262626"/>
          <w:lang w:val="en-US"/>
        </w:rPr>
        <w:t xml:space="preserve">those who presented with CD4 count </w:t>
      </w:r>
      <w:r w:rsidR="00F41ACA">
        <w:rPr>
          <w:rFonts w:ascii="Cambria" w:hAnsi="Cambria" w:cs="Arial"/>
          <w:u w:color="262626"/>
          <w:lang w:val="en-US"/>
        </w:rPr>
        <w:t xml:space="preserve">≥ 50 </w:t>
      </w:r>
      <w:r w:rsidR="00F41ACA">
        <w:t>/</w:t>
      </w:r>
      <w:r w:rsidR="00F41ACA">
        <w:rPr>
          <w:rFonts w:ascii="Cambria" w:hAnsi="Cambria"/>
        </w:rPr>
        <w:t>μ</w:t>
      </w:r>
      <w:r w:rsidR="00F41ACA">
        <w:t xml:space="preserve">l, </w:t>
      </w:r>
      <w:r w:rsidR="00F41ACA">
        <w:rPr>
          <w:rFonts w:cs="Arial"/>
          <w:u w:color="262626"/>
          <w:lang w:val="en-US"/>
        </w:rPr>
        <w:t xml:space="preserve">the mortality rates were </w:t>
      </w:r>
      <w:r w:rsidR="00FE1576">
        <w:rPr>
          <w:rFonts w:cs="Arial"/>
          <w:u w:color="262626"/>
          <w:lang w:val="en-US"/>
        </w:rPr>
        <w:t>19.8</w:t>
      </w:r>
      <w:r w:rsidR="00F41ACA">
        <w:rPr>
          <w:rFonts w:cs="Arial"/>
          <w:u w:color="262626"/>
          <w:lang w:val="en-US"/>
        </w:rPr>
        <w:t xml:space="preserve">% (95% CI: </w:t>
      </w:r>
      <w:r w:rsidR="00FE1576">
        <w:rPr>
          <w:rFonts w:cs="Arial"/>
          <w:u w:color="262626"/>
          <w:lang w:val="en-US"/>
        </w:rPr>
        <w:t>-8.6</w:t>
      </w:r>
      <w:r w:rsidR="00F41ACA">
        <w:rPr>
          <w:rFonts w:cs="Arial"/>
          <w:u w:color="262626"/>
          <w:lang w:val="en-US"/>
        </w:rPr>
        <w:t xml:space="preserve">, </w:t>
      </w:r>
      <w:r w:rsidR="00FE1576">
        <w:rPr>
          <w:rFonts w:cs="Arial"/>
          <w:u w:color="262626"/>
          <w:lang w:val="en-US"/>
        </w:rPr>
        <w:t>40.7</w:t>
      </w:r>
      <w:r w:rsidR="003F3A1B">
        <w:rPr>
          <w:rFonts w:cs="Arial"/>
          <w:u w:color="262626"/>
          <w:lang w:val="en-US"/>
        </w:rPr>
        <w:t>%</w:t>
      </w:r>
      <w:r w:rsidR="00F41ACA">
        <w:rPr>
          <w:rFonts w:cs="Arial"/>
          <w:u w:color="262626"/>
          <w:lang w:val="en-US"/>
        </w:rPr>
        <w:t>) and 35</w:t>
      </w:r>
      <w:r w:rsidR="00FE1576">
        <w:rPr>
          <w:rFonts w:cs="Arial"/>
          <w:u w:color="262626"/>
          <w:lang w:val="en-US"/>
        </w:rPr>
        <w:t>.3</w:t>
      </w:r>
      <w:r w:rsidR="00F41ACA">
        <w:rPr>
          <w:rFonts w:cs="Arial"/>
          <w:u w:color="262626"/>
          <w:lang w:val="en-US"/>
        </w:rPr>
        <w:t xml:space="preserve">% (95% CI: </w:t>
      </w:r>
      <w:r w:rsidR="00FE1576">
        <w:rPr>
          <w:rFonts w:cs="Arial"/>
          <w:u w:color="262626"/>
          <w:lang w:val="en-US"/>
        </w:rPr>
        <w:t>9.8</w:t>
      </w:r>
      <w:r w:rsidR="00F41ACA">
        <w:rPr>
          <w:rFonts w:cs="Arial"/>
          <w:u w:color="262626"/>
          <w:lang w:val="en-US"/>
        </w:rPr>
        <w:t xml:space="preserve">, </w:t>
      </w:r>
      <w:r w:rsidR="00FE1576">
        <w:rPr>
          <w:rFonts w:cs="Arial"/>
          <w:u w:color="262626"/>
          <w:lang w:val="en-US"/>
        </w:rPr>
        <w:t>53.6</w:t>
      </w:r>
      <w:r w:rsidR="003F3A1B">
        <w:rPr>
          <w:rFonts w:cs="Arial"/>
          <w:u w:color="262626"/>
          <w:lang w:val="en-US"/>
        </w:rPr>
        <w:t>%</w:t>
      </w:r>
      <w:r w:rsidR="00F41ACA">
        <w:rPr>
          <w:rFonts w:cs="Arial"/>
          <w:u w:color="262626"/>
          <w:lang w:val="en-US"/>
        </w:rPr>
        <w:t>) lower in the clinic plus community care arm than</w:t>
      </w:r>
      <w:r w:rsidR="002478BF">
        <w:rPr>
          <w:rFonts w:cs="Arial"/>
          <w:u w:color="262626"/>
          <w:lang w:val="en-US"/>
        </w:rPr>
        <w:t xml:space="preserve"> in </w:t>
      </w:r>
      <w:r w:rsidR="00F41ACA">
        <w:rPr>
          <w:rFonts w:cs="Arial"/>
          <w:u w:color="262626"/>
          <w:lang w:val="en-US"/>
        </w:rPr>
        <w:t>the standard care arm respectively</w:t>
      </w:r>
      <w:r w:rsidR="007147A9">
        <w:rPr>
          <w:rFonts w:cs="Arial"/>
          <w:u w:color="262626"/>
          <w:lang w:val="en-US"/>
        </w:rPr>
        <w:t xml:space="preserve"> (Figure 2)</w:t>
      </w:r>
      <w:r w:rsidR="00F41ACA">
        <w:rPr>
          <w:rFonts w:cs="Arial"/>
          <w:u w:color="262626"/>
          <w:lang w:val="en-US"/>
        </w:rPr>
        <w:t xml:space="preserve">. </w:t>
      </w:r>
    </w:p>
    <w:p w:rsidR="00D03234" w:rsidRDefault="00D03234" w:rsidP="00385156">
      <w:pPr>
        <w:rPr>
          <w:rFonts w:cs="Arial"/>
          <w:u w:color="262626"/>
          <w:lang w:val="en-US"/>
        </w:rPr>
      </w:pPr>
    </w:p>
    <w:p w:rsidR="000C6C34" w:rsidRPr="005160F0" w:rsidRDefault="00471C97" w:rsidP="00657891">
      <w:pPr>
        <w:rPr>
          <w:rFonts w:cs="Arial"/>
          <w:u w:color="262626"/>
          <w:lang w:val="en-US"/>
        </w:rPr>
      </w:pPr>
      <w:r w:rsidRPr="00471C97">
        <w:rPr>
          <w:rFonts w:cs="Arial"/>
          <w:i/>
          <w:u w:color="262626"/>
          <w:lang w:val="en-US"/>
        </w:rPr>
        <w:t xml:space="preserve">Retention: </w:t>
      </w:r>
      <w:r>
        <w:rPr>
          <w:rFonts w:cs="Arial"/>
          <w:u w:color="262626"/>
          <w:lang w:val="en-US"/>
        </w:rPr>
        <w:t>t</w:t>
      </w:r>
      <w:r w:rsidR="005737D4">
        <w:rPr>
          <w:rFonts w:cs="Arial"/>
          <w:u w:color="262626"/>
          <w:lang w:val="en-US"/>
        </w:rPr>
        <w:t xml:space="preserve">he number alive and retained in care over the 12 month period was </w:t>
      </w:r>
      <w:r w:rsidR="00B9500B">
        <w:rPr>
          <w:rFonts w:cs="Arial"/>
          <w:u w:color="262626"/>
          <w:lang w:val="en-US"/>
        </w:rPr>
        <w:t xml:space="preserve">842 (84.1%) </w:t>
      </w:r>
      <w:r w:rsidR="005737D4">
        <w:rPr>
          <w:rFonts w:cs="Arial"/>
          <w:u w:color="262626"/>
          <w:lang w:val="en-US"/>
        </w:rPr>
        <w:t xml:space="preserve">in the clinic plus community support arm compared with </w:t>
      </w:r>
      <w:r w:rsidR="00B9500B">
        <w:rPr>
          <w:rFonts w:cs="Arial"/>
          <w:u w:color="262626"/>
          <w:lang w:val="en-US"/>
        </w:rPr>
        <w:t xml:space="preserve">794 </w:t>
      </w:r>
      <w:r w:rsidR="002478BF">
        <w:rPr>
          <w:rFonts w:cs="Arial"/>
          <w:u w:color="262626"/>
          <w:lang w:val="en-US"/>
        </w:rPr>
        <w:t xml:space="preserve">in the standard care arm </w:t>
      </w:r>
      <w:r w:rsidR="00B9500B">
        <w:rPr>
          <w:rFonts w:cs="Arial"/>
          <w:u w:color="262626"/>
          <w:lang w:val="en-US"/>
        </w:rPr>
        <w:t>(79.6%) (risk ratio 1.06, 95% CI 1.01, 1.10</w:t>
      </w:r>
      <w:r w:rsidR="00464BC0">
        <w:rPr>
          <w:rFonts w:cs="Arial"/>
          <w:u w:color="262626"/>
          <w:lang w:val="en-US"/>
        </w:rPr>
        <w:t xml:space="preserve">; </w:t>
      </w:r>
      <w:r w:rsidR="00B9500B">
        <w:rPr>
          <w:rFonts w:cs="Arial"/>
          <w:u w:color="262626"/>
          <w:lang w:val="en-US"/>
        </w:rPr>
        <w:t>p=0.008).</w:t>
      </w:r>
    </w:p>
    <w:p w:rsidR="000328C1" w:rsidRPr="003F5E57" w:rsidRDefault="000328C1" w:rsidP="00464BC0"/>
    <w:p w:rsidR="007B6483" w:rsidRDefault="00471C97" w:rsidP="007B6483">
      <w:pPr>
        <w:widowControl w:val="0"/>
        <w:autoSpaceDE w:val="0"/>
        <w:autoSpaceDN w:val="0"/>
        <w:adjustRightInd w:val="0"/>
        <w:rPr>
          <w:rFonts w:cs="Arial"/>
          <w:u w:color="262626"/>
          <w:lang w:val="en-US"/>
        </w:rPr>
      </w:pPr>
      <w:r w:rsidRPr="00471C97">
        <w:rPr>
          <w:rFonts w:cs="Arial"/>
          <w:i/>
          <w:u w:color="262626"/>
          <w:lang w:val="en-US"/>
        </w:rPr>
        <w:t>Admissions:</w:t>
      </w:r>
      <w:r>
        <w:rPr>
          <w:rFonts w:cs="Arial"/>
          <w:u w:color="262626"/>
          <w:lang w:val="en-US"/>
        </w:rPr>
        <w:t xml:space="preserve"> </w:t>
      </w:r>
      <w:r w:rsidR="007B6483" w:rsidRPr="00343745">
        <w:rPr>
          <w:rFonts w:cs="Arial"/>
          <w:u w:color="262626"/>
          <w:lang w:val="en-US"/>
        </w:rPr>
        <w:t>77</w:t>
      </w:r>
      <w:r w:rsidR="00244CAB">
        <w:rPr>
          <w:rFonts w:cs="Arial"/>
          <w:u w:color="262626"/>
          <w:lang w:val="en-US"/>
        </w:rPr>
        <w:t>/1001</w:t>
      </w:r>
      <w:r w:rsidR="007B6483" w:rsidRPr="00343745">
        <w:rPr>
          <w:rFonts w:cs="Arial"/>
          <w:u w:color="262626"/>
          <w:lang w:val="en-US"/>
        </w:rPr>
        <w:t xml:space="preserve"> </w:t>
      </w:r>
      <w:r w:rsidR="00FE1576">
        <w:rPr>
          <w:rFonts w:cs="Arial"/>
          <w:u w:color="262626"/>
          <w:lang w:val="en-US"/>
        </w:rPr>
        <w:t>(7.7</w:t>
      </w:r>
      <w:r w:rsidR="00E91468">
        <w:rPr>
          <w:rFonts w:cs="Arial"/>
          <w:u w:color="262626"/>
          <w:lang w:val="en-US"/>
        </w:rPr>
        <w:t xml:space="preserve">%) </w:t>
      </w:r>
      <w:r w:rsidR="007B6483" w:rsidRPr="00343745">
        <w:rPr>
          <w:rFonts w:cs="Arial"/>
          <w:u w:color="262626"/>
          <w:lang w:val="en-US"/>
        </w:rPr>
        <w:t xml:space="preserve">individuals in </w:t>
      </w:r>
      <w:r w:rsidR="007B6483">
        <w:rPr>
          <w:rFonts w:cs="Arial"/>
          <w:u w:color="262626"/>
          <w:lang w:val="en-US"/>
        </w:rPr>
        <w:t xml:space="preserve">clinic plus community </w:t>
      </w:r>
      <w:r w:rsidR="006533CE">
        <w:rPr>
          <w:rFonts w:cs="Arial"/>
          <w:u w:color="262626"/>
          <w:lang w:val="en-US"/>
        </w:rPr>
        <w:t xml:space="preserve">support </w:t>
      </w:r>
      <w:r w:rsidR="007B6483">
        <w:rPr>
          <w:rFonts w:cs="Arial"/>
          <w:u w:color="262626"/>
          <w:lang w:val="en-US"/>
        </w:rPr>
        <w:t xml:space="preserve">arm compared with 73 /998 </w:t>
      </w:r>
      <w:r w:rsidR="00E91468">
        <w:rPr>
          <w:rFonts w:cs="Arial"/>
          <w:u w:color="262626"/>
          <w:lang w:val="en-US"/>
        </w:rPr>
        <w:t xml:space="preserve">(7.3%) </w:t>
      </w:r>
      <w:r w:rsidR="007B6483">
        <w:rPr>
          <w:rFonts w:cs="Arial"/>
          <w:u w:color="262626"/>
          <w:lang w:val="en-US"/>
        </w:rPr>
        <w:t>in the standard care arm were admitted at least once (rate ratio 1.02, 95 %CI 0.74, 1.41; p=0.82)</w:t>
      </w:r>
      <w:r w:rsidR="006533CE">
        <w:rPr>
          <w:rFonts w:cs="Arial"/>
          <w:u w:color="262626"/>
          <w:lang w:val="en-US"/>
        </w:rPr>
        <w:t xml:space="preserve"> (Table 3)</w:t>
      </w:r>
      <w:r w:rsidR="007B6483">
        <w:rPr>
          <w:rFonts w:cs="Arial"/>
          <w:u w:color="262626"/>
          <w:lang w:val="en-US"/>
        </w:rPr>
        <w:t>. The median (IQR) time</w:t>
      </w:r>
      <w:r w:rsidR="006533CE">
        <w:rPr>
          <w:rFonts w:cs="Arial"/>
          <w:u w:color="262626"/>
          <w:lang w:val="en-US"/>
        </w:rPr>
        <w:t>s</w:t>
      </w:r>
      <w:r w:rsidR="007B6483">
        <w:rPr>
          <w:rFonts w:cs="Arial"/>
          <w:u w:color="262626"/>
          <w:lang w:val="en-US"/>
        </w:rPr>
        <w:t xml:space="preserve"> to the first admission </w:t>
      </w:r>
      <w:r w:rsidR="006533CE">
        <w:rPr>
          <w:rFonts w:cs="Arial"/>
          <w:u w:color="262626"/>
          <w:lang w:val="en-US"/>
        </w:rPr>
        <w:t xml:space="preserve">were </w:t>
      </w:r>
      <w:r w:rsidR="007B6483">
        <w:rPr>
          <w:rFonts w:cs="Arial"/>
          <w:u w:color="262626"/>
          <w:lang w:val="en-US"/>
        </w:rPr>
        <w:t xml:space="preserve">24 (11, 43) and 26 (14, 67) </w:t>
      </w:r>
      <w:r w:rsidR="006533CE">
        <w:rPr>
          <w:rFonts w:cs="Arial"/>
          <w:u w:color="262626"/>
          <w:lang w:val="en-US"/>
        </w:rPr>
        <w:t xml:space="preserve">days </w:t>
      </w:r>
      <w:r w:rsidR="007B6483">
        <w:rPr>
          <w:rFonts w:cs="Arial"/>
          <w:u w:color="262626"/>
          <w:lang w:val="en-US"/>
        </w:rPr>
        <w:t>respectively</w:t>
      </w:r>
      <w:r w:rsidR="006533CE">
        <w:rPr>
          <w:rFonts w:cs="Arial"/>
          <w:u w:color="262626"/>
          <w:lang w:val="en-US"/>
        </w:rPr>
        <w:t xml:space="preserve"> in the two arms</w:t>
      </w:r>
      <w:r w:rsidR="007B6483">
        <w:rPr>
          <w:rFonts w:cs="Arial"/>
          <w:u w:color="262626"/>
          <w:lang w:val="en-US"/>
        </w:rPr>
        <w:t xml:space="preserve">. </w:t>
      </w:r>
    </w:p>
    <w:p w:rsidR="007B6483" w:rsidRDefault="007B6483" w:rsidP="007B6483">
      <w:pPr>
        <w:widowControl w:val="0"/>
        <w:autoSpaceDE w:val="0"/>
        <w:autoSpaceDN w:val="0"/>
        <w:adjustRightInd w:val="0"/>
        <w:rPr>
          <w:rFonts w:cs="Arial"/>
          <w:u w:color="262626"/>
          <w:lang w:val="en-US"/>
        </w:rPr>
      </w:pPr>
    </w:p>
    <w:p w:rsidR="00046EDA" w:rsidRDefault="00E91468" w:rsidP="00385156">
      <w:pPr>
        <w:widowControl w:val="0"/>
        <w:autoSpaceDE w:val="0"/>
        <w:autoSpaceDN w:val="0"/>
        <w:adjustRightInd w:val="0"/>
        <w:rPr>
          <w:rFonts w:cs="Arial"/>
          <w:u w:color="262626"/>
          <w:lang w:val="en-US"/>
        </w:rPr>
      </w:pPr>
      <w:r w:rsidRPr="00471C97">
        <w:rPr>
          <w:rFonts w:cs="Arial"/>
          <w:i/>
          <w:u w:color="262626"/>
          <w:lang w:val="en-US"/>
        </w:rPr>
        <w:t>Adherence</w:t>
      </w:r>
      <w:r w:rsidR="00471C97" w:rsidRPr="00471C97">
        <w:rPr>
          <w:rFonts w:cs="Arial"/>
          <w:i/>
          <w:u w:color="262626"/>
          <w:lang w:val="en-US"/>
        </w:rPr>
        <w:t>:</w:t>
      </w:r>
      <w:r w:rsidR="00471C97" w:rsidRPr="00471C97">
        <w:rPr>
          <w:rFonts w:cs="Arial"/>
          <w:u w:color="262626"/>
          <w:lang w:val="en-US"/>
        </w:rPr>
        <w:t xml:space="preserve"> r</w:t>
      </w:r>
      <w:r w:rsidR="00046EDA">
        <w:rPr>
          <w:rFonts w:cs="Arial"/>
          <w:u w:color="262626"/>
          <w:lang w:val="en-US"/>
        </w:rPr>
        <w:t xml:space="preserve">eported </w:t>
      </w:r>
      <w:r w:rsidR="006533CE">
        <w:rPr>
          <w:rFonts w:cs="Arial"/>
          <w:u w:color="262626"/>
          <w:lang w:val="en-US"/>
        </w:rPr>
        <w:t xml:space="preserve">perfect </w:t>
      </w:r>
      <w:r w:rsidR="00046EDA">
        <w:rPr>
          <w:rFonts w:cs="Arial"/>
          <w:u w:color="262626"/>
          <w:lang w:val="en-US"/>
        </w:rPr>
        <w:t xml:space="preserve">adherence </w:t>
      </w:r>
      <w:r w:rsidR="006533CE">
        <w:rPr>
          <w:rFonts w:cs="Arial"/>
          <w:u w:color="262626"/>
          <w:lang w:val="en-US"/>
        </w:rPr>
        <w:t xml:space="preserve">(i.e. not missing a single pill) </w:t>
      </w:r>
      <w:r w:rsidR="00046EDA">
        <w:rPr>
          <w:rFonts w:cs="Arial"/>
          <w:u w:color="262626"/>
          <w:lang w:val="en-US"/>
        </w:rPr>
        <w:t xml:space="preserve">during the last 28 days was </w:t>
      </w:r>
      <w:r w:rsidR="00A21296">
        <w:rPr>
          <w:rFonts w:cs="Arial"/>
          <w:u w:color="262626"/>
          <w:lang w:val="en-US"/>
        </w:rPr>
        <w:t xml:space="preserve">about 90% </w:t>
      </w:r>
      <w:r w:rsidR="00046EDA">
        <w:rPr>
          <w:rFonts w:cs="Arial"/>
          <w:u w:color="262626"/>
          <w:lang w:val="en-US"/>
        </w:rPr>
        <w:t>in both the trial arms at 6 and 12 months fo</w:t>
      </w:r>
      <w:r w:rsidR="00261BAF">
        <w:rPr>
          <w:rFonts w:cs="Arial"/>
          <w:u w:color="262626"/>
          <w:lang w:val="en-US"/>
        </w:rPr>
        <w:t>llowing enrolment (Table 4</w:t>
      </w:r>
      <w:r w:rsidR="00046EDA">
        <w:rPr>
          <w:rFonts w:cs="Arial"/>
          <w:u w:color="262626"/>
          <w:lang w:val="en-US"/>
        </w:rPr>
        <w:t xml:space="preserve">). </w:t>
      </w:r>
    </w:p>
    <w:p w:rsidR="0013505A" w:rsidRDefault="0013505A" w:rsidP="00385156">
      <w:pPr>
        <w:widowControl w:val="0"/>
        <w:autoSpaceDE w:val="0"/>
        <w:autoSpaceDN w:val="0"/>
        <w:adjustRightInd w:val="0"/>
        <w:rPr>
          <w:rFonts w:cs="Arial"/>
          <w:u w:color="262626"/>
          <w:lang w:val="en-US"/>
        </w:rPr>
      </w:pPr>
    </w:p>
    <w:p w:rsidR="00471C97" w:rsidRPr="00241EDE" w:rsidRDefault="00471C97" w:rsidP="00E0553C">
      <w:pPr>
        <w:outlineLvl w:val="0"/>
        <w:rPr>
          <w:b/>
          <w:i/>
        </w:rPr>
      </w:pPr>
      <w:r w:rsidRPr="00241EDE">
        <w:rPr>
          <w:b/>
          <w:i/>
        </w:rPr>
        <w:t>Mortality rates among those with cryptococcal meningitis co-infection</w:t>
      </w:r>
    </w:p>
    <w:p w:rsidR="00471C97" w:rsidRDefault="00471C97" w:rsidP="00471C97">
      <w:pPr>
        <w:widowControl w:val="0"/>
        <w:autoSpaceDE w:val="0"/>
        <w:autoSpaceDN w:val="0"/>
        <w:adjustRightInd w:val="0"/>
        <w:rPr>
          <w:rFonts w:cs="Arial"/>
          <w:u w:color="262626"/>
          <w:lang w:val="en-US"/>
        </w:rPr>
      </w:pPr>
      <w:r>
        <w:t>The mortality was markedly higher among serum cryptococcal antigen positive participants t</w:t>
      </w:r>
      <w:r w:rsidR="00261BAF">
        <w:t>han negatives (Figure 2, Table 5</w:t>
      </w:r>
      <w:r>
        <w:t xml:space="preserve">). Two of the three individuals in whom cryptocococcal antigen was detected in the CSF died (on days 14 and 45) and the third survived. </w:t>
      </w:r>
      <w:r w:rsidR="003C548E">
        <w:t>All 3 had CD4 count&lt;100/</w:t>
      </w:r>
      <w:r w:rsidR="003C548E">
        <w:rPr>
          <w:rFonts w:ascii="Cambria" w:hAnsi="Cambria"/>
        </w:rPr>
        <w:t xml:space="preserve">μl. </w:t>
      </w:r>
      <w:r>
        <w:t>If these 3 are excluded and the analysis restricted to participants with CD4 count&lt;100/</w:t>
      </w:r>
      <w:r>
        <w:rPr>
          <w:rFonts w:ascii="Cambria" w:hAnsi="Cambria"/>
        </w:rPr>
        <w:t xml:space="preserve">μl at enrolment, </w:t>
      </w:r>
      <w:r w:rsidR="003C548E">
        <w:rPr>
          <w:rFonts w:ascii="Cambria" w:hAnsi="Cambria"/>
        </w:rPr>
        <w:t>then 9/30 (30%) died. T</w:t>
      </w:r>
      <w:r>
        <w:rPr>
          <w:rFonts w:ascii="Cambria" w:hAnsi="Cambria"/>
        </w:rPr>
        <w:t>he mortality rate in this group was 43</w:t>
      </w:r>
      <w:r w:rsidR="00FE1576">
        <w:rPr>
          <w:rFonts w:ascii="Cambria" w:hAnsi="Cambria"/>
        </w:rPr>
        <w:t>.3</w:t>
      </w:r>
      <w:r>
        <w:rPr>
          <w:rFonts w:ascii="Cambria" w:hAnsi="Cambria"/>
        </w:rPr>
        <w:t xml:space="preserve"> (95</w:t>
      </w:r>
      <w:r w:rsidRPr="003F5E57">
        <w:t>% CI 2</w:t>
      </w:r>
      <w:r w:rsidR="00FE1576">
        <w:t>2.5</w:t>
      </w:r>
      <w:r w:rsidRPr="003F5E57">
        <w:t>, 83</w:t>
      </w:r>
      <w:r w:rsidR="00FE1576">
        <w:t>.3</w:t>
      </w:r>
      <w:r w:rsidRPr="003F5E57">
        <w:t xml:space="preserve">) deaths per 100 person years and the rate ratio (in relation to serum antigen negative) was </w:t>
      </w:r>
      <w:r w:rsidRPr="00BC198C">
        <w:rPr>
          <w:rFonts w:eastAsia="Times New Roman" w:cs="Courier New"/>
        </w:rPr>
        <w:t>2.54 (95% CI 1.29, 5.03</w:t>
      </w:r>
      <w:r>
        <w:rPr>
          <w:rFonts w:eastAsia="Times New Roman" w:cs="Courier New"/>
        </w:rPr>
        <w:t xml:space="preserve">) </w:t>
      </w:r>
      <w:r w:rsidRPr="00D44472">
        <w:rPr>
          <w:rFonts w:eastAsia="Times New Roman" w:cs="Courier New"/>
        </w:rPr>
        <w:t xml:space="preserve">unadjusted and </w:t>
      </w:r>
      <w:r w:rsidRPr="00D44472">
        <w:rPr>
          <w:rFonts w:cs="Segoe UI"/>
        </w:rPr>
        <w:t xml:space="preserve">2.53 (95% CI: 1.27, 5.01) </w:t>
      </w:r>
      <w:r w:rsidRPr="00D44472">
        <w:rPr>
          <w:rFonts w:eastAsia="Times New Roman" w:cs="Courier New"/>
        </w:rPr>
        <w:t>a</w:t>
      </w:r>
      <w:r>
        <w:rPr>
          <w:rFonts w:eastAsia="Times New Roman" w:cs="Courier New"/>
        </w:rPr>
        <w:t xml:space="preserve">fter adjusting for </w:t>
      </w:r>
      <w:r>
        <w:t>CD4 count, age, sex, country</w:t>
      </w:r>
    </w:p>
    <w:p w:rsidR="00471C97" w:rsidRPr="00A92990" w:rsidRDefault="00471C97" w:rsidP="00385156">
      <w:pPr>
        <w:widowControl w:val="0"/>
        <w:autoSpaceDE w:val="0"/>
        <w:autoSpaceDN w:val="0"/>
        <w:adjustRightInd w:val="0"/>
        <w:rPr>
          <w:rFonts w:cs="Arial"/>
          <w:u w:color="262626"/>
          <w:lang w:val="en-US"/>
        </w:rPr>
      </w:pPr>
    </w:p>
    <w:p w:rsidR="000B51B7" w:rsidRPr="00A92990" w:rsidRDefault="00EA13AD" w:rsidP="00E0553C">
      <w:pPr>
        <w:widowControl w:val="0"/>
        <w:autoSpaceDE w:val="0"/>
        <w:autoSpaceDN w:val="0"/>
        <w:adjustRightInd w:val="0"/>
        <w:outlineLvl w:val="0"/>
        <w:rPr>
          <w:rFonts w:cs="Arial"/>
          <w:b/>
          <w:i/>
          <w:u w:color="262626"/>
          <w:lang w:val="en-US"/>
        </w:rPr>
      </w:pPr>
      <w:r>
        <w:rPr>
          <w:rFonts w:cs="Arial"/>
          <w:b/>
          <w:i/>
          <w:u w:color="262626"/>
          <w:lang w:val="en-US"/>
        </w:rPr>
        <w:t xml:space="preserve">Costs </w:t>
      </w:r>
      <w:r w:rsidR="004204E7">
        <w:rPr>
          <w:rFonts w:cs="Arial"/>
          <w:b/>
          <w:i/>
          <w:u w:color="262626"/>
          <w:lang w:val="en-US"/>
        </w:rPr>
        <w:t xml:space="preserve">associated with </w:t>
      </w:r>
      <w:r>
        <w:rPr>
          <w:rFonts w:cs="Arial"/>
          <w:b/>
          <w:i/>
          <w:u w:color="262626"/>
          <w:lang w:val="en-US"/>
        </w:rPr>
        <w:t xml:space="preserve">the </w:t>
      </w:r>
      <w:r w:rsidR="00E1090B">
        <w:rPr>
          <w:rFonts w:cs="Arial"/>
          <w:b/>
          <w:i/>
          <w:u w:color="262626"/>
          <w:lang w:val="en-US"/>
        </w:rPr>
        <w:t xml:space="preserve">delivery of the </w:t>
      </w:r>
      <w:r>
        <w:rPr>
          <w:rFonts w:cs="Arial"/>
          <w:b/>
          <w:i/>
          <w:u w:color="262626"/>
          <w:lang w:val="en-US"/>
        </w:rPr>
        <w:t>i</w:t>
      </w:r>
      <w:r w:rsidR="000B51B7" w:rsidRPr="00A92990">
        <w:rPr>
          <w:rFonts w:cs="Arial"/>
          <w:b/>
          <w:i/>
          <w:u w:color="262626"/>
          <w:lang w:val="en-US"/>
        </w:rPr>
        <w:t xml:space="preserve">ntervention </w:t>
      </w:r>
    </w:p>
    <w:p w:rsidR="00EA3CE1" w:rsidRDefault="00A92990" w:rsidP="00654CA2">
      <w:pPr>
        <w:tabs>
          <w:tab w:val="left" w:pos="3544"/>
        </w:tabs>
        <w:rPr>
          <w:rFonts w:eastAsia="Times New Roman" w:cs="Arial"/>
          <w:u w:color="262626"/>
          <w:lang w:val="en-US"/>
        </w:rPr>
      </w:pPr>
      <w:r w:rsidRPr="00A92990">
        <w:rPr>
          <w:rFonts w:eastAsia="Times New Roman" w:cs="Times New Roman"/>
          <w:lang w:val="en-US"/>
        </w:rPr>
        <w:t xml:space="preserve">The mean number of </w:t>
      </w:r>
      <w:r w:rsidR="00364A7B">
        <w:rPr>
          <w:rFonts w:eastAsia="Times New Roman" w:cs="Times New Roman"/>
          <w:lang w:val="en-US"/>
        </w:rPr>
        <w:t xml:space="preserve">home </w:t>
      </w:r>
      <w:r w:rsidRPr="00A92990">
        <w:rPr>
          <w:rFonts w:eastAsia="Times New Roman" w:cs="Times New Roman"/>
          <w:lang w:val="en-US"/>
        </w:rPr>
        <w:t xml:space="preserve">visits per </w:t>
      </w:r>
      <w:r w:rsidR="00CC5E09">
        <w:rPr>
          <w:rFonts w:eastAsia="Times New Roman" w:cs="Times New Roman"/>
          <w:lang w:val="en-US"/>
        </w:rPr>
        <w:t xml:space="preserve">participant </w:t>
      </w:r>
      <w:r w:rsidRPr="00A92990">
        <w:rPr>
          <w:rFonts w:eastAsia="Times New Roman" w:cs="Times New Roman"/>
          <w:lang w:val="en-US"/>
        </w:rPr>
        <w:t>was 2.89 (</w:t>
      </w:r>
      <w:r w:rsidR="00364A7B">
        <w:rPr>
          <w:rFonts w:eastAsia="Times New Roman" w:cs="Times New Roman"/>
          <w:lang w:val="en-US"/>
        </w:rPr>
        <w:t xml:space="preserve">95% </w:t>
      </w:r>
      <w:r w:rsidRPr="00A92990">
        <w:rPr>
          <w:rFonts w:eastAsia="Times New Roman" w:cs="Times New Roman"/>
          <w:lang w:val="en-US"/>
        </w:rPr>
        <w:t>CI: 2.76</w:t>
      </w:r>
      <w:r w:rsidR="00CB2C1C">
        <w:rPr>
          <w:rFonts w:eastAsia="Times New Roman" w:cs="Times New Roman"/>
          <w:lang w:val="en-US"/>
        </w:rPr>
        <w:t xml:space="preserve">, </w:t>
      </w:r>
      <w:r w:rsidRPr="00A92990">
        <w:rPr>
          <w:rFonts w:eastAsia="Times New Roman" w:cs="Times New Roman"/>
          <w:lang w:val="en-US"/>
        </w:rPr>
        <w:t>3.08) in Tanzania and 3.51 (</w:t>
      </w:r>
      <w:r w:rsidR="00CB2C1C">
        <w:rPr>
          <w:rFonts w:eastAsia="Times New Roman" w:cs="Times New Roman"/>
          <w:lang w:val="en-US"/>
        </w:rPr>
        <w:t xml:space="preserve">95% CI: 3.42, </w:t>
      </w:r>
      <w:r w:rsidRPr="00A92990">
        <w:rPr>
          <w:rFonts w:eastAsia="Times New Roman" w:cs="Times New Roman"/>
          <w:lang w:val="en-US"/>
        </w:rPr>
        <w:t xml:space="preserve">3.66) in Zambia at a cost of USD 14.74 and USD 13.03 </w:t>
      </w:r>
      <w:r w:rsidRPr="00A92990">
        <w:rPr>
          <w:rFonts w:eastAsia="Times New Roman" w:cs="Times New Roman"/>
          <w:lang w:val="en-US"/>
        </w:rPr>
        <w:lastRenderedPageBreak/>
        <w:t>per visit, respectively.  T</w:t>
      </w:r>
      <w:r w:rsidRPr="00A92990">
        <w:rPr>
          <w:rFonts w:eastAsia="Times New Roman" w:cs="Arial"/>
          <w:u w:color="262626"/>
          <w:lang w:val="en-US"/>
        </w:rPr>
        <w:t xml:space="preserve">he mean per </w:t>
      </w:r>
      <w:r w:rsidR="00CC5E09">
        <w:rPr>
          <w:rFonts w:eastAsia="Times New Roman" w:cs="Arial"/>
          <w:u w:color="262626"/>
          <w:lang w:val="en-US"/>
        </w:rPr>
        <w:t xml:space="preserve">participant </w:t>
      </w:r>
      <w:r w:rsidRPr="00A92990">
        <w:rPr>
          <w:rFonts w:eastAsia="Times New Roman" w:cs="Arial"/>
          <w:u w:color="262626"/>
          <w:lang w:val="en-US"/>
        </w:rPr>
        <w:t>costs of the lay</w:t>
      </w:r>
      <w:r w:rsidR="00364A7B">
        <w:rPr>
          <w:rFonts w:eastAsia="Times New Roman" w:cs="Arial"/>
          <w:u w:color="262626"/>
          <w:lang w:val="en-US"/>
        </w:rPr>
        <w:t>-</w:t>
      </w:r>
      <w:r w:rsidRPr="00A92990">
        <w:rPr>
          <w:rFonts w:eastAsia="Times New Roman" w:cs="Arial"/>
          <w:u w:color="262626"/>
          <w:lang w:val="en-US"/>
        </w:rPr>
        <w:t>worker component for Tanzania and Zambia were USD 42.60 (</w:t>
      </w:r>
      <w:r w:rsidR="00CB2C1C">
        <w:rPr>
          <w:rFonts w:eastAsia="Times New Roman" w:cs="Times New Roman"/>
          <w:lang w:val="en-US"/>
        </w:rPr>
        <w:t xml:space="preserve">95% </w:t>
      </w:r>
      <w:r w:rsidRPr="00A92990">
        <w:rPr>
          <w:rFonts w:eastAsia="Times New Roman" w:cs="Arial"/>
          <w:u w:color="262626"/>
          <w:lang w:val="en-US"/>
        </w:rPr>
        <w:t xml:space="preserve">CI: </w:t>
      </w:r>
      <w:r w:rsidRPr="00A92990">
        <w:rPr>
          <w:rFonts w:eastAsia="Times New Roman" w:cs="Times New Roman"/>
        </w:rPr>
        <w:t>40.71</w:t>
      </w:r>
      <w:r w:rsidR="00CB2C1C">
        <w:rPr>
          <w:rFonts w:eastAsia="Times New Roman" w:cs="Times New Roman"/>
        </w:rPr>
        <w:t xml:space="preserve">, </w:t>
      </w:r>
      <w:r w:rsidRPr="00A92990">
        <w:rPr>
          <w:rFonts w:eastAsia="Times New Roman" w:cs="Times New Roman"/>
        </w:rPr>
        <w:t>44.49) and USD 45.77 (</w:t>
      </w:r>
      <w:r w:rsidR="00CB2C1C">
        <w:rPr>
          <w:rFonts w:eastAsia="Times New Roman" w:cs="Times New Roman"/>
          <w:lang w:val="en-US"/>
        </w:rPr>
        <w:t xml:space="preserve">95% </w:t>
      </w:r>
      <w:r w:rsidR="00CB2C1C">
        <w:rPr>
          <w:rFonts w:eastAsia="Times New Roman" w:cs="Times New Roman"/>
        </w:rPr>
        <w:t xml:space="preserve">CI: 44.56, </w:t>
      </w:r>
      <w:r w:rsidRPr="00A92990">
        <w:rPr>
          <w:rFonts w:eastAsia="Times New Roman" w:cs="Times New Roman"/>
        </w:rPr>
        <w:t>46.97)</w:t>
      </w:r>
      <w:r w:rsidRPr="00A92990">
        <w:rPr>
          <w:rFonts w:eastAsia="Times New Roman" w:cs="Arial"/>
          <w:u w:color="262626"/>
          <w:lang w:val="en-US"/>
        </w:rPr>
        <w:t>, respectively.  The full intervention cost</w:t>
      </w:r>
      <w:r w:rsidR="00CB2C1C">
        <w:rPr>
          <w:rFonts w:eastAsia="Times New Roman" w:cs="Arial"/>
          <w:u w:color="262626"/>
          <w:lang w:val="en-US"/>
        </w:rPr>
        <w:t xml:space="preserve"> was USD 67.26 (</w:t>
      </w:r>
      <w:r w:rsidR="00CB2C1C">
        <w:rPr>
          <w:rFonts w:eastAsia="Times New Roman" w:cs="Times New Roman"/>
          <w:lang w:val="en-US"/>
        </w:rPr>
        <w:t xml:space="preserve">95% </w:t>
      </w:r>
      <w:r w:rsidR="00CB2C1C">
        <w:rPr>
          <w:rFonts w:eastAsia="Times New Roman" w:cs="Arial"/>
          <w:u w:color="262626"/>
          <w:lang w:val="en-US"/>
        </w:rPr>
        <w:t xml:space="preserve">CI: 64.0, </w:t>
      </w:r>
      <w:r w:rsidRPr="00A92990">
        <w:rPr>
          <w:rFonts w:eastAsia="Times New Roman" w:cs="Arial"/>
          <w:u w:color="262626"/>
          <w:lang w:val="en-US"/>
        </w:rPr>
        <w:t>70.52)</w:t>
      </w:r>
      <w:r w:rsidRPr="00A92990" w:rsidDel="007B091C">
        <w:rPr>
          <w:rFonts w:eastAsia="Times New Roman" w:cs="Arial"/>
          <w:u w:color="262626"/>
          <w:lang w:val="en-US"/>
        </w:rPr>
        <w:t xml:space="preserve"> </w:t>
      </w:r>
      <w:r w:rsidRPr="00A92990">
        <w:rPr>
          <w:rFonts w:eastAsia="Times New Roman" w:cs="Arial"/>
          <w:u w:color="262626"/>
          <w:lang w:val="en-US"/>
        </w:rPr>
        <w:t xml:space="preserve">per person in Tanzania, including the second Xpert test and USD </w:t>
      </w:r>
      <w:r w:rsidRPr="00A92990">
        <w:rPr>
          <w:rFonts w:eastAsia="Times New Roman" w:cs="Times New Roman"/>
        </w:rPr>
        <w:t>54.19 (</w:t>
      </w:r>
      <w:r w:rsidR="00CB2C1C">
        <w:rPr>
          <w:rFonts w:eastAsia="Times New Roman" w:cs="Times New Roman"/>
          <w:lang w:val="en-US"/>
        </w:rPr>
        <w:t xml:space="preserve">95% </w:t>
      </w:r>
      <w:r w:rsidR="00CB2C1C">
        <w:rPr>
          <w:rFonts w:eastAsia="Times New Roman" w:cs="Times New Roman"/>
        </w:rPr>
        <w:t xml:space="preserve">CI:52.94, </w:t>
      </w:r>
      <w:r w:rsidRPr="00A92990">
        <w:rPr>
          <w:rFonts w:eastAsia="Times New Roman" w:cs="Times New Roman"/>
        </w:rPr>
        <w:t>55.43)</w:t>
      </w:r>
      <w:r w:rsidRPr="00A92990">
        <w:rPr>
          <w:rFonts w:eastAsia="Times New Roman" w:cs="Arial"/>
          <w:u w:color="262626"/>
          <w:lang w:val="en-US"/>
        </w:rPr>
        <w:t xml:space="preserve"> per person in Zambia where the second Xpert test was not implemented</w:t>
      </w:r>
      <w:r w:rsidR="00654CA2">
        <w:rPr>
          <w:rFonts w:eastAsia="Times New Roman" w:cs="Arial"/>
          <w:u w:color="262626"/>
          <w:lang w:val="en-US"/>
        </w:rPr>
        <w:t xml:space="preserve">. </w:t>
      </w:r>
    </w:p>
    <w:p w:rsidR="00EA3CE1" w:rsidRDefault="00EA3CE1" w:rsidP="00654CA2">
      <w:pPr>
        <w:tabs>
          <w:tab w:val="left" w:pos="3544"/>
        </w:tabs>
        <w:rPr>
          <w:rFonts w:eastAsia="Times New Roman" w:cs="Arial"/>
          <w:u w:color="262626"/>
          <w:lang w:val="en-US"/>
        </w:rPr>
      </w:pPr>
    </w:p>
    <w:p w:rsidR="00654CA2" w:rsidRPr="00A92990" w:rsidRDefault="00654CA2" w:rsidP="00654CA2">
      <w:pPr>
        <w:tabs>
          <w:tab w:val="left" w:pos="3544"/>
        </w:tabs>
        <w:rPr>
          <w:rFonts w:eastAsia="Times New Roman" w:cs="Arial"/>
          <w:u w:color="262626"/>
          <w:lang w:val="en-US"/>
        </w:rPr>
      </w:pPr>
      <w:r w:rsidRPr="00A92990">
        <w:rPr>
          <w:rFonts w:eastAsia="Times New Roman" w:cs="Arial"/>
          <w:u w:color="262626"/>
          <w:lang w:val="en-US"/>
        </w:rPr>
        <w:t xml:space="preserve">In the sensitivity analysis, halving the price of the </w:t>
      </w:r>
      <w:r>
        <w:rPr>
          <w:rFonts w:eastAsia="Times New Roman" w:cs="Arial"/>
          <w:u w:color="262626"/>
          <w:lang w:val="en-US"/>
        </w:rPr>
        <w:t xml:space="preserve">serum cryptococcal antigen </w:t>
      </w:r>
      <w:r w:rsidRPr="00A92990">
        <w:rPr>
          <w:rFonts w:eastAsia="Times New Roman" w:cs="Arial"/>
          <w:u w:color="262626"/>
          <w:lang w:val="en-US"/>
        </w:rPr>
        <w:t xml:space="preserve">test results in a cost per person of USD </w:t>
      </w:r>
      <w:r w:rsidRPr="00A92990">
        <w:rPr>
          <w:rFonts w:eastAsia="Times New Roman" w:cs="Times New Roman"/>
          <w:lang w:val="en-US"/>
        </w:rPr>
        <w:t>65.01 (</w:t>
      </w:r>
      <w:r>
        <w:rPr>
          <w:rFonts w:eastAsia="Times New Roman" w:cs="Times New Roman"/>
          <w:lang w:val="en-US"/>
        </w:rPr>
        <w:t xml:space="preserve">95% </w:t>
      </w:r>
      <w:r w:rsidRPr="00A92990">
        <w:rPr>
          <w:rFonts w:eastAsia="Times New Roman" w:cs="Times New Roman"/>
          <w:lang w:val="en-US"/>
        </w:rPr>
        <w:t>CI: 61.75-68.27) and USD 52.00 (</w:t>
      </w:r>
      <w:r>
        <w:rPr>
          <w:rFonts w:eastAsia="Times New Roman" w:cs="Times New Roman"/>
          <w:lang w:val="en-US"/>
        </w:rPr>
        <w:t xml:space="preserve">95% </w:t>
      </w:r>
      <w:r w:rsidRPr="00A92990">
        <w:rPr>
          <w:rFonts w:eastAsia="Times New Roman" w:cs="Times New Roman"/>
          <w:lang w:val="en-US"/>
        </w:rPr>
        <w:t xml:space="preserve">CI: 50.76-53.24) in Tanzania and Zambia respectively. </w:t>
      </w:r>
      <w:r w:rsidRPr="00A92990">
        <w:rPr>
          <w:rFonts w:eastAsia="Times New Roman" w:cs="Arial"/>
          <w:u w:color="262626"/>
          <w:lang w:val="en-US"/>
        </w:rPr>
        <w:t xml:space="preserve"> </w:t>
      </w:r>
      <w:r>
        <w:rPr>
          <w:rFonts w:eastAsia="Times New Roman" w:cs="Arial"/>
          <w:u w:color="262626"/>
          <w:lang w:val="en-US"/>
        </w:rPr>
        <w:t xml:space="preserve">Increasing </w:t>
      </w:r>
      <w:r w:rsidRPr="00A92990">
        <w:rPr>
          <w:rFonts w:eastAsia="Times New Roman" w:cs="Times New Roman"/>
          <w:lang w:val="en-US"/>
        </w:rPr>
        <w:t xml:space="preserve">the </w:t>
      </w:r>
      <w:r>
        <w:rPr>
          <w:rFonts w:eastAsia="Times New Roman" w:cs="Times New Roman"/>
          <w:lang w:val="en-US"/>
        </w:rPr>
        <w:t xml:space="preserve">number of home visits by </w:t>
      </w:r>
      <w:r w:rsidRPr="00A92990">
        <w:rPr>
          <w:rFonts w:eastAsia="Times New Roman" w:cs="Times New Roman"/>
          <w:lang w:val="en-US"/>
        </w:rPr>
        <w:t>lay</w:t>
      </w:r>
      <w:r>
        <w:rPr>
          <w:rFonts w:eastAsia="Times New Roman" w:cs="Times New Roman"/>
          <w:lang w:val="en-US"/>
        </w:rPr>
        <w:t>-</w:t>
      </w:r>
      <w:r w:rsidRPr="00A92990">
        <w:rPr>
          <w:rFonts w:eastAsia="Times New Roman" w:cs="Times New Roman"/>
          <w:lang w:val="en-US"/>
        </w:rPr>
        <w:t xml:space="preserve">workers to 4 </w:t>
      </w:r>
      <w:r>
        <w:rPr>
          <w:rFonts w:eastAsia="Times New Roman" w:cs="Times New Roman"/>
          <w:lang w:val="en-US"/>
        </w:rPr>
        <w:t xml:space="preserve">per patient </w:t>
      </w:r>
      <w:r w:rsidR="00EA3CE1">
        <w:rPr>
          <w:rFonts w:eastAsia="Times New Roman" w:cs="Times New Roman"/>
          <w:lang w:val="en-US"/>
        </w:rPr>
        <w:t xml:space="preserve">per day reduces </w:t>
      </w:r>
      <w:r w:rsidRPr="00A92990">
        <w:rPr>
          <w:rFonts w:eastAsia="Times New Roman" w:cs="Times New Roman"/>
          <w:lang w:val="en-US"/>
        </w:rPr>
        <w:t xml:space="preserve">the intervention cost to USD 40.99 (CI: 38.48-43.50) in Tanzania and USD 27.11 (CI: 26.54-27.68) in Zambia. </w:t>
      </w:r>
      <w:r w:rsidRPr="00A92990">
        <w:rPr>
          <w:rFonts w:eastAsia="Times New Roman" w:cs="Arial"/>
          <w:u w:color="262626"/>
          <w:lang w:val="en-US"/>
        </w:rPr>
        <w:t>When a minimum wage value was used as a proxy for lay</w:t>
      </w:r>
      <w:r>
        <w:rPr>
          <w:rFonts w:eastAsia="Times New Roman" w:cs="Arial"/>
          <w:u w:color="262626"/>
          <w:lang w:val="en-US"/>
        </w:rPr>
        <w:t>-</w:t>
      </w:r>
      <w:r w:rsidRPr="00A92990">
        <w:rPr>
          <w:rFonts w:eastAsia="Times New Roman" w:cs="Arial"/>
          <w:u w:color="262626"/>
          <w:lang w:val="en-US"/>
        </w:rPr>
        <w:t>worker salaries, the intervention cost</w:t>
      </w:r>
      <w:r>
        <w:rPr>
          <w:rFonts w:eastAsia="Times New Roman" w:cs="Arial"/>
          <w:u w:color="262626"/>
          <w:lang w:val="en-US"/>
        </w:rPr>
        <w:t>s</w:t>
      </w:r>
      <w:r w:rsidRPr="00A92990">
        <w:rPr>
          <w:rFonts w:eastAsia="Times New Roman" w:cs="Arial"/>
          <w:u w:color="262626"/>
          <w:lang w:val="en-US"/>
        </w:rPr>
        <w:t xml:space="preserve"> fell to USD </w:t>
      </w:r>
      <w:r w:rsidRPr="00A92990">
        <w:rPr>
          <w:rFonts w:eastAsia="Times New Roman" w:cs="Times New Roman"/>
          <w:lang w:val="en-US"/>
        </w:rPr>
        <w:t>37.59 (CI: 35.15-40.02) and 45.78 (CI: 44.75 – 46.81) per person</w:t>
      </w:r>
      <w:r>
        <w:rPr>
          <w:rFonts w:eastAsia="Times New Roman" w:cs="Times New Roman"/>
          <w:lang w:val="en-US"/>
        </w:rPr>
        <w:t xml:space="preserve"> in Tanzania and Zambia</w:t>
      </w:r>
      <w:r w:rsidRPr="00A92990">
        <w:rPr>
          <w:rFonts w:eastAsia="Times New Roman" w:cs="Times New Roman"/>
          <w:lang w:val="en-US"/>
        </w:rPr>
        <w:t xml:space="preserve"> respectively</w:t>
      </w:r>
      <w:r>
        <w:rPr>
          <w:rFonts w:eastAsia="Times New Roman" w:cs="Times New Roman"/>
          <w:lang w:val="en-US"/>
        </w:rPr>
        <w:t>.</w:t>
      </w:r>
      <w:r w:rsidRPr="00A92990">
        <w:rPr>
          <w:rFonts w:eastAsia="Times New Roman" w:cs="Times New Roman"/>
          <w:lang w:val="en-US"/>
        </w:rPr>
        <w:t xml:space="preserve"> </w:t>
      </w:r>
    </w:p>
    <w:p w:rsidR="00654CA2" w:rsidRDefault="00654CA2" w:rsidP="00385156">
      <w:pPr>
        <w:widowControl w:val="0"/>
        <w:autoSpaceDE w:val="0"/>
        <w:autoSpaceDN w:val="0"/>
        <w:adjustRightInd w:val="0"/>
        <w:rPr>
          <w:b/>
        </w:rPr>
      </w:pPr>
    </w:p>
    <w:p w:rsidR="00654CA2" w:rsidRDefault="00654CA2" w:rsidP="00385156">
      <w:pPr>
        <w:widowControl w:val="0"/>
        <w:autoSpaceDE w:val="0"/>
        <w:autoSpaceDN w:val="0"/>
        <w:adjustRightInd w:val="0"/>
        <w:rPr>
          <w:b/>
        </w:rPr>
      </w:pPr>
    </w:p>
    <w:p w:rsidR="0013505A" w:rsidRPr="009A709B" w:rsidRDefault="00E4294A" w:rsidP="00E0553C">
      <w:pPr>
        <w:widowControl w:val="0"/>
        <w:autoSpaceDE w:val="0"/>
        <w:autoSpaceDN w:val="0"/>
        <w:adjustRightInd w:val="0"/>
        <w:outlineLvl w:val="0"/>
        <w:rPr>
          <w:b/>
          <w:sz w:val="28"/>
        </w:rPr>
      </w:pPr>
      <w:r w:rsidRPr="009A709B">
        <w:rPr>
          <w:b/>
          <w:sz w:val="28"/>
        </w:rPr>
        <w:t>DISCUSSION</w:t>
      </w:r>
    </w:p>
    <w:p w:rsidR="00E4294A" w:rsidRDefault="00E4294A" w:rsidP="00385156">
      <w:pPr>
        <w:widowControl w:val="0"/>
        <w:autoSpaceDE w:val="0"/>
        <w:autoSpaceDN w:val="0"/>
        <w:adjustRightInd w:val="0"/>
        <w:rPr>
          <w:color w:val="FF0000"/>
        </w:rPr>
      </w:pPr>
    </w:p>
    <w:p w:rsidR="00E4294A" w:rsidRDefault="008278B4" w:rsidP="008278B4">
      <w:pPr>
        <w:widowControl w:val="0"/>
        <w:autoSpaceDE w:val="0"/>
        <w:autoSpaceDN w:val="0"/>
        <w:adjustRightInd w:val="0"/>
      </w:pPr>
      <w:r>
        <w:t xml:space="preserve">In this </w:t>
      </w:r>
      <w:r w:rsidR="00237E19">
        <w:t>trial</w:t>
      </w:r>
      <w:r>
        <w:t xml:space="preserve">, </w:t>
      </w:r>
      <w:r w:rsidR="000149E1">
        <w:t xml:space="preserve">just </w:t>
      </w:r>
      <w:r w:rsidR="00237E19">
        <w:t xml:space="preserve">four short home visits conducted by lay-workers to provide adherence support combined with screening </w:t>
      </w:r>
      <w:r w:rsidR="000149E1">
        <w:t>for cryptococcal meningitis led to a substantial reduction in mortality among HIV-infected patients initiating antiretroviral therapy with advanced disease</w:t>
      </w:r>
      <w:r w:rsidR="00237E19">
        <w:t>.</w:t>
      </w:r>
      <w:r>
        <w:t xml:space="preserve"> </w:t>
      </w:r>
      <w:r w:rsidR="00E4294A">
        <w:t xml:space="preserve">The death rate was </w:t>
      </w:r>
      <w:r w:rsidR="001C782C">
        <w:t xml:space="preserve">about </w:t>
      </w:r>
      <w:r w:rsidR="00E4294A">
        <w:t xml:space="preserve">30% less than that among </w:t>
      </w:r>
      <w:r w:rsidR="000149E1">
        <w:t xml:space="preserve">individuals </w:t>
      </w:r>
      <w:r w:rsidR="00E4294A">
        <w:t xml:space="preserve">who did not receive this simple supportive package. </w:t>
      </w:r>
      <w:r w:rsidR="00A34677">
        <w:t xml:space="preserve">These findings </w:t>
      </w:r>
      <w:r w:rsidR="00136DE4">
        <w:t xml:space="preserve">were </w:t>
      </w:r>
      <w:r w:rsidR="00A34677">
        <w:t xml:space="preserve">robust </w:t>
      </w:r>
      <w:r w:rsidR="00136DE4">
        <w:t>to sensitivity analyses</w:t>
      </w:r>
      <w:r w:rsidR="00A34677">
        <w:t xml:space="preserve">. The trial was large, integrated into normal health services (i.e. </w:t>
      </w:r>
      <w:r w:rsidR="00086FFB">
        <w:t xml:space="preserve">done </w:t>
      </w:r>
      <w:r w:rsidR="00A34677">
        <w:t>under real life conditions), had a low loss to follow-up and the findings were consistent in both Tanzania and Zambia.</w:t>
      </w:r>
    </w:p>
    <w:p w:rsidR="0046030F" w:rsidRDefault="0046030F" w:rsidP="00E4294A"/>
    <w:p w:rsidR="008B3D53" w:rsidRDefault="000220DD" w:rsidP="00CB0B42">
      <w:pPr>
        <w:rPr>
          <w:rFonts w:ascii="Cambria" w:hAnsi="Cambria"/>
        </w:rPr>
      </w:pPr>
      <w:r>
        <w:t xml:space="preserve">The survival benefits from each component of our intervention are difficult to estimate precisely but we believe that the cryptococcal meningitis screening and the community support together resulted in the mortality reduction. We detected cryptococcal antigen in serum in 38 participants and offered pre-emptive fluconazole treatment to the 35 participants in whom cryptococcal meningitis could not be confirmed. Only a few relatively small-scale clinical studies of cryptococcal infection have been done in Africa. A study from Cape Town suggested that individuals who are serum cryptococcal antigen positive have a very high risk of developing cryptococcal meningitis </w:t>
      </w:r>
      <w:hyperlink w:anchor="_ENREF_33" w:tooltip="Jarvis, 2009 #43" w:history="1">
        <w:r w:rsidR="00937604">
          <w:fldChar w:fldCharType="begin">
            <w:fldData xml:space="preserve">PEVuZE5vdGU+PENpdGU+PEF1dGhvcj5KYXJ2aXM8L0F1dGhvcj48WWVhcj4yMDA5PC9ZZWFyPjxS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</w:fldData>
          </w:fldChar>
        </w:r>
        <w:r w:rsidR="002C1101">
          <w:instrText xml:space="preserve"> ADDIN EN.CITE </w:instrText>
        </w:r>
        <w:r w:rsidR="00937604">
          <w:fldChar w:fldCharType="begin">
            <w:fldData xml:space="preserve">PEVuZE5vdGU+PENpdGU+PEF1dGhvcj5KYXJ2aXM8L0F1dGhvcj48WWVhcj4yMDA5PC9ZZWFyPjxS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</w:fldData>
          </w:fldChar>
        </w:r>
        <w:r w:rsidR="002C1101">
          <w:instrText xml:space="preserve"> ADDIN EN.CITE.DATA </w:instrText>
        </w:r>
        <w:r w:rsidR="00937604">
          <w:fldChar w:fldCharType="end"/>
        </w:r>
        <w:r w:rsidR="00937604">
          <w:fldChar w:fldCharType="separate"/>
        </w:r>
        <w:r w:rsidR="002C1101" w:rsidRPr="00835C44">
          <w:rPr>
            <w:noProof/>
            <w:vertAlign w:val="superscript"/>
          </w:rPr>
          <w:t>33</w:t>
        </w:r>
        <w:r w:rsidR="00937604">
          <w:fldChar w:fldCharType="end"/>
        </w:r>
      </w:hyperlink>
      <w:r>
        <w:t xml:space="preserve"> and an earlier study from Uganda showed that antigenaemia preceded symptoms of cryptococcal meningitis by a median of 22 days </w:t>
      </w:r>
      <w:hyperlink w:anchor="_ENREF_34" w:tooltip="French, 2002 #50" w:history="1">
        <w:r w:rsidR="00937604">
          <w:fldChar w:fldCharType="begin">
            <w:fldData xml:space="preserve">PEVuZE5vdGU+PENpdGU+PEF1dGhvcj5GcmVuY2g8L0F1dGhvcj48WWVhcj4yMDAyPC9ZZWFyPjxS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</w:fldData>
          </w:fldChar>
        </w:r>
        <w:r w:rsidR="002C1101">
          <w:instrText xml:space="preserve"> ADDIN EN.CITE </w:instrText>
        </w:r>
        <w:r w:rsidR="00937604">
          <w:fldChar w:fldCharType="begin">
            <w:fldData xml:space="preserve">PEVuZE5vdGU+PENpdGU+PEF1dGhvcj5GcmVuY2g8L0F1dGhvcj48WWVhcj4yMDAyPC9ZZWFyPjxS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</w:fldData>
          </w:fldChar>
        </w:r>
        <w:r w:rsidR="002C1101">
          <w:instrText xml:space="preserve"> ADDIN EN.CITE.DATA </w:instrText>
        </w:r>
        <w:r w:rsidR="00937604">
          <w:fldChar w:fldCharType="end"/>
        </w:r>
        <w:r w:rsidR="00937604">
          <w:fldChar w:fldCharType="separate"/>
        </w:r>
        <w:r w:rsidR="002C1101" w:rsidRPr="00835C44">
          <w:rPr>
            <w:noProof/>
            <w:vertAlign w:val="superscript"/>
          </w:rPr>
          <w:t>34</w:t>
        </w:r>
        <w:r w:rsidR="00937604">
          <w:fldChar w:fldCharType="end"/>
        </w:r>
      </w:hyperlink>
      <w:r w:rsidR="00BA0FE9">
        <w:t>.</w:t>
      </w:r>
      <w:r>
        <w:t xml:space="preserve"> </w:t>
      </w:r>
      <w:r w:rsidR="00E70186">
        <w:t>A</w:t>
      </w:r>
      <w:r w:rsidR="000002B8">
        <w:t xml:space="preserve">mong patients </w:t>
      </w:r>
      <w:r w:rsidR="00076DBB">
        <w:t xml:space="preserve">entering ART programmes </w:t>
      </w:r>
      <w:r w:rsidR="000002B8">
        <w:t>with CD4 count &lt;100 cells/</w:t>
      </w:r>
      <w:r w:rsidR="000002B8">
        <w:rPr>
          <w:rFonts w:ascii="Cambria" w:hAnsi="Cambria"/>
        </w:rPr>
        <w:t xml:space="preserve">μl </w:t>
      </w:r>
      <w:r w:rsidR="000F0D8A">
        <w:rPr>
          <w:rFonts w:ascii="Cambria" w:hAnsi="Cambria"/>
        </w:rPr>
        <w:t>who do</w:t>
      </w:r>
      <w:r w:rsidR="00A75EAE">
        <w:rPr>
          <w:rFonts w:ascii="Cambria" w:hAnsi="Cambria"/>
        </w:rPr>
        <w:t xml:space="preserve"> not have any </w:t>
      </w:r>
      <w:r w:rsidR="000002B8">
        <w:rPr>
          <w:rFonts w:ascii="Cambria" w:hAnsi="Cambria"/>
        </w:rPr>
        <w:t>obvious signs of cryptococcal meningitis</w:t>
      </w:r>
      <w:r w:rsidR="00BB0B69">
        <w:rPr>
          <w:rFonts w:ascii="Cambria" w:hAnsi="Cambria"/>
        </w:rPr>
        <w:t xml:space="preserve">, </w:t>
      </w:r>
      <w:r w:rsidR="00A75EAE">
        <w:rPr>
          <w:rFonts w:ascii="Cambria" w:hAnsi="Cambria"/>
        </w:rPr>
        <w:t xml:space="preserve">the </w:t>
      </w:r>
      <w:r w:rsidR="00BB0B69">
        <w:rPr>
          <w:rFonts w:ascii="Cambria" w:hAnsi="Cambria"/>
        </w:rPr>
        <w:t xml:space="preserve">presence of antigenaemia </w:t>
      </w:r>
      <w:r w:rsidR="00E649A3">
        <w:rPr>
          <w:rFonts w:ascii="Cambria" w:hAnsi="Cambria"/>
        </w:rPr>
        <w:t xml:space="preserve">has been </w:t>
      </w:r>
      <w:r w:rsidR="00A75EAE">
        <w:rPr>
          <w:rFonts w:ascii="Cambria" w:hAnsi="Cambria"/>
        </w:rPr>
        <w:t>associated with a much increased risk of mortality</w:t>
      </w:r>
      <w:r w:rsidR="00D64463">
        <w:rPr>
          <w:rFonts w:ascii="Cambria" w:hAnsi="Cambria"/>
        </w:rPr>
        <w:t>. I</w:t>
      </w:r>
      <w:r w:rsidR="000F0D8A">
        <w:rPr>
          <w:rFonts w:ascii="Cambria" w:hAnsi="Cambria"/>
        </w:rPr>
        <w:t xml:space="preserve">n well-resourced clinical settings, </w:t>
      </w:r>
      <w:r w:rsidR="00A75EAE">
        <w:rPr>
          <w:rFonts w:ascii="Cambria" w:hAnsi="Cambria"/>
        </w:rPr>
        <w:t xml:space="preserve">mortality rates were over </w:t>
      </w:r>
      <w:r w:rsidR="00BB0B69">
        <w:rPr>
          <w:rFonts w:ascii="Cambria" w:hAnsi="Cambria"/>
        </w:rPr>
        <w:t xml:space="preserve">6-fold </w:t>
      </w:r>
      <w:r w:rsidR="00A75EAE">
        <w:rPr>
          <w:rFonts w:ascii="Cambria" w:hAnsi="Cambria"/>
        </w:rPr>
        <w:t xml:space="preserve">higher in </w:t>
      </w:r>
      <w:r w:rsidR="00E70186">
        <w:rPr>
          <w:rFonts w:ascii="Cambria" w:hAnsi="Cambria"/>
        </w:rPr>
        <w:t xml:space="preserve">a study conducted in </w:t>
      </w:r>
      <w:r w:rsidR="00A75EAE">
        <w:rPr>
          <w:rFonts w:ascii="Cambria" w:hAnsi="Cambria"/>
        </w:rPr>
        <w:t xml:space="preserve">Uganda </w:t>
      </w:r>
      <w:hyperlink w:anchor="_ENREF_35" w:tooltip="Liechty, 2007 #51" w:history="1">
        <w:r w:rsidR="00937604">
          <w:rPr>
            <w:rFonts w:ascii="Cambria" w:hAnsi="Cambria"/>
          </w:rPr>
          <w:fldChar w:fldCharType="begin">
            <w:fldData xml:space="preserve">PEVuZE5vdGU+PENpdGU+PEF1dGhvcj5MaWVjaHR5PC9BdXRob3I+PFllYXI+MjAwNzwvWWVhcj48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</w:fldData>
          </w:fldChar>
        </w:r>
        <w:r w:rsidR="002C1101">
          <w:rPr>
            <w:rFonts w:ascii="Cambria" w:hAnsi="Cambria"/>
          </w:rPr>
          <w:instrText xml:space="preserve"> ADDIN EN.CITE </w:instrText>
        </w:r>
        <w:r w:rsidR="00937604">
          <w:rPr>
            <w:rFonts w:ascii="Cambria" w:hAnsi="Cambria"/>
          </w:rPr>
          <w:fldChar w:fldCharType="begin">
            <w:fldData xml:space="preserve">PEVuZE5vdGU+PENpdGU+PEF1dGhvcj5MaWVjaHR5PC9BdXRob3I+PFllYXI+MjAwNzwvWWVhcj48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</w:fldData>
          </w:fldChar>
        </w:r>
        <w:r w:rsidR="002C1101">
          <w:rPr>
            <w:rFonts w:ascii="Cambria" w:hAnsi="Cambria"/>
          </w:rPr>
          <w:instrText xml:space="preserve"> ADDIN EN.CITE.DATA </w:instrText>
        </w:r>
        <w:r w:rsidR="00937604">
          <w:rPr>
            <w:rFonts w:ascii="Cambria" w:hAnsi="Cambria"/>
          </w:rPr>
        </w:r>
        <w:r w:rsidR="00937604">
          <w:rPr>
            <w:rFonts w:ascii="Cambria" w:hAnsi="Cambria"/>
          </w:rPr>
          <w:fldChar w:fldCharType="end"/>
        </w:r>
        <w:r w:rsidR="00937604">
          <w:rPr>
            <w:rFonts w:ascii="Cambria" w:hAnsi="Cambria"/>
          </w:rPr>
        </w:r>
        <w:r w:rsidR="00937604">
          <w:rPr>
            <w:rFonts w:ascii="Cambria" w:hAnsi="Cambria"/>
          </w:rPr>
          <w:fldChar w:fldCharType="separate"/>
        </w:r>
        <w:r w:rsidR="002C1101" w:rsidRPr="00835C44">
          <w:rPr>
            <w:rFonts w:ascii="Cambria" w:hAnsi="Cambria"/>
            <w:noProof/>
            <w:vertAlign w:val="superscript"/>
          </w:rPr>
          <w:t>35</w:t>
        </w:r>
        <w:r w:rsidR="00937604">
          <w:rPr>
            <w:rFonts w:ascii="Cambria" w:hAnsi="Cambria"/>
          </w:rPr>
          <w:fldChar w:fldCharType="end"/>
        </w:r>
      </w:hyperlink>
      <w:r w:rsidR="00FD0422">
        <w:rPr>
          <w:rFonts w:ascii="Cambria" w:hAnsi="Cambria"/>
        </w:rPr>
        <w:t xml:space="preserve"> </w:t>
      </w:r>
      <w:r w:rsidR="00B92B0B">
        <w:rPr>
          <w:rFonts w:ascii="Cambria" w:hAnsi="Cambria"/>
        </w:rPr>
        <w:t xml:space="preserve">and over a 3-fold </w:t>
      </w:r>
      <w:r w:rsidR="00A75EAE">
        <w:rPr>
          <w:rFonts w:ascii="Cambria" w:hAnsi="Cambria"/>
        </w:rPr>
        <w:t xml:space="preserve">higher </w:t>
      </w:r>
      <w:r w:rsidR="00B92B0B">
        <w:rPr>
          <w:rFonts w:ascii="Cambria" w:hAnsi="Cambria"/>
        </w:rPr>
        <w:t>in Cape Town</w:t>
      </w:r>
      <w:r w:rsidR="005D3079">
        <w:rPr>
          <w:rFonts w:ascii="Cambria" w:hAnsi="Cambria"/>
        </w:rPr>
        <w:t xml:space="preserve"> </w:t>
      </w:r>
      <w:hyperlink w:anchor="_ENREF_33" w:tooltip="Jarvis, 2009 #43" w:history="1">
        <w:r w:rsidR="00937604">
          <w:rPr>
            <w:rFonts w:ascii="Cambria" w:hAnsi="Cambria"/>
          </w:rPr>
          <w:fldChar w:fldCharType="begin">
            <w:fldData xml:space="preserve">PEVuZE5vdGU+PENpdGU+PEF1dGhvcj5KYXJ2aXM8L0F1dGhvcj48WWVhcj4yMDA5PC9ZZWFyPjxS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</w:fldData>
          </w:fldChar>
        </w:r>
        <w:r w:rsidR="002C1101">
          <w:rPr>
            <w:rFonts w:ascii="Cambria" w:hAnsi="Cambria"/>
          </w:rPr>
          <w:instrText xml:space="preserve"> ADDIN EN.CITE </w:instrText>
        </w:r>
        <w:r w:rsidR="00937604">
          <w:rPr>
            <w:rFonts w:ascii="Cambria" w:hAnsi="Cambria"/>
          </w:rPr>
          <w:fldChar w:fldCharType="begin">
            <w:fldData xml:space="preserve">PEVuZE5vdGU+PENpdGU+PEF1dGhvcj5KYXJ2aXM8L0F1dGhvcj48WWVhcj4yMDA5PC9ZZWFyPjxS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</w:fldData>
          </w:fldChar>
        </w:r>
        <w:r w:rsidR="002C1101">
          <w:rPr>
            <w:rFonts w:ascii="Cambria" w:hAnsi="Cambria"/>
          </w:rPr>
          <w:instrText xml:space="preserve"> ADDIN EN.CITE.DATA </w:instrText>
        </w:r>
        <w:r w:rsidR="00937604">
          <w:rPr>
            <w:rFonts w:ascii="Cambria" w:hAnsi="Cambria"/>
          </w:rPr>
        </w:r>
        <w:r w:rsidR="00937604">
          <w:rPr>
            <w:rFonts w:ascii="Cambria" w:hAnsi="Cambria"/>
          </w:rPr>
          <w:fldChar w:fldCharType="end"/>
        </w:r>
        <w:r w:rsidR="00937604">
          <w:rPr>
            <w:rFonts w:ascii="Cambria" w:hAnsi="Cambria"/>
          </w:rPr>
        </w:r>
        <w:r w:rsidR="00937604">
          <w:rPr>
            <w:rFonts w:ascii="Cambria" w:hAnsi="Cambria"/>
          </w:rPr>
          <w:fldChar w:fldCharType="separate"/>
        </w:r>
        <w:r w:rsidR="002C1101" w:rsidRPr="00835C44">
          <w:rPr>
            <w:rFonts w:ascii="Cambria" w:hAnsi="Cambria"/>
            <w:noProof/>
            <w:vertAlign w:val="superscript"/>
          </w:rPr>
          <w:t>33</w:t>
        </w:r>
        <w:r w:rsidR="00937604">
          <w:rPr>
            <w:rFonts w:ascii="Cambria" w:hAnsi="Cambria"/>
          </w:rPr>
          <w:fldChar w:fldCharType="end"/>
        </w:r>
      </w:hyperlink>
      <w:r w:rsidR="00E70186">
        <w:rPr>
          <w:rFonts w:ascii="Cambria" w:hAnsi="Cambria"/>
        </w:rPr>
        <w:t xml:space="preserve">. Both studies were retrospective and did not involve </w:t>
      </w:r>
      <w:r w:rsidR="002E279D">
        <w:rPr>
          <w:rFonts w:ascii="Cambria" w:hAnsi="Cambria"/>
        </w:rPr>
        <w:t>pr</w:t>
      </w:r>
      <w:r w:rsidR="00E70186">
        <w:rPr>
          <w:rFonts w:ascii="Cambria" w:hAnsi="Cambria"/>
        </w:rPr>
        <w:t>e-emptive treatment as used in our study</w:t>
      </w:r>
      <w:r w:rsidR="000F0D8A">
        <w:rPr>
          <w:rFonts w:ascii="Cambria" w:hAnsi="Cambria"/>
        </w:rPr>
        <w:t>. T</w:t>
      </w:r>
      <w:r w:rsidR="00E70186">
        <w:rPr>
          <w:rFonts w:ascii="Cambria" w:hAnsi="Cambria"/>
        </w:rPr>
        <w:t xml:space="preserve">he </w:t>
      </w:r>
      <w:r w:rsidR="00076DBB">
        <w:rPr>
          <w:rFonts w:ascii="Cambria" w:hAnsi="Cambria"/>
        </w:rPr>
        <w:t xml:space="preserve">mortality </w:t>
      </w:r>
      <w:r w:rsidR="00E70186">
        <w:rPr>
          <w:rFonts w:ascii="Cambria" w:hAnsi="Cambria"/>
        </w:rPr>
        <w:t xml:space="preserve">rate </w:t>
      </w:r>
      <w:r w:rsidR="00076DBB">
        <w:rPr>
          <w:rFonts w:ascii="Cambria" w:hAnsi="Cambria"/>
        </w:rPr>
        <w:t xml:space="preserve">among serum cryptococcal antigen positive individuals is lower </w:t>
      </w:r>
      <w:r w:rsidR="00E70186">
        <w:rPr>
          <w:rFonts w:ascii="Cambria" w:hAnsi="Cambria"/>
        </w:rPr>
        <w:t>in our study</w:t>
      </w:r>
      <w:r w:rsidR="000F0D8A">
        <w:rPr>
          <w:rFonts w:ascii="Cambria" w:hAnsi="Cambria"/>
        </w:rPr>
        <w:t>, which was integrated into a normal health care setting;</w:t>
      </w:r>
      <w:r w:rsidR="00E70186">
        <w:rPr>
          <w:rFonts w:ascii="Cambria" w:hAnsi="Cambria"/>
        </w:rPr>
        <w:t xml:space="preserve"> but the comparison involves </w:t>
      </w:r>
      <w:r w:rsidR="00B92B0B">
        <w:rPr>
          <w:rFonts w:ascii="Cambria" w:hAnsi="Cambria"/>
        </w:rPr>
        <w:t>small</w:t>
      </w:r>
      <w:r w:rsidR="00E70186">
        <w:rPr>
          <w:rFonts w:ascii="Cambria" w:hAnsi="Cambria"/>
        </w:rPr>
        <w:t xml:space="preserve"> number</w:t>
      </w:r>
      <w:r w:rsidR="00076DBB">
        <w:rPr>
          <w:rFonts w:ascii="Cambria" w:hAnsi="Cambria"/>
        </w:rPr>
        <w:t>s</w:t>
      </w:r>
      <w:r w:rsidR="00BB0B69">
        <w:rPr>
          <w:rFonts w:ascii="Cambria" w:hAnsi="Cambria"/>
        </w:rPr>
        <w:t xml:space="preserve">.  </w:t>
      </w:r>
      <w:r w:rsidR="00085EDC">
        <w:rPr>
          <w:rFonts w:ascii="Cambria" w:hAnsi="Cambria"/>
        </w:rPr>
        <w:t>Finally, among 26 incident cases of cryptococc</w:t>
      </w:r>
      <w:r w:rsidR="004C6357">
        <w:rPr>
          <w:rFonts w:ascii="Cambria" w:hAnsi="Cambria"/>
        </w:rPr>
        <w:t>al antigena</w:t>
      </w:r>
      <w:r w:rsidR="00085EDC">
        <w:rPr>
          <w:rFonts w:ascii="Cambria" w:hAnsi="Cambria"/>
        </w:rPr>
        <w:t>emia</w:t>
      </w:r>
      <w:r w:rsidR="00EE7EF9">
        <w:rPr>
          <w:rFonts w:ascii="Cambria" w:hAnsi="Cambria"/>
        </w:rPr>
        <w:t xml:space="preserve"> in Uganda</w:t>
      </w:r>
      <w:r w:rsidR="00085EDC">
        <w:rPr>
          <w:rFonts w:ascii="Cambria" w:hAnsi="Cambria"/>
        </w:rPr>
        <w:t xml:space="preserve">, </w:t>
      </w:r>
      <w:r w:rsidR="0078641C">
        <w:rPr>
          <w:rFonts w:ascii="Cambria" w:hAnsi="Cambria"/>
        </w:rPr>
        <w:t>whose CD4 count were &lt;</w:t>
      </w:r>
      <w:r w:rsidR="0078641C">
        <w:t>100 cells/</w:t>
      </w:r>
      <w:r w:rsidR="0078641C">
        <w:rPr>
          <w:rFonts w:ascii="Cambria" w:hAnsi="Cambria"/>
        </w:rPr>
        <w:t xml:space="preserve">μl, </w:t>
      </w:r>
      <w:r w:rsidR="00DA48A6">
        <w:rPr>
          <w:rFonts w:ascii="Cambria" w:hAnsi="Cambria"/>
        </w:rPr>
        <w:t xml:space="preserve">5 out of 5 patients treated with </w:t>
      </w:r>
      <w:r w:rsidR="00085EDC">
        <w:rPr>
          <w:rFonts w:ascii="Cambria" w:hAnsi="Cambria"/>
        </w:rPr>
        <w:t>ART alone died compared with 6/21 (29%) deaths among those treated with pre-emptive fluconazole and ART</w:t>
      </w:r>
      <w:r w:rsidR="00FD0422">
        <w:rPr>
          <w:rFonts w:ascii="Cambria" w:hAnsi="Cambria"/>
        </w:rPr>
        <w:t xml:space="preserve"> </w:t>
      </w:r>
      <w:hyperlink w:anchor="_ENREF_36" w:tooltip="Meya, 2010 #44" w:history="1">
        <w:r w:rsidR="00937604">
          <w:rPr>
            <w:rFonts w:ascii="Cambria" w:hAnsi="Cambria"/>
          </w:rPr>
          <w:fldChar w:fldCharType="begin">
            <w:fldData xml:space="preserve">PEVuZE5vdGU+PENpdGU+PEF1dGhvcj5NZXlhPC9BdXRob3I+PFllYXI+MjAxMDwvWWVhcj48UmVj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=
</w:fldData>
          </w:fldChar>
        </w:r>
        <w:r w:rsidR="002C1101">
          <w:rPr>
            <w:rFonts w:ascii="Cambria" w:hAnsi="Cambria"/>
          </w:rPr>
          <w:instrText xml:space="preserve"> ADDIN EN.CITE </w:instrText>
        </w:r>
        <w:r w:rsidR="00937604">
          <w:rPr>
            <w:rFonts w:ascii="Cambria" w:hAnsi="Cambria"/>
          </w:rPr>
          <w:fldChar w:fldCharType="begin">
            <w:fldData xml:space="preserve">PEVuZE5vdGU+PENpdGU+PEF1dGhvcj5NZXlhPC9BdXRob3I+PFllYXI+MjAxMDwvWWVhcj48UmVj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=
</w:fldData>
          </w:fldChar>
        </w:r>
        <w:r w:rsidR="002C1101">
          <w:rPr>
            <w:rFonts w:ascii="Cambria" w:hAnsi="Cambria"/>
          </w:rPr>
          <w:instrText xml:space="preserve"> ADDIN EN.CITE.DATA </w:instrText>
        </w:r>
        <w:r w:rsidR="00937604">
          <w:rPr>
            <w:rFonts w:ascii="Cambria" w:hAnsi="Cambria"/>
          </w:rPr>
        </w:r>
        <w:r w:rsidR="00937604">
          <w:rPr>
            <w:rFonts w:ascii="Cambria" w:hAnsi="Cambria"/>
          </w:rPr>
          <w:fldChar w:fldCharType="end"/>
        </w:r>
        <w:r w:rsidR="00937604">
          <w:rPr>
            <w:rFonts w:ascii="Cambria" w:hAnsi="Cambria"/>
          </w:rPr>
        </w:r>
        <w:r w:rsidR="00937604">
          <w:rPr>
            <w:rFonts w:ascii="Cambria" w:hAnsi="Cambria"/>
          </w:rPr>
          <w:fldChar w:fldCharType="separate"/>
        </w:r>
        <w:r w:rsidR="002C1101" w:rsidRPr="00835C44">
          <w:rPr>
            <w:rFonts w:ascii="Cambria" w:hAnsi="Cambria"/>
            <w:noProof/>
            <w:vertAlign w:val="superscript"/>
          </w:rPr>
          <w:t>36</w:t>
        </w:r>
        <w:r w:rsidR="00937604">
          <w:rPr>
            <w:rFonts w:ascii="Cambria" w:hAnsi="Cambria"/>
          </w:rPr>
          <w:fldChar w:fldCharType="end"/>
        </w:r>
      </w:hyperlink>
      <w:r w:rsidR="005D3079">
        <w:rPr>
          <w:rFonts w:ascii="Cambria" w:hAnsi="Cambria"/>
        </w:rPr>
        <w:t xml:space="preserve">, </w:t>
      </w:r>
      <w:r w:rsidR="00EE7EF9">
        <w:rPr>
          <w:rFonts w:ascii="Cambria" w:hAnsi="Cambria"/>
        </w:rPr>
        <w:t xml:space="preserve">although the data from Cape Town suggest that </w:t>
      </w:r>
      <w:r w:rsidR="008B3D53">
        <w:rPr>
          <w:rFonts w:ascii="Cambria" w:hAnsi="Cambria"/>
        </w:rPr>
        <w:t xml:space="preserve">a proportion of </w:t>
      </w:r>
      <w:r w:rsidR="008B3D53">
        <w:rPr>
          <w:rFonts w:ascii="Cambria" w:hAnsi="Cambria"/>
        </w:rPr>
        <w:lastRenderedPageBreak/>
        <w:t xml:space="preserve">individuals starting on ART </w:t>
      </w:r>
      <w:r>
        <w:rPr>
          <w:rFonts w:ascii="Cambria" w:hAnsi="Cambria"/>
        </w:rPr>
        <w:t xml:space="preserve">are able to </w:t>
      </w:r>
      <w:r w:rsidR="008B3D53">
        <w:rPr>
          <w:rFonts w:ascii="Cambria" w:hAnsi="Cambria"/>
        </w:rPr>
        <w:t xml:space="preserve">clear asymptomatic infection through immune reconstitution </w:t>
      </w:r>
      <w:hyperlink w:anchor="_ENREF_33" w:tooltip="Jarvis, 2009 #43" w:history="1">
        <w:r w:rsidR="00937604">
          <w:rPr>
            <w:rFonts w:ascii="Cambria" w:hAnsi="Cambria"/>
          </w:rPr>
          <w:fldChar w:fldCharType="begin">
            <w:fldData xml:space="preserve">PEVuZE5vdGU+PENpdGU+PEF1dGhvcj5KYXJ2aXM8L0F1dGhvcj48WWVhcj4yMDA5PC9ZZWFyPjxS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</w:fldData>
          </w:fldChar>
        </w:r>
        <w:r w:rsidR="002C1101">
          <w:rPr>
            <w:rFonts w:ascii="Cambria" w:hAnsi="Cambria"/>
          </w:rPr>
          <w:instrText xml:space="preserve"> ADDIN EN.CITE </w:instrText>
        </w:r>
        <w:r w:rsidR="00937604">
          <w:rPr>
            <w:rFonts w:ascii="Cambria" w:hAnsi="Cambria"/>
          </w:rPr>
          <w:fldChar w:fldCharType="begin">
            <w:fldData xml:space="preserve">PEVuZE5vdGU+PENpdGU+PEF1dGhvcj5KYXJ2aXM8L0F1dGhvcj48WWVhcj4yMDA5PC9ZZWFyPjxS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</w:fldData>
          </w:fldChar>
        </w:r>
        <w:r w:rsidR="002C1101">
          <w:rPr>
            <w:rFonts w:ascii="Cambria" w:hAnsi="Cambria"/>
          </w:rPr>
          <w:instrText xml:space="preserve"> ADDIN EN.CITE.DATA </w:instrText>
        </w:r>
        <w:r w:rsidR="00937604">
          <w:rPr>
            <w:rFonts w:ascii="Cambria" w:hAnsi="Cambria"/>
          </w:rPr>
        </w:r>
        <w:r w:rsidR="00937604">
          <w:rPr>
            <w:rFonts w:ascii="Cambria" w:hAnsi="Cambria"/>
          </w:rPr>
          <w:fldChar w:fldCharType="end"/>
        </w:r>
        <w:r w:rsidR="00937604">
          <w:rPr>
            <w:rFonts w:ascii="Cambria" w:hAnsi="Cambria"/>
          </w:rPr>
        </w:r>
        <w:r w:rsidR="00937604">
          <w:rPr>
            <w:rFonts w:ascii="Cambria" w:hAnsi="Cambria"/>
          </w:rPr>
          <w:fldChar w:fldCharType="separate"/>
        </w:r>
        <w:r w:rsidR="002C1101" w:rsidRPr="00835C44">
          <w:rPr>
            <w:rFonts w:ascii="Cambria" w:hAnsi="Cambria"/>
            <w:noProof/>
            <w:vertAlign w:val="superscript"/>
          </w:rPr>
          <w:t>33</w:t>
        </w:r>
        <w:r w:rsidR="00937604">
          <w:rPr>
            <w:rFonts w:ascii="Cambria" w:hAnsi="Cambria"/>
          </w:rPr>
          <w:fldChar w:fldCharType="end"/>
        </w:r>
      </w:hyperlink>
      <w:r w:rsidR="008B3D53">
        <w:rPr>
          <w:rFonts w:ascii="Cambria" w:hAnsi="Cambria"/>
        </w:rPr>
        <w:t xml:space="preserve">. </w:t>
      </w:r>
    </w:p>
    <w:p w:rsidR="008B3D53" w:rsidRDefault="008B3D53" w:rsidP="00CB0B42">
      <w:pPr>
        <w:rPr>
          <w:rFonts w:ascii="Cambria" w:hAnsi="Cambria"/>
        </w:rPr>
      </w:pPr>
    </w:p>
    <w:p w:rsidR="006772CB" w:rsidRDefault="00EA7935" w:rsidP="006772CB">
      <w:pPr>
        <w:widowControl w:val="0"/>
        <w:autoSpaceDE w:val="0"/>
        <w:autoSpaceDN w:val="0"/>
        <w:adjustRightInd w:val="0"/>
      </w:pPr>
      <w:r>
        <w:rPr>
          <w:rFonts w:ascii="Cambria" w:hAnsi="Cambria"/>
        </w:rPr>
        <w:t>T</w:t>
      </w:r>
      <w:r w:rsidR="004C5990">
        <w:rPr>
          <w:rFonts w:ascii="Cambria" w:hAnsi="Cambria"/>
        </w:rPr>
        <w:t xml:space="preserve">aken together, the evidence </w:t>
      </w:r>
      <w:r w:rsidR="008F2584">
        <w:rPr>
          <w:rFonts w:ascii="Cambria" w:hAnsi="Cambria"/>
        </w:rPr>
        <w:t xml:space="preserve">suggests </w:t>
      </w:r>
      <w:r w:rsidR="008C6C01">
        <w:rPr>
          <w:rFonts w:ascii="Cambria" w:hAnsi="Cambria"/>
        </w:rPr>
        <w:t xml:space="preserve">most </w:t>
      </w:r>
      <w:r w:rsidR="008F2584">
        <w:rPr>
          <w:rFonts w:ascii="Cambria" w:hAnsi="Cambria"/>
        </w:rPr>
        <w:t xml:space="preserve">of the participants who survived despite being </w:t>
      </w:r>
      <w:r w:rsidR="00F211A8">
        <w:rPr>
          <w:rFonts w:ascii="Cambria" w:hAnsi="Cambria"/>
        </w:rPr>
        <w:t xml:space="preserve">serum </w:t>
      </w:r>
      <w:r w:rsidR="00CA69E9">
        <w:rPr>
          <w:rFonts w:ascii="Cambria" w:hAnsi="Cambria"/>
        </w:rPr>
        <w:t xml:space="preserve">cryptococcal antigen </w:t>
      </w:r>
      <w:r w:rsidR="008F2584">
        <w:rPr>
          <w:rFonts w:ascii="Cambria" w:hAnsi="Cambria"/>
        </w:rPr>
        <w:t>positive would have died in the absence of pre-emptive antifungal treatment</w:t>
      </w:r>
      <w:r w:rsidR="00E92E6B">
        <w:rPr>
          <w:rFonts w:ascii="Cambria" w:hAnsi="Cambria"/>
        </w:rPr>
        <w:t xml:space="preserve"> and that this component of the intervention contributed </w:t>
      </w:r>
      <w:r w:rsidR="008C6C01">
        <w:rPr>
          <w:rFonts w:ascii="Cambria" w:hAnsi="Cambria"/>
        </w:rPr>
        <w:t>to about half of the mortality reduction observed in the intervention</w:t>
      </w:r>
      <w:r w:rsidR="00330140">
        <w:rPr>
          <w:rFonts w:ascii="Cambria" w:hAnsi="Cambria"/>
        </w:rPr>
        <w:t xml:space="preserve"> arm</w:t>
      </w:r>
      <w:r w:rsidR="008F2584">
        <w:rPr>
          <w:rFonts w:ascii="Cambria" w:hAnsi="Cambria"/>
        </w:rPr>
        <w:t xml:space="preserve">. Thus, serum cryptococcal antigen </w:t>
      </w:r>
      <w:r w:rsidR="00CA69E9">
        <w:rPr>
          <w:rFonts w:ascii="Cambria" w:hAnsi="Cambria"/>
        </w:rPr>
        <w:t xml:space="preserve">screening combined with pre-emptive fluconazole treatment </w:t>
      </w:r>
      <w:r w:rsidR="00A73AF9">
        <w:rPr>
          <w:rFonts w:ascii="Cambria" w:hAnsi="Cambria"/>
        </w:rPr>
        <w:t>is</w:t>
      </w:r>
      <w:r w:rsidR="00CA69E9">
        <w:rPr>
          <w:rFonts w:ascii="Cambria" w:hAnsi="Cambria"/>
        </w:rPr>
        <w:t xml:space="preserve"> an effective strategy in reducing the high HIV-associated mortality in Africa</w:t>
      </w:r>
      <w:r w:rsidR="00A73AF9">
        <w:rPr>
          <w:rFonts w:ascii="Cambria" w:hAnsi="Cambria"/>
        </w:rPr>
        <w:t xml:space="preserve"> and </w:t>
      </w:r>
      <w:r w:rsidR="0086473F">
        <w:rPr>
          <w:rFonts w:ascii="Cambria" w:hAnsi="Cambria"/>
        </w:rPr>
        <w:t xml:space="preserve">this strategy alone </w:t>
      </w:r>
      <w:r w:rsidR="00490567">
        <w:rPr>
          <w:rFonts w:ascii="Cambria" w:hAnsi="Cambria"/>
        </w:rPr>
        <w:t xml:space="preserve">should </w:t>
      </w:r>
      <w:r w:rsidR="00CA69E9">
        <w:rPr>
          <w:rFonts w:ascii="Cambria" w:hAnsi="Cambria"/>
        </w:rPr>
        <w:t xml:space="preserve">be </w:t>
      </w:r>
      <w:r w:rsidR="00E656F5">
        <w:rPr>
          <w:rFonts w:ascii="Cambria" w:hAnsi="Cambria"/>
        </w:rPr>
        <w:t xml:space="preserve">highly </w:t>
      </w:r>
      <w:r w:rsidR="00CA69E9">
        <w:rPr>
          <w:rFonts w:ascii="Cambria" w:hAnsi="Cambria"/>
        </w:rPr>
        <w:t>cost-effective</w:t>
      </w:r>
      <w:r>
        <w:rPr>
          <w:rFonts w:ascii="Cambria" w:hAnsi="Cambria"/>
        </w:rPr>
        <w:t xml:space="preserve"> in </w:t>
      </w:r>
      <w:r w:rsidR="00A73AF9">
        <w:rPr>
          <w:rFonts w:ascii="Cambria" w:hAnsi="Cambria"/>
        </w:rPr>
        <w:t xml:space="preserve">most </w:t>
      </w:r>
      <w:r>
        <w:rPr>
          <w:rFonts w:ascii="Cambria" w:hAnsi="Cambria"/>
        </w:rPr>
        <w:t>settings</w:t>
      </w:r>
      <w:r w:rsidR="00DB5A3C">
        <w:rPr>
          <w:rFonts w:ascii="Cambria" w:hAnsi="Cambria"/>
        </w:rPr>
        <w:t xml:space="preserve"> </w:t>
      </w:r>
      <w:r w:rsidR="00937604">
        <w:rPr>
          <w:rFonts w:ascii="Cambria" w:hAnsi="Cambria"/>
        </w:rPr>
        <w:fldChar w:fldCharType="begin">
          <w:fldData xml:space="preserve">PEVuZE5vdGU+PENpdGU+PEF1dGhvcj5KYXJ2aXM8L0F1dGhvcj48WWVhcj4yMDEzPC9ZZWFyPjxS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</w:fldData>
        </w:fldChar>
      </w:r>
      <w:r w:rsidR="002C7926">
        <w:rPr>
          <w:rFonts w:ascii="Cambria" w:hAnsi="Cambria"/>
        </w:rPr>
        <w:instrText xml:space="preserve"> ADDIN EN.CITE </w:instrText>
      </w:r>
      <w:r w:rsidR="00937604">
        <w:rPr>
          <w:rFonts w:ascii="Cambria" w:hAnsi="Cambria"/>
        </w:rPr>
        <w:fldChar w:fldCharType="begin">
          <w:fldData xml:space="preserve">PEVuZE5vdGU+PENpdGU+PEF1dGhvcj5KYXJ2aXM8L0F1dGhvcj48WWVhcj4yMDEzPC9ZZWFyPjxS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</w:fldData>
        </w:fldChar>
      </w:r>
      <w:r w:rsidR="002C7926">
        <w:rPr>
          <w:rFonts w:ascii="Cambria" w:hAnsi="Cambria"/>
        </w:rPr>
        <w:instrText xml:space="preserve"> ADDIN EN.CITE.DATA </w:instrText>
      </w:r>
      <w:r w:rsidR="00937604">
        <w:rPr>
          <w:rFonts w:ascii="Cambria" w:hAnsi="Cambria"/>
        </w:rPr>
      </w:r>
      <w:r w:rsidR="00937604">
        <w:rPr>
          <w:rFonts w:ascii="Cambria" w:hAnsi="Cambria"/>
        </w:rPr>
        <w:fldChar w:fldCharType="end"/>
      </w:r>
      <w:r w:rsidR="00937604">
        <w:rPr>
          <w:rFonts w:ascii="Cambria" w:hAnsi="Cambria"/>
        </w:rPr>
      </w:r>
      <w:r w:rsidR="00937604">
        <w:rPr>
          <w:rFonts w:ascii="Cambria" w:hAnsi="Cambria"/>
        </w:rPr>
        <w:fldChar w:fldCharType="separate"/>
      </w:r>
      <w:hyperlink w:anchor="_ENREF_37" w:tooltip="Jarvis, 2013 #46" w:history="1">
        <w:r w:rsidR="002C1101" w:rsidRPr="002C7926">
          <w:rPr>
            <w:rFonts w:ascii="Cambria" w:hAnsi="Cambria"/>
            <w:noProof/>
            <w:vertAlign w:val="superscript"/>
          </w:rPr>
          <w:t>37</w:t>
        </w:r>
      </w:hyperlink>
      <w:r w:rsidR="002C7926" w:rsidRPr="002C7926">
        <w:rPr>
          <w:rFonts w:ascii="Cambria" w:hAnsi="Cambria"/>
          <w:noProof/>
          <w:vertAlign w:val="superscript"/>
        </w:rPr>
        <w:t xml:space="preserve">, </w:t>
      </w:r>
      <w:hyperlink w:anchor="_ENREF_38" w:tooltip="Rajasingham, 2012 #54" w:history="1">
        <w:r w:rsidR="002C1101" w:rsidRPr="002C7926">
          <w:rPr>
            <w:rFonts w:ascii="Cambria" w:hAnsi="Cambria"/>
            <w:noProof/>
            <w:vertAlign w:val="superscript"/>
          </w:rPr>
          <w:t>38</w:t>
        </w:r>
      </w:hyperlink>
      <w:r w:rsidR="00937604">
        <w:rPr>
          <w:rFonts w:ascii="Cambria" w:hAnsi="Cambria"/>
        </w:rPr>
        <w:fldChar w:fldCharType="end"/>
      </w:r>
      <w:r w:rsidR="00CA69E9">
        <w:rPr>
          <w:rFonts w:ascii="Cambria" w:hAnsi="Cambria"/>
        </w:rPr>
        <w:t xml:space="preserve">. </w:t>
      </w:r>
      <w:r w:rsidR="0086473F">
        <w:rPr>
          <w:rFonts w:ascii="Cambria" w:hAnsi="Cambria"/>
        </w:rPr>
        <w:t xml:space="preserve">It </w:t>
      </w:r>
      <w:r w:rsidR="006772CB">
        <w:rPr>
          <w:rFonts w:ascii="Cambria" w:hAnsi="Cambria"/>
        </w:rPr>
        <w:t xml:space="preserve">might </w:t>
      </w:r>
      <w:r w:rsidR="00F211A8">
        <w:rPr>
          <w:rFonts w:ascii="Cambria" w:hAnsi="Cambria"/>
        </w:rPr>
        <w:t xml:space="preserve">be more effective if </w:t>
      </w:r>
      <w:r w:rsidR="00F211A8">
        <w:t>cryptococcal meningitis</w:t>
      </w:r>
      <w:r w:rsidR="006772CB">
        <w:t>, as opposed to antigenaemia without meningitis,</w:t>
      </w:r>
      <w:r w:rsidR="00F211A8">
        <w:t xml:space="preserve"> could be </w:t>
      </w:r>
      <w:r w:rsidR="00B17E4A">
        <w:t xml:space="preserve">diagnosed and treated with </w:t>
      </w:r>
      <w:r w:rsidR="00CB0B42">
        <w:t xml:space="preserve">amphotericin-based therapy rather than fluconazole </w:t>
      </w:r>
      <w:hyperlink w:anchor="_ENREF_39" w:tooltip="Loyse, 2014 #32" w:history="1">
        <w:r w:rsidR="00937604">
          <w:fldChar w:fldCharType="begin"/>
        </w:r>
        <w:r w:rsidR="002C1101">
          <w:instrText xml:space="preserve"> ADDIN EN.CITE &lt;EndNote&gt;&lt;Cite&gt;&lt;Author&gt;Loyse&lt;/Author&gt;&lt;Year&gt;2014&lt;/Year&gt;&lt;RecNum&gt;32&lt;/RecNum&gt;&lt;DisplayText&gt;&lt;style face="superscript"&gt;39&lt;/style&gt;&lt;/DisplayText&gt;&lt;record&gt;&lt;rec-number&gt;32&lt;/rec-number&gt;&lt;foreign-keys&gt;&lt;key app="EN" db-id="9ads9xppwpp90zetfaopd2sc0s5p9f5zr9ds"&gt;32&lt;/key&gt;&lt;/foreign-keys&gt;&lt;ref-type name="Journal Article"&gt;17&lt;/ref-type&gt;&lt;contributors&gt;&lt;authors&gt;&lt;author&gt;Loyse, A.&lt;/author&gt;&lt;author&gt;Thangaraj, H.&lt;/author&gt;&lt;author&gt;Govender, N. P.&lt;/author&gt;&lt;author&gt;Harrison, T.&lt;/author&gt;&lt;author&gt;Bicanic, T.&lt;/author&gt;&lt;author&gt;all, authors&lt;/author&gt;&lt;/authors&gt;&lt;/contributors&gt;&lt;auth-address&gt;St George&amp;apos;s University of London, UK. Electronic address: angelaloyse@hotmail.com.&amp;#xD;St George&amp;apos;s University of London, UK.&amp;#xD;National Institute for Communicable Diseases, Centre for Opportunistic, Tropical and Hospital Infections and Faculty of Health Sciences, University of the Witwatersrand, Johannesburg, South Africa.&lt;/auth-address&gt;&lt;titles&gt;&lt;title&gt;Access to antifungal medicines in resource-poor countries - authors&amp;apos; reply&lt;/title&gt;&lt;secondary-title&gt;Lancet Infect Dis&lt;/secondary-title&gt;&lt;alt-title&gt;The Lancet. Infectious diseases&lt;/alt-title&gt;&lt;/titles&gt;&lt;periodical&gt;&lt;full-title&gt;Lancet Infect Dis&lt;/full-title&gt;&lt;abbr-1&gt;The Lancet. Infectious diseases&lt;/abbr-1&gt;&lt;/periodical&gt;&lt;alt-periodical&gt;&lt;full-title&gt;Lancet Infect Dis&lt;/full-title&gt;&lt;abbr-1&gt;The Lancet. Infectious diseases&lt;/abbr-1&gt;&lt;/alt-periodical&gt;&lt;pages&gt;371&lt;/pages&gt;&lt;volume&gt;14&lt;/volume&gt;&lt;number&gt;5&lt;/number&gt;&lt;keywords&gt;&lt;keyword&gt;Antifungal Agents/*therapeutic use&lt;/keyword&gt;&lt;keyword&gt;Health Services Accessibility/*trends&lt;/keyword&gt;&lt;keyword&gt;Humans&lt;/keyword&gt;&lt;keyword&gt;Meningitis, Cryptococcal/*drug therapy/*epidemiology&lt;/keyword&gt;&lt;/keywords&gt;&lt;dates&gt;&lt;year&gt;2014&lt;/year&gt;&lt;pub-dates&gt;&lt;date&gt;May&lt;/date&gt;&lt;/pub-dates&gt;&lt;/dates&gt;&lt;isbn&gt;1474-4457 (Electronic)&amp;#xD;1473-3099 (Linking)&lt;/isbn&gt;&lt;accession-num&gt;24758994&lt;/accession-num&gt;&lt;urls&gt;&lt;related-urls&gt;&lt;url&gt;http://www.ncbi.nlm.nih.gov/pubmed/24758994&lt;/url&gt;&lt;/related-urls&gt;&lt;/urls&gt;&lt;electronic-resource-num&gt;10.1016/S1473-3099(14)70068-4&lt;/electronic-resource-num&gt;&lt;/record&gt;&lt;/Cite&gt;&lt;/EndNote&gt;</w:instrText>
        </w:r>
        <w:r w:rsidR="00937604">
          <w:fldChar w:fldCharType="separate"/>
        </w:r>
        <w:r w:rsidR="002C1101" w:rsidRPr="002C7926">
          <w:rPr>
            <w:noProof/>
            <w:vertAlign w:val="superscript"/>
          </w:rPr>
          <w:t>39</w:t>
        </w:r>
        <w:r w:rsidR="00937604">
          <w:fldChar w:fldCharType="end"/>
        </w:r>
      </w:hyperlink>
      <w:r w:rsidR="00FD0422">
        <w:t xml:space="preserve"> </w:t>
      </w:r>
      <w:r w:rsidR="00CB0B42">
        <w:t xml:space="preserve">alone, </w:t>
      </w:r>
      <w:r w:rsidR="008903A4">
        <w:t xml:space="preserve">but </w:t>
      </w:r>
      <w:r w:rsidR="00CB0B42">
        <w:t>diagnosis</w:t>
      </w:r>
      <w:r w:rsidR="006772CB">
        <w:t xml:space="preserve"> of </w:t>
      </w:r>
      <w:r w:rsidR="008903A4">
        <w:t xml:space="preserve">cryptococcal meningitis </w:t>
      </w:r>
      <w:r w:rsidR="00B17E4A">
        <w:rPr>
          <w:rFonts w:ascii="Cambria" w:hAnsi="Cambria"/>
        </w:rPr>
        <w:t xml:space="preserve">requires </w:t>
      </w:r>
      <w:r w:rsidR="008903A4">
        <w:rPr>
          <w:rFonts w:ascii="Cambria" w:hAnsi="Cambria"/>
        </w:rPr>
        <w:t>a lumbar puncture</w:t>
      </w:r>
      <w:r w:rsidR="00F211A8">
        <w:rPr>
          <w:rFonts w:ascii="Cambria" w:hAnsi="Cambria"/>
        </w:rPr>
        <w:t xml:space="preserve"> and in our study</w:t>
      </w:r>
      <w:r w:rsidR="00CF2046">
        <w:rPr>
          <w:rFonts w:ascii="Cambria" w:hAnsi="Cambria"/>
        </w:rPr>
        <w:t xml:space="preserve">, three-quarters of the patients refused. </w:t>
      </w:r>
      <w:r w:rsidR="00B17E4A">
        <w:t xml:space="preserve">Research is needed to understand the attitudes of both patients and caregivers to lumbar puncture and to determine the barriers to its acceptance, particularly in </w:t>
      </w:r>
      <w:r w:rsidR="00D93823">
        <w:t>asymptom</w:t>
      </w:r>
      <w:r w:rsidR="000220DD">
        <w:t>atic or minimally symptomatic</w:t>
      </w:r>
      <w:r w:rsidR="006772CB">
        <w:t xml:space="preserve"> infection; and to determine if meningitis can be predicted from the titre of antigenaemia in blood</w:t>
      </w:r>
      <w:r w:rsidR="00A73AF9">
        <w:t xml:space="preserve"> and treated with more potent antifungal</w:t>
      </w:r>
      <w:r w:rsidR="00330140">
        <w:t xml:space="preserve"> combinations</w:t>
      </w:r>
      <w:r w:rsidR="00A73AF9">
        <w:t xml:space="preserve"> when antigenaemia is high</w:t>
      </w:r>
      <w:r w:rsidR="006772CB">
        <w:t xml:space="preserve">. </w:t>
      </w:r>
    </w:p>
    <w:p w:rsidR="0046030F" w:rsidRDefault="0046030F" w:rsidP="00E4294A"/>
    <w:p w:rsidR="00457A2D" w:rsidRDefault="00457A2D" w:rsidP="00E4294A">
      <w:r>
        <w:t xml:space="preserve">We </w:t>
      </w:r>
      <w:r w:rsidR="0046030F">
        <w:t xml:space="preserve">found a </w:t>
      </w:r>
      <w:r w:rsidR="008D0A74">
        <w:t>large burden of TB</w:t>
      </w:r>
      <w:r w:rsidR="00EB046F">
        <w:t xml:space="preserve"> at enrolment. </w:t>
      </w:r>
      <w:r w:rsidR="008D0A74">
        <w:t xml:space="preserve">We sought sputum samples irrespective of symptoms and the vast majority </w:t>
      </w:r>
      <w:r w:rsidR="006053FC">
        <w:t xml:space="preserve">of participants </w:t>
      </w:r>
      <w:r w:rsidR="008D0A74">
        <w:t>provided these</w:t>
      </w:r>
      <w:r w:rsidR="0090506D">
        <w:t xml:space="preserve">; more than a third diagnosed with TB did not report a cough; and </w:t>
      </w:r>
      <w:r w:rsidR="00EB046F">
        <w:t xml:space="preserve">the </w:t>
      </w:r>
      <w:r w:rsidR="0090506D">
        <w:t xml:space="preserve">use of Xpert </w:t>
      </w:r>
      <w:r w:rsidR="000D37F8">
        <w:t xml:space="preserve">in addition to existing diagnostics </w:t>
      </w:r>
      <w:r w:rsidR="0090506D">
        <w:t xml:space="preserve">doubled the number diagnosed. </w:t>
      </w:r>
      <w:r w:rsidR="008966BC">
        <w:t>I</w:t>
      </w:r>
      <w:r w:rsidR="0090506D">
        <w:t xml:space="preserve">mplementing </w:t>
      </w:r>
      <w:r w:rsidR="008966BC">
        <w:t xml:space="preserve">re-screening of TB </w:t>
      </w:r>
      <w:r w:rsidR="00330140">
        <w:t xml:space="preserve">after a few weeks </w:t>
      </w:r>
      <w:r w:rsidR="008966BC">
        <w:t xml:space="preserve">proved </w:t>
      </w:r>
      <w:r w:rsidR="0090506D">
        <w:t>a challenge for the health system</w:t>
      </w:r>
      <w:r w:rsidR="00050F92">
        <w:t xml:space="preserve">. </w:t>
      </w:r>
      <w:r w:rsidR="00D15E72">
        <w:t xml:space="preserve">Zambia could not implement </w:t>
      </w:r>
      <w:r w:rsidR="00050F92">
        <w:t xml:space="preserve">this </w:t>
      </w:r>
      <w:r w:rsidR="00D15E72">
        <w:t xml:space="preserve">but Tanzania did for about half of those </w:t>
      </w:r>
      <w:r w:rsidR="00214159">
        <w:t xml:space="preserve">in whom TB was not detected at enrolment. </w:t>
      </w:r>
      <w:r w:rsidR="003E52B9">
        <w:t xml:space="preserve">Consequently, the number of new TB cases detected was small and </w:t>
      </w:r>
      <w:r w:rsidR="000E3079">
        <w:t xml:space="preserve">unlikely </w:t>
      </w:r>
      <w:r w:rsidR="003E52B9">
        <w:t xml:space="preserve">to have </w:t>
      </w:r>
      <w:r w:rsidR="0051244C">
        <w:t xml:space="preserve">contributed to the </w:t>
      </w:r>
      <w:r w:rsidR="000E3079">
        <w:t>reduction of all-cause mortality</w:t>
      </w:r>
      <w:r w:rsidR="00050F92">
        <w:t xml:space="preserve"> observed </w:t>
      </w:r>
      <w:r w:rsidR="0051244C">
        <w:t>in the clinic plus community support arm</w:t>
      </w:r>
      <w:r w:rsidR="000E3079">
        <w:t xml:space="preserve">. </w:t>
      </w:r>
    </w:p>
    <w:p w:rsidR="00457A2D" w:rsidRDefault="00457A2D" w:rsidP="00E4294A"/>
    <w:p w:rsidR="00140020" w:rsidRDefault="00873465" w:rsidP="00E4294A">
      <w:r>
        <w:t>It is</w:t>
      </w:r>
      <w:r w:rsidR="001C782C">
        <w:t xml:space="preserve"> likely that </w:t>
      </w:r>
      <w:r w:rsidR="00711E37">
        <w:t xml:space="preserve">a substantial </w:t>
      </w:r>
      <w:r w:rsidR="007874CB">
        <w:t xml:space="preserve">proportion of the </w:t>
      </w:r>
      <w:r w:rsidR="001C782C">
        <w:t xml:space="preserve">reduction in mortality </w:t>
      </w:r>
      <w:r w:rsidR="00330140">
        <w:t xml:space="preserve">– around a half - </w:t>
      </w:r>
      <w:r w:rsidR="001C782C">
        <w:t xml:space="preserve">was the result of </w:t>
      </w:r>
      <w:r w:rsidR="00C51193">
        <w:t xml:space="preserve">the </w:t>
      </w:r>
      <w:r w:rsidR="001C782C">
        <w:t>lay-worker component</w:t>
      </w:r>
      <w:r>
        <w:t xml:space="preserve"> which involved </w:t>
      </w:r>
      <w:r w:rsidR="00330140">
        <w:t xml:space="preserve">the provision of </w:t>
      </w:r>
      <w:r w:rsidR="001C782C">
        <w:t>personalised adherence support in the community to study participants</w:t>
      </w:r>
      <w:r w:rsidR="00C51193">
        <w:t xml:space="preserve">. </w:t>
      </w:r>
      <w:r w:rsidR="00587C67">
        <w:t xml:space="preserve">Lay-workers proved effective in our earlier </w:t>
      </w:r>
      <w:r w:rsidR="00D56328">
        <w:t xml:space="preserve">trial </w:t>
      </w:r>
      <w:r w:rsidR="00587C67">
        <w:t>in Uganda</w:t>
      </w:r>
      <w:r w:rsidR="00D27B26">
        <w:t xml:space="preserve"> </w:t>
      </w:r>
      <w:r w:rsidR="00937604">
        <w:fldChar w:fldCharType="begin">
          <w:fldData xml:space="preserve">PEVuZE5vdGU+PENpdGU+PEF1dGhvcj5KYWZmYXI8L0F1dGhvcj48WWVhcj4yMDA5PC9ZZWFyPjxS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</w:fldData>
        </w:fldChar>
      </w:r>
      <w:r w:rsidR="00835C44">
        <w:instrText xml:space="preserve"> ADDIN EN.CITE </w:instrText>
      </w:r>
      <w:r w:rsidR="00937604">
        <w:fldChar w:fldCharType="begin">
          <w:fldData xml:space="preserve">PEVuZE5vdGU+PENpdGU+PEF1dGhvcj5KYWZmYXI8L0F1dGhvcj48WWVhcj4yMDA5PC9ZZWFyPjxS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</w:fldData>
        </w:fldChar>
      </w:r>
      <w:r w:rsidR="00835C44">
        <w:instrText xml:space="preserve"> ADDIN EN.CITE.DATA </w:instrText>
      </w:r>
      <w:r w:rsidR="00937604">
        <w:fldChar w:fldCharType="end"/>
      </w:r>
      <w:r w:rsidR="00937604">
        <w:fldChar w:fldCharType="separate"/>
      </w:r>
      <w:hyperlink w:anchor="_ENREF_24" w:tooltip="Jaffar, 2009 #33" w:history="1">
        <w:r w:rsidR="002C1101" w:rsidRPr="00835C44">
          <w:rPr>
            <w:noProof/>
            <w:vertAlign w:val="superscript"/>
          </w:rPr>
          <w:t>24</w:t>
        </w:r>
      </w:hyperlink>
      <w:r w:rsidR="00835C44" w:rsidRPr="00835C44">
        <w:rPr>
          <w:noProof/>
          <w:vertAlign w:val="superscript"/>
        </w:rPr>
        <w:t xml:space="preserve">, </w:t>
      </w:r>
      <w:hyperlink w:anchor="_ENREF_25" w:tooltip="Woodd, 2014 #52" w:history="1">
        <w:r w:rsidR="002C1101" w:rsidRPr="00835C44">
          <w:rPr>
            <w:noProof/>
            <w:vertAlign w:val="superscript"/>
          </w:rPr>
          <w:t>25</w:t>
        </w:r>
      </w:hyperlink>
      <w:r w:rsidR="00937604">
        <w:fldChar w:fldCharType="end"/>
      </w:r>
      <w:r w:rsidR="0044476D">
        <w:t xml:space="preserve"> </w:t>
      </w:r>
      <w:r w:rsidR="00587C67">
        <w:t xml:space="preserve">but that </w:t>
      </w:r>
      <w:r w:rsidR="00770B8F">
        <w:t xml:space="preserve">trial </w:t>
      </w:r>
      <w:r w:rsidR="00587C67">
        <w:t xml:space="preserve">was </w:t>
      </w:r>
      <w:r w:rsidR="00D56328">
        <w:t xml:space="preserve">done in </w:t>
      </w:r>
      <w:r w:rsidR="00587C67">
        <w:t xml:space="preserve">a largely </w:t>
      </w:r>
      <w:r w:rsidR="00140020">
        <w:t xml:space="preserve">poor </w:t>
      </w:r>
      <w:r w:rsidR="00587C67">
        <w:t>rural</w:t>
      </w:r>
      <w:r w:rsidR="00D56328">
        <w:t xml:space="preserve"> </w:t>
      </w:r>
      <w:r w:rsidR="00587C67">
        <w:t>setting</w:t>
      </w:r>
      <w:r w:rsidR="00D56328">
        <w:t xml:space="preserve"> with HIV services </w:t>
      </w:r>
      <w:r w:rsidR="006A4C82">
        <w:t>provided by a</w:t>
      </w:r>
      <w:r w:rsidR="00D56328">
        <w:t xml:space="preserve"> non-governmental organisation (NGO)</w:t>
      </w:r>
      <w:r w:rsidR="006053FC">
        <w:t xml:space="preserve"> and </w:t>
      </w:r>
      <w:r w:rsidR="00D56328">
        <w:t>lay-workers p</w:t>
      </w:r>
      <w:r w:rsidR="00140020">
        <w:t xml:space="preserve">rovided home care throughout </w:t>
      </w:r>
      <w:r w:rsidR="00330140">
        <w:t>the 3-year follow-up</w:t>
      </w:r>
      <w:r w:rsidR="00D56328">
        <w:t xml:space="preserve">. Here we evaluated a short intensive period </w:t>
      </w:r>
      <w:r w:rsidR="00330140">
        <w:t xml:space="preserve">of just 4-weeks </w:t>
      </w:r>
      <w:r w:rsidR="00D56328">
        <w:t>in urban-based government clinics</w:t>
      </w:r>
      <w:r w:rsidR="00140020">
        <w:t xml:space="preserve"> where access to care was much less of a barrier</w:t>
      </w:r>
      <w:r w:rsidR="006053FC">
        <w:t>. T</w:t>
      </w:r>
      <w:r w:rsidR="00140020">
        <w:t>he</w:t>
      </w:r>
      <w:r w:rsidR="00D56328">
        <w:t xml:space="preserve"> lay-workers had only about half the training as in Uganda and were less educated</w:t>
      </w:r>
      <w:r w:rsidR="00330140">
        <w:t xml:space="preserve"> in order to keep the </w:t>
      </w:r>
      <w:r w:rsidR="009F2364">
        <w:t xml:space="preserve">intervention </w:t>
      </w:r>
      <w:r w:rsidR="00330140">
        <w:t>costs low</w:t>
      </w:r>
      <w:r w:rsidR="00D56328">
        <w:t>.</w:t>
      </w:r>
      <w:r w:rsidR="00E118E8">
        <w:t xml:space="preserve"> </w:t>
      </w:r>
      <w:r w:rsidR="009653A4">
        <w:t xml:space="preserve">Our findings suggest that this component of the intervention on its own </w:t>
      </w:r>
      <w:r w:rsidR="00330140">
        <w:t xml:space="preserve">is also </w:t>
      </w:r>
      <w:r w:rsidR="009653A4">
        <w:t xml:space="preserve">a </w:t>
      </w:r>
      <w:r w:rsidR="00330140">
        <w:t xml:space="preserve">highly cost-effective strategy </w:t>
      </w:r>
      <w:r w:rsidR="00304444">
        <w:t>that</w:t>
      </w:r>
      <w:r w:rsidR="009653A4">
        <w:t xml:space="preserve"> could significantly enhance the impacts of ART programmes in Africa. Repeated adherence support </w:t>
      </w:r>
      <w:r w:rsidR="00735943">
        <w:t>could</w:t>
      </w:r>
      <w:r w:rsidR="00364B92">
        <w:t xml:space="preserve"> </w:t>
      </w:r>
      <w:r w:rsidR="006E4000">
        <w:t xml:space="preserve">also </w:t>
      </w:r>
      <w:r w:rsidR="00364B92">
        <w:t xml:space="preserve">be </w:t>
      </w:r>
      <w:r w:rsidR="009653A4">
        <w:t xml:space="preserve">important for other groups of patients, such as those presenting with </w:t>
      </w:r>
      <w:r w:rsidR="00330140">
        <w:t>suspected treatment failure</w:t>
      </w:r>
      <w:r w:rsidR="00EB7A6E">
        <w:t>.</w:t>
      </w:r>
      <w:r w:rsidR="00330140">
        <w:t xml:space="preserve"> </w:t>
      </w:r>
      <w:r w:rsidR="00EB7A6E">
        <w:t>In our trial, w</w:t>
      </w:r>
      <w:r w:rsidR="00250EDA">
        <w:t xml:space="preserve">e did not observe </w:t>
      </w:r>
      <w:r w:rsidR="00770B8F">
        <w:t>a difference i</w:t>
      </w:r>
      <w:r w:rsidR="00250EDA">
        <w:t xml:space="preserve">n reported adherence to ART </w:t>
      </w:r>
      <w:r w:rsidR="00770B8F">
        <w:t xml:space="preserve">between the two arms, </w:t>
      </w:r>
      <w:r w:rsidR="00250EDA">
        <w:t xml:space="preserve">but </w:t>
      </w:r>
      <w:r w:rsidR="00EB7A6E">
        <w:t xml:space="preserve">this was not surprising given the subjective nature of adherence measurement in Africa and elsewhere. </w:t>
      </w:r>
    </w:p>
    <w:p w:rsidR="00140020" w:rsidRDefault="00140020" w:rsidP="00E4294A"/>
    <w:p w:rsidR="00E118E8" w:rsidRDefault="009A5805" w:rsidP="00140020">
      <w:r>
        <w:t xml:space="preserve">These findings are </w:t>
      </w:r>
      <w:r w:rsidR="00E4294A">
        <w:t xml:space="preserve">supported by randomised trials showing improved virological suppression associated with peer support in </w:t>
      </w:r>
      <w:r w:rsidR="002A26C7">
        <w:t xml:space="preserve">Rakai, </w:t>
      </w:r>
      <w:r w:rsidR="00E4294A">
        <w:t>Uganda</w:t>
      </w:r>
      <w:r w:rsidR="00975EB4">
        <w:t xml:space="preserve"> </w:t>
      </w:r>
      <w:hyperlink w:anchor="_ENREF_40" w:tooltip="Chang, 2010 #35" w:history="1">
        <w:r w:rsidR="00937604">
          <w:fldChar w:fldCharType="begin">
            <w:fldData xml:space="preserve">PEVuZE5vdGU+PENpdGU+PEF1dGhvcj5DaGFuZzwvQXV0aG9yPjxZZWFyPjIwMTA8L1llYXI+PFJl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</w:fldData>
          </w:fldChar>
        </w:r>
        <w:r w:rsidR="002C1101">
          <w:instrText xml:space="preserve"> ADDIN EN.CITE </w:instrText>
        </w:r>
        <w:r w:rsidR="00937604">
          <w:fldChar w:fldCharType="begin">
            <w:fldData xml:space="preserve">PEVuZE5vdGU+PENpdGU+PEF1dGhvcj5DaGFuZzwvQXV0aG9yPjxZZWFyPjIwMTA8L1llYXI+PFJl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</w:fldData>
          </w:fldChar>
        </w:r>
        <w:r w:rsidR="002C1101">
          <w:instrText xml:space="preserve"> ADDIN EN.CITE.DATA </w:instrText>
        </w:r>
        <w:r w:rsidR="00937604">
          <w:fldChar w:fldCharType="end"/>
        </w:r>
        <w:r w:rsidR="00937604">
          <w:fldChar w:fldCharType="separate"/>
        </w:r>
        <w:r w:rsidR="002C1101" w:rsidRPr="002C7926">
          <w:rPr>
            <w:noProof/>
            <w:vertAlign w:val="superscript"/>
          </w:rPr>
          <w:t>40</w:t>
        </w:r>
        <w:r w:rsidR="00937604">
          <w:fldChar w:fldCharType="end"/>
        </w:r>
      </w:hyperlink>
      <w:r w:rsidR="00E4294A">
        <w:t xml:space="preserve"> and</w:t>
      </w:r>
      <w:r w:rsidR="002A26C7">
        <w:t xml:space="preserve"> with 3-clinic-based </w:t>
      </w:r>
      <w:r w:rsidR="00E4294A">
        <w:lastRenderedPageBreak/>
        <w:t>counsel</w:t>
      </w:r>
      <w:r w:rsidR="00F41662">
        <w:t>l</w:t>
      </w:r>
      <w:r w:rsidR="00E4294A">
        <w:t xml:space="preserve">ing </w:t>
      </w:r>
      <w:r w:rsidR="002A26C7">
        <w:t>sessions around the time of ART initiation in Nairobi, Kenya</w:t>
      </w:r>
      <w:r w:rsidR="00975EB4">
        <w:t xml:space="preserve"> </w:t>
      </w:r>
      <w:hyperlink w:anchor="_ENREF_41" w:tooltip="Chung, 2011 #36" w:history="1">
        <w:r w:rsidR="00937604">
          <w:fldChar w:fldCharType="begin">
            <w:fldData xml:space="preserve">PEVuZE5vdGU+PENpdGU+PEF1dGhvcj5DaHVuZzwvQXV0aG9yPjxZZWFyPjIwMTE8L1llYXI+PFJl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</w:fldData>
          </w:fldChar>
        </w:r>
        <w:r w:rsidR="002C1101">
          <w:instrText xml:space="preserve"> ADDIN EN.CITE </w:instrText>
        </w:r>
        <w:r w:rsidR="00937604">
          <w:fldChar w:fldCharType="begin">
            <w:fldData xml:space="preserve">PEVuZE5vdGU+PENpdGU+PEF1dGhvcj5DaHVuZzwvQXV0aG9yPjxZZWFyPjIwMTE8L1llYXI+PFJl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</w:fldData>
          </w:fldChar>
        </w:r>
        <w:r w:rsidR="002C1101">
          <w:instrText xml:space="preserve"> ADDIN EN.CITE.DATA </w:instrText>
        </w:r>
        <w:r w:rsidR="00937604">
          <w:fldChar w:fldCharType="end"/>
        </w:r>
        <w:r w:rsidR="00937604">
          <w:fldChar w:fldCharType="separate"/>
        </w:r>
        <w:r w:rsidR="002C1101" w:rsidRPr="002C7926">
          <w:rPr>
            <w:noProof/>
            <w:vertAlign w:val="superscript"/>
          </w:rPr>
          <w:t>41</w:t>
        </w:r>
        <w:r w:rsidR="00937604">
          <w:fldChar w:fldCharType="end"/>
        </w:r>
      </w:hyperlink>
      <w:r w:rsidR="002A26C7">
        <w:t xml:space="preserve">. </w:t>
      </w:r>
      <w:r w:rsidR="00E118E8">
        <w:t xml:space="preserve">The evidence is now probably sufficient to say that trained lay-workers, </w:t>
      </w:r>
      <w:r w:rsidR="00975EB4">
        <w:t xml:space="preserve">who are paid a salary, </w:t>
      </w:r>
      <w:r w:rsidR="00E118E8">
        <w:t xml:space="preserve">integrated into health systems and </w:t>
      </w:r>
      <w:r w:rsidR="00975EB4">
        <w:t>who work</w:t>
      </w:r>
      <w:r w:rsidR="00E118E8">
        <w:t xml:space="preserve"> under the supervision of clinical staff are an effective cadre and that </w:t>
      </w:r>
      <w:r w:rsidR="00B31DCF">
        <w:t xml:space="preserve">drug </w:t>
      </w:r>
      <w:r w:rsidR="00140020">
        <w:t xml:space="preserve">adherence </w:t>
      </w:r>
      <w:r w:rsidR="00E118E8">
        <w:t>support of patients in resource limited settings</w:t>
      </w:r>
      <w:r w:rsidR="00140020">
        <w:t>, particularly in the first few weeks of ART,</w:t>
      </w:r>
      <w:r w:rsidR="00E118E8">
        <w:t xml:space="preserve"> is critical to improving patient outcomes.</w:t>
      </w:r>
    </w:p>
    <w:p w:rsidR="00365FF1" w:rsidRDefault="00365FF1" w:rsidP="00E4294A"/>
    <w:p w:rsidR="004D39EA" w:rsidRDefault="00050F92" w:rsidP="00395565">
      <w:r>
        <w:t>During the scale-up of ART i</w:t>
      </w:r>
      <w:r w:rsidR="004D39EA">
        <w:t xml:space="preserve">n Africa, the emphasis has been to provide patients information before they initiate ART but the </w:t>
      </w:r>
      <w:r w:rsidR="00A81196">
        <w:t>benefit</w:t>
      </w:r>
      <w:r w:rsidR="00B737C7">
        <w:t>s</w:t>
      </w:r>
      <w:r w:rsidR="00A81196">
        <w:t xml:space="preserve"> of </w:t>
      </w:r>
      <w:r w:rsidR="004D39EA">
        <w:t xml:space="preserve">this </w:t>
      </w:r>
      <w:r w:rsidR="001B02C6">
        <w:t xml:space="preserve">strategy </w:t>
      </w:r>
      <w:r w:rsidR="00A81196">
        <w:t>ha</w:t>
      </w:r>
      <w:r w:rsidR="00F83EDA">
        <w:t>ve</w:t>
      </w:r>
      <w:r w:rsidR="00A81196">
        <w:t xml:space="preserve"> never been established</w:t>
      </w:r>
      <w:r w:rsidR="00212829">
        <w:t xml:space="preserve">. </w:t>
      </w:r>
      <w:r w:rsidR="00EF2F3B">
        <w:t xml:space="preserve">This </w:t>
      </w:r>
      <w:r w:rsidR="00A81196">
        <w:t>pre-</w:t>
      </w:r>
      <w:r w:rsidR="00935A32">
        <w:t xml:space="preserve">ART </w:t>
      </w:r>
      <w:r w:rsidR="00360917">
        <w:t xml:space="preserve">period </w:t>
      </w:r>
      <w:r w:rsidR="00A81196">
        <w:t xml:space="preserve">is the </w:t>
      </w:r>
      <w:r w:rsidR="00360917">
        <w:t xml:space="preserve">time </w:t>
      </w:r>
      <w:r w:rsidR="009A50C5">
        <w:t xml:space="preserve">when </w:t>
      </w:r>
      <w:r w:rsidR="00EF2F3B">
        <w:t>high</w:t>
      </w:r>
      <w:r w:rsidR="00A81196">
        <w:t xml:space="preserve"> </w:t>
      </w:r>
      <w:r w:rsidR="009A50C5">
        <w:t xml:space="preserve">rates of </w:t>
      </w:r>
      <w:r w:rsidR="00A81196">
        <w:t xml:space="preserve">mortality </w:t>
      </w:r>
      <w:hyperlink w:anchor="_ENREF_3" w:tooltip="Amuron, 2009 #8" w:history="1">
        <w:r w:rsidR="00937604">
          <w:fldChar w:fldCharType="begin">
            <w:fldData xml:space="preserve">PEVuZE5vdGU+PENpdGU+PEF1dGhvcj5BbXVyb248L0F1dGhvcj48WWVhcj4yMDA5PC9ZZWFyPjxS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</w:fldData>
          </w:fldChar>
        </w:r>
        <w:r w:rsidR="002C1101">
          <w:instrText xml:space="preserve"> ADDIN EN.CITE </w:instrText>
        </w:r>
        <w:r w:rsidR="00937604">
          <w:fldChar w:fldCharType="begin">
            <w:fldData xml:space="preserve">PEVuZE5vdGU+PENpdGU+PEF1dGhvcj5BbXVyb248L0F1dGhvcj48WWVhcj4yMDA5PC9ZZWFyPjxS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</w:fldData>
          </w:fldChar>
        </w:r>
        <w:r w:rsidR="002C1101">
          <w:instrText xml:space="preserve"> ADDIN EN.CITE.DATA </w:instrText>
        </w:r>
        <w:r w:rsidR="00937604">
          <w:fldChar w:fldCharType="end"/>
        </w:r>
        <w:r w:rsidR="00937604">
          <w:fldChar w:fldCharType="separate"/>
        </w:r>
        <w:r w:rsidR="002C1101" w:rsidRPr="0044476D">
          <w:rPr>
            <w:noProof/>
            <w:vertAlign w:val="superscript"/>
          </w:rPr>
          <w:t>3-5</w:t>
        </w:r>
        <w:r w:rsidR="00937604">
          <w:fldChar w:fldCharType="end"/>
        </w:r>
      </w:hyperlink>
      <w:r w:rsidR="004528AE">
        <w:t xml:space="preserve"> </w:t>
      </w:r>
      <w:r w:rsidR="00A81196">
        <w:t>and loss from care</w:t>
      </w:r>
      <w:r w:rsidR="009A50C5">
        <w:t xml:space="preserve"> </w:t>
      </w:r>
      <w:r w:rsidR="00937604">
        <w:fldChar w:fldCharType="begin">
          <w:fldData xml:space="preserve">PEVuZE5vdGU+PENpdGU+PEF1dGhvcj5NdWdnbGluPC9BdXRob3I+PFllYXI+MjAxMjwvWWVhcj48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</w:fldData>
        </w:fldChar>
      </w:r>
      <w:r w:rsidR="008C46AD">
        <w:instrText xml:space="preserve"> ADDIN EN.CITE </w:instrText>
      </w:r>
      <w:r w:rsidR="00937604">
        <w:fldChar w:fldCharType="begin">
          <w:fldData xml:space="preserve">PEVuZE5vdGU+PENpdGU+PEF1dGhvcj5NdWdnbGluPC9BdXRob3I+PFllYXI+MjAxMjwvWWVhcj48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</w:fldData>
        </w:fldChar>
      </w:r>
      <w:r w:rsidR="008C46AD">
        <w:instrText xml:space="preserve"> ADDIN EN.CITE.DATA </w:instrText>
      </w:r>
      <w:r w:rsidR="00937604">
        <w:fldChar w:fldCharType="end"/>
      </w:r>
      <w:r w:rsidR="00937604">
        <w:fldChar w:fldCharType="separate"/>
      </w:r>
      <w:hyperlink w:anchor="_ENREF_6" w:tooltip="Mugglin, 2012 #12" w:history="1">
        <w:r w:rsidR="002C1101" w:rsidRPr="008C46AD">
          <w:rPr>
            <w:noProof/>
            <w:vertAlign w:val="superscript"/>
          </w:rPr>
          <w:t>6</w:t>
        </w:r>
      </w:hyperlink>
      <w:r w:rsidR="008C46AD" w:rsidRPr="008C46AD">
        <w:rPr>
          <w:noProof/>
          <w:vertAlign w:val="superscript"/>
        </w:rPr>
        <w:t xml:space="preserve">, </w:t>
      </w:r>
      <w:hyperlink w:anchor="_ENREF_7" w:tooltip="Rosen, 2011 #18" w:history="1">
        <w:r w:rsidR="002C1101" w:rsidRPr="008C46AD">
          <w:rPr>
            <w:noProof/>
            <w:vertAlign w:val="superscript"/>
          </w:rPr>
          <w:t>7</w:t>
        </w:r>
      </w:hyperlink>
      <w:r w:rsidR="00937604">
        <w:fldChar w:fldCharType="end"/>
      </w:r>
      <w:r w:rsidR="009A50C5">
        <w:t xml:space="preserve"> </w:t>
      </w:r>
      <w:r w:rsidR="00EF2F3B">
        <w:t>can occur</w:t>
      </w:r>
      <w:r w:rsidR="001B02C6">
        <w:t xml:space="preserve">. </w:t>
      </w:r>
      <w:r w:rsidR="00F83EDA">
        <w:t>W</w:t>
      </w:r>
      <w:r w:rsidR="00212829">
        <w:t>e reduce</w:t>
      </w:r>
      <w:r w:rsidR="00935A32">
        <w:t>d</w:t>
      </w:r>
      <w:r w:rsidR="00212829">
        <w:t xml:space="preserve"> this </w:t>
      </w:r>
      <w:r w:rsidR="00935A32">
        <w:t xml:space="preserve">period </w:t>
      </w:r>
      <w:r w:rsidR="00E6772D">
        <w:t xml:space="preserve">by more than half </w:t>
      </w:r>
      <w:r w:rsidR="00360917">
        <w:t xml:space="preserve">and </w:t>
      </w:r>
      <w:r w:rsidR="007D56CF">
        <w:t>initiated ART at the patient’s second visit</w:t>
      </w:r>
      <w:r w:rsidR="006053FC">
        <w:t xml:space="preserve"> in both of the trial arms</w:t>
      </w:r>
      <w:r w:rsidR="00395565">
        <w:t>. D</w:t>
      </w:r>
      <w:r w:rsidR="00F83EDA">
        <w:t>espite the reduced preparedness of patients, t</w:t>
      </w:r>
      <w:r w:rsidR="00E6772D">
        <w:t xml:space="preserve">here </w:t>
      </w:r>
      <w:r w:rsidR="00EF2F3B">
        <w:t xml:space="preserve">appeared to be </w:t>
      </w:r>
      <w:r w:rsidR="00E6772D">
        <w:t>no adverse impact</w:t>
      </w:r>
      <w:r>
        <w:t>s</w:t>
      </w:r>
      <w:r w:rsidR="00E6772D">
        <w:t xml:space="preserve"> on the rate</w:t>
      </w:r>
      <w:r>
        <w:t>s</w:t>
      </w:r>
      <w:r w:rsidR="00E6772D">
        <w:t xml:space="preserve"> of loss from care – this was </w:t>
      </w:r>
      <w:r w:rsidR="00EF2F3B">
        <w:t>2.5</w:t>
      </w:r>
      <w:r w:rsidR="00E6772D">
        <w:t>% over 12 months – or on the overall mortality rate</w:t>
      </w:r>
      <w:r w:rsidR="00F91B09">
        <w:t xml:space="preserve">, </w:t>
      </w:r>
      <w:r w:rsidR="00E6772D">
        <w:t xml:space="preserve">which was broadly in line with that published from other African cohorts </w:t>
      </w:r>
      <w:r w:rsidR="00937604">
        <w:fldChar w:fldCharType="begin">
          <w:fldData xml:space="preserve">PEVuZE5vdGU+PENpdGU+PEF1dGhvcj5Cb3VsbGU8L0F1dGhvcj48WWVhcj4yMDE0PC9ZZWFyPjxS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</w:fldData>
        </w:fldChar>
      </w:r>
      <w:r w:rsidR="002C7926">
        <w:instrText xml:space="preserve"> ADDIN EN.CITE </w:instrText>
      </w:r>
      <w:r w:rsidR="00937604">
        <w:fldChar w:fldCharType="begin">
          <w:fldData xml:space="preserve">PEVuZE5vdGU+PENpdGU+PEF1dGhvcj5Cb3VsbGU8L0F1dGhvcj48WWVhcj4yMDE0PC9ZZWFyPjxS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</w:fldData>
        </w:fldChar>
      </w:r>
      <w:r w:rsidR="002C7926">
        <w:instrText xml:space="preserve"> ADDIN EN.CITE.DATA </w:instrText>
      </w:r>
      <w:r w:rsidR="00937604">
        <w:fldChar w:fldCharType="end"/>
      </w:r>
      <w:r w:rsidR="00937604">
        <w:fldChar w:fldCharType="separate"/>
      </w:r>
      <w:hyperlink w:anchor="_ENREF_24" w:tooltip="Jaffar, 2009 #33" w:history="1">
        <w:r w:rsidR="002C1101" w:rsidRPr="002C7926">
          <w:rPr>
            <w:noProof/>
            <w:vertAlign w:val="superscript"/>
          </w:rPr>
          <w:t>24</w:t>
        </w:r>
      </w:hyperlink>
      <w:r w:rsidR="002C7926" w:rsidRPr="002C7926">
        <w:rPr>
          <w:noProof/>
          <w:vertAlign w:val="superscript"/>
        </w:rPr>
        <w:t xml:space="preserve">, </w:t>
      </w:r>
      <w:hyperlink w:anchor="_ENREF_42" w:tooltip="Boulle, 2014 #3" w:history="1">
        <w:r w:rsidR="002C1101" w:rsidRPr="002C7926">
          <w:rPr>
            <w:noProof/>
            <w:vertAlign w:val="superscript"/>
          </w:rPr>
          <w:t>42</w:t>
        </w:r>
      </w:hyperlink>
      <w:r w:rsidR="002C7926" w:rsidRPr="002C7926">
        <w:rPr>
          <w:noProof/>
          <w:vertAlign w:val="superscript"/>
        </w:rPr>
        <w:t xml:space="preserve">, </w:t>
      </w:r>
      <w:hyperlink w:anchor="_ENREF_43" w:tooltip="Marazzi, 2008 #53" w:history="1">
        <w:r w:rsidR="002C1101" w:rsidRPr="002C7926">
          <w:rPr>
            <w:noProof/>
            <w:vertAlign w:val="superscript"/>
          </w:rPr>
          <w:t>43</w:t>
        </w:r>
      </w:hyperlink>
      <w:r w:rsidR="00937604">
        <w:fldChar w:fldCharType="end"/>
      </w:r>
      <w:r w:rsidR="00854438">
        <w:t xml:space="preserve"> </w:t>
      </w:r>
      <w:r w:rsidR="00535A90">
        <w:t xml:space="preserve">even though </w:t>
      </w:r>
      <w:r w:rsidR="00E6772D">
        <w:t xml:space="preserve">our patients had </w:t>
      </w:r>
      <w:r w:rsidR="00F91B09">
        <w:t xml:space="preserve">presented with </w:t>
      </w:r>
      <w:r>
        <w:t>low</w:t>
      </w:r>
      <w:r w:rsidR="00E6772D">
        <w:t xml:space="preserve"> CD4 counts</w:t>
      </w:r>
      <w:r w:rsidR="00EF2F3B">
        <w:t xml:space="preserve"> or on reported adherence </w:t>
      </w:r>
      <w:hyperlink w:anchor="_ENREF_44" w:tooltip="Mills, 2006 #47" w:history="1">
        <w:r w:rsidR="00937604">
          <w:fldChar w:fldCharType="begin"/>
        </w:r>
        <w:r w:rsidR="002C1101">
          <w:instrText xml:space="preserve"> ADDIN EN.CITE &lt;EndNote&gt;&lt;Cite&gt;&lt;Author&gt;Mills&lt;/Author&gt;&lt;Year&gt;2006&lt;/Year&gt;&lt;RecNum&gt;47&lt;/RecNum&gt;&lt;DisplayText&gt;&lt;style face="superscript"&gt;44&lt;/style&gt;&lt;/DisplayText&gt;&lt;record&gt;&lt;rec-number&gt;47&lt;/rec-number&gt;&lt;foreign-keys&gt;&lt;key app="EN" db-id="9ads9xppwpp90zetfaopd2sc0s5p9f5zr9ds"&gt;47&lt;/key&gt;&lt;/foreign-keys&gt;&lt;ref-type name="Journal Article"&gt;17&lt;/ref-type&gt;&lt;contributors&gt;&lt;authors&gt;&lt;author&gt;Mills, E. J.&lt;/author&gt;&lt;author&gt;Nachega, J. B.&lt;/author&gt;&lt;author&gt;Buchan, I.&lt;/author&gt;&lt;author&gt;Orbinski, J.&lt;/author&gt;&lt;author&gt;Attaran, A.&lt;/author&gt;&lt;author&gt;Singh, S.&lt;/author&gt;&lt;author&gt;Rachlis, B.&lt;/author&gt;&lt;author&gt;Wu, P.&lt;/author&gt;&lt;author&gt;Cooper, C.&lt;/author&gt;&lt;author&gt;Thabane, L.&lt;/author&gt;&lt;author&gt;Wilson, K.&lt;/author&gt;&lt;author&gt;Guyatt, G. H.&lt;/author&gt;&lt;author&gt;Bangsberg, D. R.&lt;/author&gt;&lt;/authors&gt;&lt;/contributors&gt;&lt;auth-address&gt;Centre for International Health and Human Rights Studies, Toronto, Ontario, Canada. emills@cihhrs.org&lt;/auth-address&gt;&lt;titles&gt;&lt;title&gt;Adherence to antiretroviral therapy in sub-Saharan Africa and North America: a meta-analysis&lt;/title&gt;&lt;secondary-title&gt;JAMA&lt;/secondary-title&gt;&lt;alt-title&gt;Jama&lt;/alt-title&gt;&lt;/titles&gt;&lt;periodical&gt;&lt;full-title&gt;JAMA&lt;/full-title&gt;&lt;abbr-1&gt;Jama&lt;/abbr-1&gt;&lt;/periodical&gt;&lt;alt-periodical&gt;&lt;full-title&gt;JAMA&lt;/full-title&gt;&lt;abbr-1&gt;Jama&lt;/abbr-1&gt;&lt;/alt-periodical&gt;&lt;pages&gt;679-90&lt;/pages&gt;&lt;volume&gt;296&lt;/volume&gt;&lt;number&gt;6&lt;/number&gt;&lt;keywords&gt;&lt;keyword&gt;Africa South of the Sahara&lt;/keyword&gt;&lt;keyword&gt;Anti-HIV Agents/*therapeutic use&lt;/keyword&gt;&lt;keyword&gt;*Antiretroviral Therapy, Highly Active&lt;/keyword&gt;&lt;keyword&gt;HIV Infections/*drug therapy&lt;/keyword&gt;&lt;keyword&gt;Humans&lt;/keyword&gt;&lt;keyword&gt;North America&lt;/keyword&gt;&lt;keyword&gt;*Patient Compliance&lt;/keyword&gt;&lt;/keywords&gt;&lt;dates&gt;&lt;year&gt;2006&lt;/year&gt;&lt;pub-dates&gt;&lt;date&gt;Aug 9&lt;/date&gt;&lt;/pub-dates&gt;&lt;/dates&gt;&lt;isbn&gt;1538-3598 (Electronic)&amp;#xD;0098-7484 (Linking)&lt;/isbn&gt;&lt;accession-num&gt;16896111&lt;/accession-num&gt;&lt;urls&gt;&lt;related-urls&gt;&lt;url&gt;http://www.ncbi.nlm.nih.gov/pubmed/16896111&lt;/url&gt;&lt;/related-urls&gt;&lt;/urls&gt;&lt;electronic-resource-num&gt;10.1001/jama.296.6.679&lt;/electronic-resource-num&gt;&lt;/record&gt;&lt;/Cite&gt;&lt;/EndNote&gt;</w:instrText>
        </w:r>
        <w:r w:rsidR="00937604">
          <w:fldChar w:fldCharType="separate"/>
        </w:r>
        <w:r w:rsidR="002C1101" w:rsidRPr="002C7926">
          <w:rPr>
            <w:noProof/>
            <w:vertAlign w:val="superscript"/>
          </w:rPr>
          <w:t>44</w:t>
        </w:r>
        <w:r w:rsidR="00937604">
          <w:fldChar w:fldCharType="end"/>
        </w:r>
      </w:hyperlink>
      <w:r w:rsidR="00E52278">
        <w:t xml:space="preserve">. </w:t>
      </w:r>
      <w:r w:rsidR="00263BFA">
        <w:t xml:space="preserve">These findings call into question the policy in most of Africa of a prolonged period of ART preparedness </w:t>
      </w:r>
      <w:r w:rsidR="00D32796">
        <w:t>and s</w:t>
      </w:r>
      <w:r w:rsidR="00CB7A58">
        <w:t>uggest</w:t>
      </w:r>
      <w:r w:rsidR="00D32796">
        <w:t xml:space="preserve"> that </w:t>
      </w:r>
      <w:r w:rsidR="008E67D4">
        <w:t xml:space="preserve">rapid initiation of ART combined with </w:t>
      </w:r>
      <w:r w:rsidR="00D32796">
        <w:t xml:space="preserve">support given following ART initiation </w:t>
      </w:r>
      <w:r w:rsidR="008E67D4">
        <w:t xml:space="preserve">would </w:t>
      </w:r>
      <w:r w:rsidR="00D32796">
        <w:t xml:space="preserve">be more effective. </w:t>
      </w:r>
    </w:p>
    <w:p w:rsidR="00CC5E09" w:rsidRDefault="00CC5E09" w:rsidP="00395565"/>
    <w:p w:rsidR="00060AEC" w:rsidRDefault="00CC5E09" w:rsidP="00060AEC">
      <w:r>
        <w:t xml:space="preserve">The cost of our </w:t>
      </w:r>
      <w:r w:rsidR="009A5805">
        <w:t xml:space="preserve">entire </w:t>
      </w:r>
      <w:r>
        <w:t>intervention</w:t>
      </w:r>
      <w:r w:rsidR="00D71EAD">
        <w:t xml:space="preserve"> varied between about $40 to $70 </w:t>
      </w:r>
      <w:r w:rsidR="00EA5CC8">
        <w:t xml:space="preserve">per participant </w:t>
      </w:r>
      <w:r w:rsidR="00D71EAD">
        <w:t>depending on the scenario and the country</w:t>
      </w:r>
      <w:r>
        <w:t xml:space="preserve">. </w:t>
      </w:r>
      <w:r w:rsidR="0006440A">
        <w:t>Th</w:t>
      </w:r>
      <w:r w:rsidR="009A5805">
        <w:t xml:space="preserve">is </w:t>
      </w:r>
      <w:r w:rsidR="0006440A">
        <w:t>one-off cost has to be balanced against annual life-long costs of ART of between $270 and $450 per patient</w:t>
      </w:r>
      <w:r w:rsidR="000C2C48">
        <w:t xml:space="preserve"> </w:t>
      </w:r>
      <w:hyperlink w:anchor="_ENREF_45" w:tooltip="Menzies, 2012 #48" w:history="1">
        <w:r w:rsidR="00937604">
          <w:fldChar w:fldCharType="begin"/>
        </w:r>
        <w:r w:rsidR="002C1101">
          <w:instrText xml:space="preserve"> ADDIN EN.CITE &lt;EndNote&gt;&lt;Cite&gt;&lt;Author&gt;Menzies&lt;/Author&gt;&lt;Year&gt;2012&lt;/Year&gt;&lt;RecNum&gt;48&lt;/RecNum&gt;&lt;DisplayText&gt;&lt;style face="superscript"&gt;45&lt;/style&gt;&lt;/DisplayText&gt;&lt;record&gt;&lt;rec-number&gt;48&lt;/rec-number&gt;&lt;foreign-keys&gt;&lt;key app="EN" db-id="9ads9xppwpp90zetfaopd2sc0s5p9f5zr9ds"&gt;48&lt;/key&gt;&lt;/foreign-keys&gt;&lt;ref-type name="Journal Article"&gt;17&lt;/ref-type&gt;&lt;contributors&gt;&lt;authors&gt;&lt;author&gt;Menzies, N. A.&lt;/author&gt;&lt;author&gt;Berruti, A. A.&lt;/author&gt;&lt;author&gt;Blandford, J. M.&lt;/author&gt;&lt;/authors&gt;&lt;/contributors&gt;&lt;auth-address&gt;U.S. Centers for Disease Control and Prevention, Atlanta, Georgia, United States of America. nick.menzies@gmail.com&lt;/auth-address&gt;&lt;titles&gt;&lt;title&gt;The determinants of HIV treatment costs in resource limited settings&lt;/title&gt;&lt;secondary-title&gt;PLoS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one&lt;/abbr-1&gt;&lt;/alt-periodical&gt;&lt;pages&gt;e48726&lt;/pages&gt;&lt;volume&gt;7&lt;/volume&gt;&lt;number&gt;11&lt;/number&gt;&lt;keywords&gt;&lt;keyword&gt;Anti-HIV Agents/economics/therapeutic use&lt;/keyword&gt;&lt;keyword&gt;Anti-Retroviral Agents/economics/therapeutic use&lt;/keyword&gt;&lt;keyword&gt;Botswana&lt;/keyword&gt;&lt;keyword&gt;Delivery of Health Care/economics&lt;/keyword&gt;&lt;keyword&gt;Ethiopia&lt;/keyword&gt;&lt;keyword&gt;HIV Infections/drug therapy/*economics&lt;/keyword&gt;&lt;keyword&gt;Health Care Costs/*statistics &amp;amp; numerical data/trends&lt;/keyword&gt;&lt;keyword&gt;Humans&lt;/keyword&gt;&lt;keyword&gt;Linear Models&lt;/keyword&gt;&lt;keyword&gt;Mozambique&lt;/keyword&gt;&lt;keyword&gt;Nigeria&lt;/keyword&gt;&lt;keyword&gt;Uganda&lt;/keyword&gt;&lt;keyword&gt;Vietnam&lt;/keyword&gt;&lt;/keywords&gt;&lt;dates&gt;&lt;year&gt;2012&lt;/year&gt;&lt;/dates&gt;&lt;isbn&gt;1932-6203 (Electronic)&amp;#xD;1932-6203 (Linking)&lt;/isbn&gt;&lt;accession-num&gt;23144946&lt;/accession-num&gt;&lt;urls&gt;&lt;related-urls&gt;&lt;url&gt;http://www.ncbi.nlm.nih.gov/pubmed/23144946&lt;/url&gt;&lt;/related-urls&gt;&lt;/urls&gt;&lt;custom2&gt;3492412&lt;/custom2&gt;&lt;electronic-resource-num&gt;10.1371/journal.pone.0048726&lt;/electronic-resource-num&gt;&lt;/record&gt;&lt;/Cite&gt;&lt;/EndNote&gt;</w:instrText>
        </w:r>
        <w:r w:rsidR="00937604">
          <w:fldChar w:fldCharType="separate"/>
        </w:r>
        <w:r w:rsidR="002C1101" w:rsidRPr="002C7926">
          <w:rPr>
            <w:noProof/>
            <w:vertAlign w:val="superscript"/>
          </w:rPr>
          <w:t>45</w:t>
        </w:r>
        <w:r w:rsidR="00937604">
          <w:fldChar w:fldCharType="end"/>
        </w:r>
      </w:hyperlink>
      <w:r w:rsidR="0006440A">
        <w:t>. I</w:t>
      </w:r>
      <w:r w:rsidR="00EA5CC8">
        <w:t>n a real-life scale up of the intervention, the costs could be con</w:t>
      </w:r>
      <w:r w:rsidR="0095442A">
        <w:t>siderably lower as lay-workers would likely be paid a lower salary than we had to pay to attract and train people quickly for trial purposes, they c</w:t>
      </w:r>
      <w:r w:rsidR="00EA5CC8">
        <w:t xml:space="preserve">ould visit more patients per day </w:t>
      </w:r>
      <w:r w:rsidR="0095442A">
        <w:t xml:space="preserve">as </w:t>
      </w:r>
      <w:r w:rsidR="005524BE">
        <w:t xml:space="preserve">patients </w:t>
      </w:r>
      <w:r w:rsidR="0095442A">
        <w:t xml:space="preserve">would be less scattered than </w:t>
      </w:r>
      <w:r w:rsidR="00EA5CC8">
        <w:t>our trial participants</w:t>
      </w:r>
      <w:r w:rsidR="0095442A">
        <w:t>, and the costs of the cryptococcal antigen test could fall</w:t>
      </w:r>
      <w:r w:rsidR="00EA5CC8">
        <w:t xml:space="preserve">. </w:t>
      </w:r>
      <w:r w:rsidR="005D2F3E">
        <w:t>But e</w:t>
      </w:r>
      <w:r w:rsidR="0095442A">
        <w:t>ven if the actual intervention cost</w:t>
      </w:r>
      <w:r w:rsidR="005524BE">
        <w:t xml:space="preserve"> were to remain</w:t>
      </w:r>
      <w:r w:rsidR="0095442A">
        <w:t xml:space="preserve"> at $70 per patient, th</w:t>
      </w:r>
      <w:r w:rsidR="00123A45">
        <w:t xml:space="preserve">e combined strategy </w:t>
      </w:r>
      <w:r w:rsidR="0095442A">
        <w:t>is is likely to be highly cost-effective</w:t>
      </w:r>
      <w:r w:rsidR="005524BE">
        <w:t xml:space="preserve"> given the near 30% reduction in mortality</w:t>
      </w:r>
      <w:r w:rsidR="0095442A">
        <w:t xml:space="preserve">. </w:t>
      </w:r>
      <w:r w:rsidR="00B43B37">
        <w:t>We also showed that ART</w:t>
      </w:r>
      <w:r w:rsidR="00262DBA">
        <w:t xml:space="preserve"> can be initiated with fewer clinic visits and over a shorter </w:t>
      </w:r>
      <w:r w:rsidR="003544F3">
        <w:t>time window</w:t>
      </w:r>
      <w:r w:rsidR="00262DBA">
        <w:t xml:space="preserve">, which will bring further cost savings and further reductions in mortality in ART programmes. </w:t>
      </w:r>
      <w:r w:rsidR="00060AEC">
        <w:t>Mortality rates among HIV-infected Africans entering ART programmes have remained stubbornly high during the pre-treatment period and for a few months following ART initiation</w:t>
      </w:r>
      <w:r w:rsidR="002C1101">
        <w:t xml:space="preserve"> </w:t>
      </w:r>
      <w:hyperlink w:anchor="_ENREF_3" w:tooltip="Amuron, 2009 #8" w:history="1">
        <w:r w:rsidR="00937604">
          <w:fldChar w:fldCharType="begin">
            <w:fldData xml:space="preserve">PEVuZE5vdGU+PENpdGU+PEF1dGhvcj5BbXVyb248L0F1dGhvcj48WWVhcj4yMDA5PC9ZZWFyPjxS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</w:fldData>
          </w:fldChar>
        </w:r>
        <w:r w:rsidR="002C1101">
          <w:instrText xml:space="preserve"> ADDIN EN.CITE </w:instrText>
        </w:r>
        <w:r w:rsidR="00937604">
          <w:fldChar w:fldCharType="begin">
            <w:fldData xml:space="preserve">PEVuZE5vdGU+PENpdGU+PEF1dGhvcj5BbXVyb248L0F1dGhvcj48WWVhcj4yMDA5PC9ZZWFyPjxS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</w:fldData>
          </w:fldChar>
        </w:r>
        <w:r w:rsidR="002C1101">
          <w:instrText xml:space="preserve"> ADDIN EN.CITE.DATA </w:instrText>
        </w:r>
        <w:r w:rsidR="00937604">
          <w:fldChar w:fldCharType="end"/>
        </w:r>
        <w:r w:rsidR="00937604">
          <w:fldChar w:fldCharType="separate"/>
        </w:r>
        <w:r w:rsidR="002C1101" w:rsidRPr="002C1101">
          <w:rPr>
            <w:noProof/>
            <w:vertAlign w:val="superscript"/>
          </w:rPr>
          <w:t>3-5</w:t>
        </w:r>
        <w:r w:rsidR="00937604">
          <w:fldChar w:fldCharType="end"/>
        </w:r>
      </w:hyperlink>
      <w:r w:rsidR="00060AEC">
        <w:t>, much higher than in high-income countries</w:t>
      </w:r>
      <w:r w:rsidR="002C1101">
        <w:t xml:space="preserve"> </w:t>
      </w:r>
      <w:hyperlink w:anchor="_ENREF_2" w:tooltip="Braitstein, 2006 #37" w:history="1">
        <w:r w:rsidR="00937604">
          <w:fldChar w:fldCharType="begin">
            <w:fldData xml:space="preserve">PEVuZE5vdGU+PENpdGU+PEF1dGhvcj5CcmFpdHN0ZWluPC9BdXRob3I+PFllYXI+MjAwNjwvWWVh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</w:fldData>
          </w:fldChar>
        </w:r>
        <w:r w:rsidR="002C1101">
          <w:instrText xml:space="preserve"> ADDIN EN.CITE </w:instrText>
        </w:r>
        <w:r w:rsidR="00937604">
          <w:fldChar w:fldCharType="begin">
            <w:fldData xml:space="preserve">PEVuZE5vdGU+PENpdGU+PEF1dGhvcj5CcmFpdHN0ZWluPC9BdXRob3I+PFllYXI+MjAwNjwvWWVh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</w:fldData>
          </w:fldChar>
        </w:r>
        <w:r w:rsidR="002C1101">
          <w:instrText xml:space="preserve"> ADDIN EN.CITE.DATA </w:instrText>
        </w:r>
        <w:r w:rsidR="00937604">
          <w:fldChar w:fldCharType="end"/>
        </w:r>
        <w:r w:rsidR="00937604">
          <w:fldChar w:fldCharType="separate"/>
        </w:r>
        <w:r w:rsidR="002C1101" w:rsidRPr="002C1101">
          <w:rPr>
            <w:noProof/>
            <w:vertAlign w:val="superscript"/>
          </w:rPr>
          <w:t>2</w:t>
        </w:r>
        <w:r w:rsidR="00937604">
          <w:fldChar w:fldCharType="end"/>
        </w:r>
      </w:hyperlink>
      <w:r w:rsidR="00060AEC">
        <w:t xml:space="preserve">, and our findings point to a simple strategy that could narrow the disparities. </w:t>
      </w:r>
    </w:p>
    <w:p w:rsidR="00060AEC" w:rsidRDefault="00060AEC" w:rsidP="00060AEC">
      <w:pPr>
        <w:rPr>
          <w:b/>
        </w:rPr>
      </w:pPr>
    </w:p>
    <w:p w:rsidR="0013259A" w:rsidRDefault="00050F92">
      <w:pPr>
        <w:rPr>
          <w:b/>
        </w:rPr>
      </w:pPr>
      <w:r w:rsidRPr="000E1885">
        <w:t xml:space="preserve">In summary, </w:t>
      </w:r>
      <w:r w:rsidR="0013259A">
        <w:t xml:space="preserve">this large trial has demonstrated </w:t>
      </w:r>
      <w:r w:rsidR="00123A45">
        <w:t xml:space="preserve">that </w:t>
      </w:r>
      <w:r w:rsidR="009A5805">
        <w:t xml:space="preserve">a simple intervention comprising the </w:t>
      </w:r>
      <w:r w:rsidR="0013259A">
        <w:t xml:space="preserve">screening </w:t>
      </w:r>
      <w:r w:rsidR="00A4449D">
        <w:t xml:space="preserve">patients presenting to African health services with advanced disease </w:t>
      </w:r>
      <w:r w:rsidR="0013259A">
        <w:t>for cryptococcal meningitis combined with a short period of community support from lay-workers reduces mortality substantially</w:t>
      </w:r>
      <w:r w:rsidR="009A5805">
        <w:t xml:space="preserve">. </w:t>
      </w:r>
    </w:p>
    <w:p w:rsidR="0013259A" w:rsidRDefault="0013259A">
      <w:pPr>
        <w:rPr>
          <w:b/>
        </w:rPr>
      </w:pPr>
    </w:p>
    <w:p w:rsidR="00A4449D" w:rsidRDefault="00A4449D">
      <w:pPr>
        <w:rPr>
          <w:b/>
        </w:rPr>
      </w:pPr>
    </w:p>
    <w:p w:rsidR="00A4449D" w:rsidRDefault="00A4449D">
      <w:pPr>
        <w:rPr>
          <w:b/>
        </w:rPr>
      </w:pPr>
    </w:p>
    <w:p w:rsidR="00A4449D" w:rsidRDefault="00A4449D">
      <w:pPr>
        <w:rPr>
          <w:b/>
        </w:rPr>
      </w:pPr>
    </w:p>
    <w:p w:rsidR="00A4449D" w:rsidRDefault="00A4449D">
      <w:pPr>
        <w:rPr>
          <w:b/>
        </w:rPr>
      </w:pPr>
    </w:p>
    <w:p w:rsidR="00A4449D" w:rsidRDefault="00A4449D">
      <w:pPr>
        <w:rPr>
          <w:b/>
        </w:rPr>
      </w:pPr>
    </w:p>
    <w:p w:rsidR="00A4449D" w:rsidRDefault="00A4449D">
      <w:pPr>
        <w:rPr>
          <w:b/>
        </w:rPr>
      </w:pPr>
    </w:p>
    <w:p w:rsidR="00A4449D" w:rsidRDefault="00A4449D">
      <w:pPr>
        <w:rPr>
          <w:b/>
        </w:rPr>
      </w:pPr>
    </w:p>
    <w:p w:rsidR="00A4449D" w:rsidRDefault="00A4449D">
      <w:pPr>
        <w:rPr>
          <w:b/>
        </w:rPr>
      </w:pPr>
    </w:p>
    <w:p w:rsidR="00A4449D" w:rsidRDefault="00A4449D">
      <w:pPr>
        <w:rPr>
          <w:b/>
        </w:rPr>
      </w:pPr>
    </w:p>
    <w:p w:rsidR="003544F3" w:rsidRDefault="003544F3">
      <w:pPr>
        <w:rPr>
          <w:b/>
        </w:rPr>
      </w:pPr>
      <w:r>
        <w:rPr>
          <w:b/>
        </w:rPr>
        <w:br w:type="page"/>
      </w:r>
    </w:p>
    <w:p w:rsidR="00A4449D" w:rsidRDefault="00A4449D">
      <w:pPr>
        <w:rPr>
          <w:b/>
        </w:rPr>
      </w:pPr>
    </w:p>
    <w:p w:rsidR="00452E9B" w:rsidRPr="009A709B" w:rsidRDefault="00452E9B" w:rsidP="00E0553C">
      <w:pPr>
        <w:outlineLvl w:val="0"/>
        <w:rPr>
          <w:b/>
          <w:sz w:val="26"/>
        </w:rPr>
      </w:pPr>
      <w:r w:rsidRPr="009A709B">
        <w:rPr>
          <w:b/>
          <w:sz w:val="26"/>
        </w:rPr>
        <w:t>Figure 1. Trial profile</w:t>
      </w:r>
    </w:p>
    <w:p w:rsidR="00452E9B" w:rsidRDefault="00452E9B">
      <w:pPr>
        <w:rPr>
          <w:color w:val="FF0000"/>
        </w:rPr>
      </w:pPr>
    </w:p>
    <w:p w:rsidR="00452E9B" w:rsidRDefault="00452E9B">
      <w:pPr>
        <w:rPr>
          <w:color w:val="FF0000"/>
        </w:rPr>
      </w:pPr>
    </w:p>
    <w:p w:rsidR="00452E9B" w:rsidRPr="00EA4294" w:rsidRDefault="00C76F59" w:rsidP="00385156">
      <w:pPr>
        <w:widowControl w:val="0"/>
        <w:autoSpaceDE w:val="0"/>
        <w:autoSpaceDN w:val="0"/>
        <w:adjustRightInd w:val="0"/>
        <w:rPr>
          <w:rFonts w:cs="Arial"/>
          <w:u w:color="262626"/>
        </w:rPr>
      </w:pPr>
      <w:r>
        <w:rPr>
          <w:noProof/>
          <w:color w:val="FF0000"/>
          <w:lang w:eastAsia="en-GB"/>
        </w:rPr>
        <w:drawing>
          <wp:inline distT="0" distB="0" distL="0" distR="0">
            <wp:extent cx="4683760" cy="67652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3760" cy="6765290"/>
                    </a:xfrm>
                    <a:prstGeom prst="rect">
                      <a:avLst/>
                    </a:prstGeom>
                    <a:noFill/>
                    <a:ln>
                      <a:noFill/>
                    </a:ln>
                  </pic:spPr>
                </pic:pic>
              </a:graphicData>
            </a:graphic>
          </wp:inline>
        </w:drawing>
      </w:r>
    </w:p>
    <w:p w:rsidR="00505F0B" w:rsidRDefault="00505F0B" w:rsidP="00E72B7A">
      <w:pPr>
        <w:widowControl w:val="0"/>
        <w:autoSpaceDE w:val="0"/>
        <w:autoSpaceDN w:val="0"/>
        <w:adjustRightInd w:val="0"/>
        <w:rPr>
          <w:rFonts w:cs="Arial"/>
          <w:u w:color="262626"/>
          <w:lang w:val="en-US"/>
        </w:rPr>
      </w:pPr>
    </w:p>
    <w:p w:rsidR="003544F3" w:rsidRDefault="0019092E" w:rsidP="00E0553C">
      <w:pPr>
        <w:outlineLvl w:val="0"/>
        <w:rPr>
          <w:rFonts w:cs="Arial"/>
          <w:b/>
          <w:u w:color="262626"/>
          <w:lang w:val="en-US"/>
        </w:rPr>
      </w:pPr>
      <w:r>
        <w:rPr>
          <w:rFonts w:cs="Arial"/>
          <w:b/>
          <w:u w:color="262626"/>
          <w:lang w:val="en-US"/>
        </w:rPr>
        <w:t>Note: Tz = Tanzania; Zm = Zambia</w:t>
      </w:r>
      <w:r w:rsidR="003544F3">
        <w:rPr>
          <w:rFonts w:cs="Arial"/>
          <w:b/>
          <w:u w:color="262626"/>
          <w:lang w:val="en-US"/>
        </w:rPr>
        <w:br w:type="page"/>
      </w:r>
    </w:p>
    <w:p w:rsidR="00B23563" w:rsidRDefault="00B23563" w:rsidP="00E72B7A">
      <w:pPr>
        <w:widowControl w:val="0"/>
        <w:autoSpaceDE w:val="0"/>
        <w:autoSpaceDN w:val="0"/>
        <w:adjustRightInd w:val="0"/>
        <w:rPr>
          <w:rFonts w:cs="Arial"/>
          <w:b/>
          <w:u w:color="262626"/>
          <w:lang w:val="en-US"/>
        </w:rPr>
      </w:pPr>
    </w:p>
    <w:p w:rsidR="00E72B7A" w:rsidRDefault="007A6651" w:rsidP="00E72B7A">
      <w:pPr>
        <w:widowControl w:val="0"/>
        <w:autoSpaceDE w:val="0"/>
        <w:autoSpaceDN w:val="0"/>
        <w:adjustRightInd w:val="0"/>
        <w:rPr>
          <w:rFonts w:ascii="Cambria" w:hAnsi="Cambria" w:cs="Arial"/>
          <w:u w:color="262626"/>
          <w:lang w:val="en-US"/>
        </w:rPr>
      </w:pPr>
      <w:r w:rsidRPr="009A709B">
        <w:rPr>
          <w:rFonts w:cs="Arial"/>
          <w:b/>
          <w:u w:color="262626"/>
          <w:lang w:val="en-US"/>
        </w:rPr>
        <w:t>Figure 2:</w:t>
      </w:r>
      <w:r>
        <w:rPr>
          <w:rFonts w:cs="Arial"/>
          <w:u w:color="262626"/>
          <w:lang w:val="en-US"/>
        </w:rPr>
        <w:t xml:space="preserve"> Kaplan-Meier curves showing all-cause mortality in the clinic plus community support (CCS) and standard care arms i) overall, ii) among those who presented with CD4 count&lt;50 /</w:t>
      </w:r>
      <w:r>
        <w:rPr>
          <w:rFonts w:ascii="Cambria" w:hAnsi="Cambria" w:cs="Arial"/>
          <w:u w:color="262626"/>
          <w:lang w:val="en-US"/>
        </w:rPr>
        <w:t xml:space="preserve">μl, iii) </w:t>
      </w:r>
      <w:r>
        <w:rPr>
          <w:rFonts w:cs="Arial"/>
          <w:u w:color="262626"/>
          <w:lang w:val="en-US"/>
        </w:rPr>
        <w:t>among those who presented with CD4 count</w:t>
      </w:r>
      <w:r>
        <w:rPr>
          <w:rFonts w:ascii="Cambria" w:hAnsi="Cambria" w:cs="Arial"/>
          <w:u w:color="262626"/>
          <w:lang w:val="en-US"/>
        </w:rPr>
        <w:t>≥</w:t>
      </w:r>
      <w:r>
        <w:rPr>
          <w:rFonts w:cs="Arial"/>
          <w:u w:color="262626"/>
          <w:lang w:val="en-US"/>
        </w:rPr>
        <w:t>50 /</w:t>
      </w:r>
      <w:r>
        <w:rPr>
          <w:rFonts w:ascii="Cambria" w:hAnsi="Cambria" w:cs="Arial"/>
          <w:u w:color="262626"/>
          <w:lang w:val="en-US"/>
        </w:rPr>
        <w:t xml:space="preserve">μl. </w:t>
      </w:r>
      <w:r w:rsidR="00E72B7A">
        <w:rPr>
          <w:rFonts w:ascii="Cambria" w:hAnsi="Cambria" w:cs="Arial"/>
          <w:u w:color="262626"/>
          <w:lang w:val="en-US"/>
        </w:rPr>
        <w:t xml:space="preserve">Figure iv shows </w:t>
      </w:r>
      <w:r w:rsidR="00E72B7A">
        <w:rPr>
          <w:rFonts w:cs="Arial"/>
          <w:u w:color="262626"/>
          <w:lang w:val="en-US"/>
        </w:rPr>
        <w:t xml:space="preserve">the mortality in those who were cryptococcal </w:t>
      </w:r>
      <w:r w:rsidR="00FE1576">
        <w:rPr>
          <w:rFonts w:cs="Arial"/>
          <w:u w:color="262626"/>
          <w:lang w:val="en-US"/>
        </w:rPr>
        <w:t xml:space="preserve">serum </w:t>
      </w:r>
      <w:r w:rsidR="00E72B7A">
        <w:rPr>
          <w:rFonts w:cs="Arial"/>
          <w:u w:color="262626"/>
          <w:lang w:val="en-US"/>
        </w:rPr>
        <w:t>antigen positive versus those who were negative. The test was done in the clinic plus community support arm.</w:t>
      </w:r>
    </w:p>
    <w:p w:rsidR="00FE1576" w:rsidRDefault="00FE1576" w:rsidP="00FE1576">
      <w:pPr>
        <w:widowControl w:val="0"/>
        <w:autoSpaceDE w:val="0"/>
        <w:autoSpaceDN w:val="0"/>
        <w:adjustRightInd w:val="0"/>
        <w:rPr>
          <w:color w:val="FF0000"/>
        </w:rPr>
      </w:pPr>
    </w:p>
    <w:p w:rsidR="009A469B" w:rsidRDefault="009A469B" w:rsidP="009A469B">
      <w:pPr>
        <w:widowControl w:val="0"/>
        <w:autoSpaceDE w:val="0"/>
        <w:autoSpaceDN w:val="0"/>
        <w:adjustRightInd w:val="0"/>
        <w:rPr>
          <w:rFonts w:ascii="Cambria" w:hAnsi="Cambria" w:cs="Arial"/>
          <w:u w:color="262626"/>
          <w:lang w:val="en-US"/>
        </w:rPr>
      </w:pPr>
    </w:p>
    <w:p w:rsidR="009A469B" w:rsidRDefault="009A469B" w:rsidP="009A469B">
      <w:pPr>
        <w:widowControl w:val="0"/>
        <w:autoSpaceDE w:val="0"/>
        <w:autoSpaceDN w:val="0"/>
        <w:adjustRightInd w:val="0"/>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0"/>
      </w:tblGrid>
      <w:tr w:rsidR="009A469B" w:rsidTr="009A469B">
        <w:tc>
          <w:tcPr>
            <w:tcW w:w="4640" w:type="dxa"/>
          </w:tcPr>
          <w:p w:rsidR="009A469B" w:rsidRDefault="009A469B" w:rsidP="009A469B">
            <w:pPr>
              <w:widowControl w:val="0"/>
              <w:autoSpaceDE w:val="0"/>
              <w:autoSpaceDN w:val="0"/>
              <w:adjustRightInd w:val="0"/>
              <w:rPr>
                <w:noProof/>
                <w:lang w:val="en-US"/>
              </w:rPr>
            </w:pPr>
            <w:r w:rsidRPr="00E72B7A">
              <w:rPr>
                <w:noProof/>
                <w:lang w:val="en-US"/>
              </w:rPr>
              <w:t xml:space="preserve">i) overall </w:t>
            </w:r>
          </w:p>
          <w:p w:rsidR="009A469B" w:rsidRPr="00E72B7A" w:rsidRDefault="009A469B" w:rsidP="009A469B">
            <w:pPr>
              <w:widowControl w:val="0"/>
              <w:autoSpaceDE w:val="0"/>
              <w:autoSpaceDN w:val="0"/>
              <w:adjustRightInd w:val="0"/>
              <w:rPr>
                <w:noProof/>
                <w:lang w:val="en-US"/>
              </w:rPr>
            </w:pPr>
            <w:r>
              <w:rPr>
                <w:noProof/>
                <w:lang w:eastAsia="en-GB"/>
              </w:rPr>
              <w:drawing>
                <wp:inline distT="0" distB="0" distL="0" distR="0">
                  <wp:extent cx="2334164" cy="1706451"/>
                  <wp:effectExtent l="19050" t="0" r="8986"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334342" cy="1706581"/>
                          </a:xfrm>
                          <a:prstGeom prst="rect">
                            <a:avLst/>
                          </a:prstGeom>
                          <a:noFill/>
                          <a:ln w="9525">
                            <a:noFill/>
                            <a:miter lim="800000"/>
                            <a:headEnd/>
                            <a:tailEnd/>
                          </a:ln>
                        </pic:spPr>
                      </pic:pic>
                    </a:graphicData>
                  </a:graphic>
                </wp:inline>
              </w:drawing>
            </w:r>
          </w:p>
        </w:tc>
        <w:tc>
          <w:tcPr>
            <w:tcW w:w="4640" w:type="dxa"/>
          </w:tcPr>
          <w:p w:rsidR="009A469B" w:rsidRDefault="009A469B" w:rsidP="009A469B">
            <w:pPr>
              <w:widowControl w:val="0"/>
              <w:autoSpaceDE w:val="0"/>
              <w:autoSpaceDN w:val="0"/>
              <w:adjustRightInd w:val="0"/>
              <w:rPr>
                <w:rFonts w:cs="Arial"/>
                <w:u w:color="262626"/>
                <w:lang w:val="en-US"/>
              </w:rPr>
            </w:pPr>
            <w:r>
              <w:rPr>
                <w:rFonts w:cs="Arial"/>
                <w:u w:color="262626"/>
                <w:lang w:val="en-US"/>
              </w:rPr>
              <w:t>ii) CD4 count&lt;50 /</w:t>
            </w:r>
            <w:r>
              <w:rPr>
                <w:rFonts w:ascii="Cambria" w:hAnsi="Cambria" w:cs="Arial"/>
                <w:u w:color="262626"/>
                <w:lang w:val="en-US"/>
              </w:rPr>
              <w:t>μl</w:t>
            </w:r>
            <w:r w:rsidRPr="003D7CE2">
              <w:rPr>
                <w:rFonts w:cs="Arial"/>
                <w:u w:color="262626"/>
                <w:lang w:val="en-US"/>
              </w:rPr>
              <w:t xml:space="preserve"> </w:t>
            </w:r>
          </w:p>
          <w:p w:rsidR="009A469B" w:rsidRDefault="009A469B" w:rsidP="009A469B">
            <w:pPr>
              <w:widowControl w:val="0"/>
              <w:autoSpaceDE w:val="0"/>
              <w:autoSpaceDN w:val="0"/>
              <w:adjustRightInd w:val="0"/>
              <w:rPr>
                <w:noProof/>
                <w:color w:val="FF0000"/>
                <w:lang w:val="en-US"/>
              </w:rPr>
            </w:pPr>
            <w:r>
              <w:rPr>
                <w:noProof/>
                <w:color w:val="FF0000"/>
                <w:lang w:eastAsia="en-GB"/>
              </w:rPr>
              <w:drawing>
                <wp:inline distT="0" distB="0" distL="0" distR="0">
                  <wp:extent cx="2286268" cy="1671434"/>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2287883" cy="1672615"/>
                          </a:xfrm>
                          <a:prstGeom prst="rect">
                            <a:avLst/>
                          </a:prstGeom>
                          <a:noFill/>
                          <a:ln w="9525">
                            <a:noFill/>
                            <a:miter lim="800000"/>
                            <a:headEnd/>
                            <a:tailEnd/>
                          </a:ln>
                        </pic:spPr>
                      </pic:pic>
                    </a:graphicData>
                  </a:graphic>
                </wp:inline>
              </w:drawing>
            </w:r>
          </w:p>
        </w:tc>
      </w:tr>
      <w:tr w:rsidR="009A469B" w:rsidTr="009A469B">
        <w:tc>
          <w:tcPr>
            <w:tcW w:w="4640" w:type="dxa"/>
          </w:tcPr>
          <w:p w:rsidR="009A469B" w:rsidRDefault="009A469B" w:rsidP="009A469B">
            <w:pPr>
              <w:widowControl w:val="0"/>
              <w:autoSpaceDE w:val="0"/>
              <w:autoSpaceDN w:val="0"/>
              <w:adjustRightInd w:val="0"/>
              <w:rPr>
                <w:color w:val="FF0000"/>
              </w:rPr>
            </w:pPr>
          </w:p>
        </w:tc>
        <w:tc>
          <w:tcPr>
            <w:tcW w:w="4640" w:type="dxa"/>
          </w:tcPr>
          <w:p w:rsidR="009A469B" w:rsidRDefault="009A469B" w:rsidP="009A469B">
            <w:pPr>
              <w:widowControl w:val="0"/>
              <w:autoSpaceDE w:val="0"/>
              <w:autoSpaceDN w:val="0"/>
              <w:adjustRightInd w:val="0"/>
              <w:rPr>
                <w:color w:val="FF0000"/>
              </w:rPr>
            </w:pPr>
          </w:p>
        </w:tc>
      </w:tr>
      <w:tr w:rsidR="009A469B" w:rsidTr="009A469B">
        <w:tc>
          <w:tcPr>
            <w:tcW w:w="4640" w:type="dxa"/>
          </w:tcPr>
          <w:p w:rsidR="009A469B" w:rsidRDefault="009A469B" w:rsidP="009A469B">
            <w:pPr>
              <w:widowControl w:val="0"/>
              <w:autoSpaceDE w:val="0"/>
              <w:autoSpaceDN w:val="0"/>
              <w:adjustRightInd w:val="0"/>
              <w:rPr>
                <w:rFonts w:cs="Arial"/>
                <w:u w:color="262626"/>
                <w:lang w:val="en-US"/>
              </w:rPr>
            </w:pPr>
          </w:p>
        </w:tc>
        <w:tc>
          <w:tcPr>
            <w:tcW w:w="4640" w:type="dxa"/>
          </w:tcPr>
          <w:p w:rsidR="009A469B" w:rsidRDefault="009A469B" w:rsidP="009A469B">
            <w:pPr>
              <w:widowControl w:val="0"/>
              <w:autoSpaceDE w:val="0"/>
              <w:autoSpaceDN w:val="0"/>
              <w:adjustRightInd w:val="0"/>
              <w:rPr>
                <w:noProof/>
                <w:color w:val="FF0000"/>
                <w:lang w:val="en-US"/>
              </w:rPr>
            </w:pPr>
          </w:p>
        </w:tc>
      </w:tr>
      <w:tr w:rsidR="009A469B" w:rsidTr="009A469B">
        <w:tc>
          <w:tcPr>
            <w:tcW w:w="4640" w:type="dxa"/>
          </w:tcPr>
          <w:p w:rsidR="009A469B" w:rsidRDefault="009A469B" w:rsidP="009A469B">
            <w:pPr>
              <w:widowControl w:val="0"/>
              <w:autoSpaceDE w:val="0"/>
              <w:autoSpaceDN w:val="0"/>
              <w:adjustRightInd w:val="0"/>
              <w:rPr>
                <w:noProof/>
                <w:color w:val="FF0000"/>
                <w:lang w:val="en-US"/>
              </w:rPr>
            </w:pPr>
            <w:r>
              <w:rPr>
                <w:rFonts w:cs="Arial"/>
                <w:u w:color="262626"/>
                <w:lang w:val="en-US"/>
              </w:rPr>
              <w:t>iii) CD4 count</w:t>
            </w:r>
            <w:r>
              <w:rPr>
                <w:rFonts w:ascii="Cambria" w:hAnsi="Cambria" w:cs="Arial"/>
                <w:u w:color="262626"/>
                <w:lang w:val="en-US"/>
              </w:rPr>
              <w:t>≥</w:t>
            </w:r>
            <w:r>
              <w:rPr>
                <w:rFonts w:cs="Arial"/>
                <w:u w:color="262626"/>
                <w:lang w:val="en-US"/>
              </w:rPr>
              <w:t>50 /</w:t>
            </w:r>
            <w:r>
              <w:rPr>
                <w:rFonts w:ascii="Cambria" w:hAnsi="Cambria" w:cs="Arial"/>
                <w:u w:color="262626"/>
                <w:lang w:val="en-US"/>
              </w:rPr>
              <w:t>μl.</w:t>
            </w:r>
          </w:p>
        </w:tc>
        <w:tc>
          <w:tcPr>
            <w:tcW w:w="4640" w:type="dxa"/>
          </w:tcPr>
          <w:p w:rsidR="009A469B" w:rsidRDefault="009A469B" w:rsidP="009A469B">
            <w:pPr>
              <w:widowControl w:val="0"/>
              <w:autoSpaceDE w:val="0"/>
              <w:autoSpaceDN w:val="0"/>
              <w:adjustRightInd w:val="0"/>
              <w:rPr>
                <w:noProof/>
                <w:color w:val="FF0000"/>
                <w:lang w:val="en-US"/>
              </w:rPr>
            </w:pPr>
            <w:r w:rsidRPr="00E72B7A">
              <w:rPr>
                <w:noProof/>
                <w:lang w:val="en-US"/>
              </w:rPr>
              <w:t xml:space="preserve">iv) </w:t>
            </w:r>
            <w:r>
              <w:rPr>
                <w:noProof/>
                <w:lang w:val="en-US"/>
              </w:rPr>
              <w:t>clinic plus community support arm</w:t>
            </w:r>
          </w:p>
        </w:tc>
      </w:tr>
      <w:tr w:rsidR="009A469B" w:rsidTr="009A469B">
        <w:tc>
          <w:tcPr>
            <w:tcW w:w="4640" w:type="dxa"/>
          </w:tcPr>
          <w:p w:rsidR="009A469B" w:rsidRDefault="009A469B" w:rsidP="009A469B">
            <w:pPr>
              <w:widowControl w:val="0"/>
              <w:autoSpaceDE w:val="0"/>
              <w:autoSpaceDN w:val="0"/>
              <w:adjustRightInd w:val="0"/>
              <w:rPr>
                <w:color w:val="FF0000"/>
              </w:rPr>
            </w:pPr>
            <w:r>
              <w:rPr>
                <w:noProof/>
                <w:color w:val="FF0000"/>
                <w:lang w:eastAsia="en-GB"/>
              </w:rPr>
              <w:drawing>
                <wp:inline distT="0" distB="0" distL="0" distR="0">
                  <wp:extent cx="2342972" cy="1712890"/>
                  <wp:effectExtent l="19050" t="0" r="178"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2341808" cy="1712039"/>
                          </a:xfrm>
                          <a:prstGeom prst="rect">
                            <a:avLst/>
                          </a:prstGeom>
                          <a:noFill/>
                          <a:ln w="9525">
                            <a:noFill/>
                            <a:miter lim="800000"/>
                            <a:headEnd/>
                            <a:tailEnd/>
                          </a:ln>
                        </pic:spPr>
                      </pic:pic>
                    </a:graphicData>
                  </a:graphic>
                </wp:inline>
              </w:drawing>
            </w:r>
          </w:p>
        </w:tc>
        <w:tc>
          <w:tcPr>
            <w:tcW w:w="4640" w:type="dxa"/>
          </w:tcPr>
          <w:p w:rsidR="009A469B" w:rsidRDefault="009A469B" w:rsidP="009A469B">
            <w:pPr>
              <w:widowControl w:val="0"/>
              <w:autoSpaceDE w:val="0"/>
              <w:autoSpaceDN w:val="0"/>
              <w:adjustRightInd w:val="0"/>
              <w:rPr>
                <w:color w:val="FF0000"/>
              </w:rPr>
            </w:pPr>
            <w:r>
              <w:rPr>
                <w:noProof/>
                <w:color w:val="FF0000"/>
                <w:lang w:eastAsia="en-GB"/>
              </w:rPr>
              <w:drawing>
                <wp:inline distT="0" distB="0" distL="0" distR="0">
                  <wp:extent cx="2318465" cy="1694973"/>
                  <wp:effectExtent l="19050" t="0" r="5635"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2322355" cy="1697817"/>
                          </a:xfrm>
                          <a:prstGeom prst="rect">
                            <a:avLst/>
                          </a:prstGeom>
                          <a:noFill/>
                          <a:ln w="9525">
                            <a:noFill/>
                            <a:miter lim="800000"/>
                            <a:headEnd/>
                            <a:tailEnd/>
                          </a:ln>
                        </pic:spPr>
                      </pic:pic>
                    </a:graphicData>
                  </a:graphic>
                </wp:inline>
              </w:drawing>
            </w:r>
          </w:p>
        </w:tc>
      </w:tr>
    </w:tbl>
    <w:p w:rsidR="009A469B" w:rsidRDefault="009A469B" w:rsidP="009A469B">
      <w:pPr>
        <w:widowControl w:val="0"/>
        <w:autoSpaceDE w:val="0"/>
        <w:autoSpaceDN w:val="0"/>
        <w:adjustRightInd w:val="0"/>
        <w:rPr>
          <w:color w:val="FF0000"/>
        </w:rPr>
      </w:pPr>
    </w:p>
    <w:p w:rsidR="00FE1576" w:rsidRDefault="00FE1576" w:rsidP="00FE1576">
      <w:pPr>
        <w:widowControl w:val="0"/>
        <w:autoSpaceDE w:val="0"/>
        <w:autoSpaceDN w:val="0"/>
        <w:adjustRightInd w:val="0"/>
        <w:rPr>
          <w:color w:val="FF0000"/>
        </w:rPr>
      </w:pPr>
    </w:p>
    <w:p w:rsidR="00E72B7A" w:rsidRDefault="00E72B7A" w:rsidP="00385156">
      <w:pPr>
        <w:widowControl w:val="0"/>
        <w:autoSpaceDE w:val="0"/>
        <w:autoSpaceDN w:val="0"/>
        <w:adjustRightInd w:val="0"/>
        <w:rPr>
          <w:color w:val="FF0000"/>
        </w:rPr>
      </w:pPr>
    </w:p>
    <w:p w:rsidR="00E72B7A" w:rsidRDefault="00E72B7A" w:rsidP="00385156">
      <w:pPr>
        <w:widowControl w:val="0"/>
        <w:autoSpaceDE w:val="0"/>
        <w:autoSpaceDN w:val="0"/>
        <w:adjustRightInd w:val="0"/>
        <w:rPr>
          <w:color w:val="FF0000"/>
        </w:rPr>
      </w:pPr>
    </w:p>
    <w:p w:rsidR="00452E9B" w:rsidRDefault="00452E9B" w:rsidP="00385156">
      <w:pPr>
        <w:widowControl w:val="0"/>
        <w:autoSpaceDE w:val="0"/>
        <w:autoSpaceDN w:val="0"/>
        <w:adjustRightInd w:val="0"/>
        <w:rPr>
          <w:color w:val="FF0000"/>
        </w:rPr>
      </w:pPr>
    </w:p>
    <w:p w:rsidR="00452E9B" w:rsidRDefault="00452E9B" w:rsidP="00385156">
      <w:pPr>
        <w:widowControl w:val="0"/>
        <w:autoSpaceDE w:val="0"/>
        <w:autoSpaceDN w:val="0"/>
        <w:adjustRightInd w:val="0"/>
        <w:rPr>
          <w:color w:val="FF0000"/>
        </w:rPr>
      </w:pPr>
    </w:p>
    <w:p w:rsidR="00452E9B" w:rsidRDefault="00452E9B" w:rsidP="00385156">
      <w:pPr>
        <w:widowControl w:val="0"/>
        <w:autoSpaceDE w:val="0"/>
        <w:autoSpaceDN w:val="0"/>
        <w:adjustRightInd w:val="0"/>
        <w:rPr>
          <w:color w:val="FF0000"/>
        </w:rPr>
      </w:pPr>
    </w:p>
    <w:p w:rsidR="00452E9B" w:rsidRDefault="00452E9B" w:rsidP="00385156">
      <w:pPr>
        <w:widowControl w:val="0"/>
        <w:autoSpaceDE w:val="0"/>
        <w:autoSpaceDN w:val="0"/>
        <w:adjustRightInd w:val="0"/>
        <w:rPr>
          <w:color w:val="FF0000"/>
        </w:rPr>
      </w:pPr>
    </w:p>
    <w:p w:rsidR="00452E9B" w:rsidRDefault="00452E9B">
      <w:pPr>
        <w:rPr>
          <w:rFonts w:ascii="Calibri" w:hAnsi="Calibri"/>
          <w:b/>
        </w:rPr>
      </w:pPr>
    </w:p>
    <w:p w:rsidR="007A6651" w:rsidRDefault="007A6651">
      <w:pPr>
        <w:rPr>
          <w:rFonts w:ascii="Calibri" w:hAnsi="Calibri"/>
          <w:b/>
        </w:rPr>
      </w:pPr>
    </w:p>
    <w:p w:rsidR="007A6651" w:rsidRDefault="007A6651">
      <w:pPr>
        <w:rPr>
          <w:rFonts w:ascii="Calibri" w:hAnsi="Calibri"/>
          <w:b/>
        </w:rPr>
      </w:pPr>
    </w:p>
    <w:p w:rsidR="007A6651" w:rsidRDefault="007A6651">
      <w:pPr>
        <w:rPr>
          <w:rFonts w:ascii="Calibri" w:hAnsi="Calibri"/>
          <w:b/>
        </w:rPr>
      </w:pPr>
    </w:p>
    <w:p w:rsidR="007A6651" w:rsidRDefault="007A6651">
      <w:pPr>
        <w:rPr>
          <w:rFonts w:ascii="Calibri" w:hAnsi="Calibri"/>
          <w:b/>
        </w:rPr>
      </w:pPr>
    </w:p>
    <w:p w:rsidR="007A6651" w:rsidRDefault="007A6651">
      <w:pPr>
        <w:rPr>
          <w:rFonts w:ascii="Calibri" w:hAnsi="Calibri"/>
          <w:b/>
        </w:rPr>
      </w:pPr>
    </w:p>
    <w:p w:rsidR="007A6651" w:rsidRDefault="007A6651">
      <w:pPr>
        <w:rPr>
          <w:rFonts w:ascii="Calibri" w:hAnsi="Calibri"/>
          <w:b/>
        </w:rPr>
      </w:pPr>
    </w:p>
    <w:p w:rsidR="000064C9" w:rsidRDefault="000064C9">
      <w:pPr>
        <w:rPr>
          <w:rFonts w:ascii="Calibri" w:hAnsi="Calibri"/>
          <w:b/>
        </w:rPr>
      </w:pPr>
      <w:r>
        <w:rPr>
          <w:rFonts w:ascii="Calibri" w:hAnsi="Calibri"/>
          <w:b/>
        </w:rPr>
        <w:br w:type="page"/>
      </w:r>
    </w:p>
    <w:p w:rsidR="000064C9" w:rsidRDefault="000064C9">
      <w:pPr>
        <w:rPr>
          <w:rFonts w:ascii="Calibri" w:hAnsi="Calibri"/>
          <w:b/>
        </w:rPr>
        <w:sectPr w:rsidR="000064C9" w:rsidSect="00452E9B">
          <w:footerReference w:type="even" r:id="rId12"/>
          <w:footerReference w:type="default" r:id="rId13"/>
          <w:pgSz w:w="11900" w:h="16840"/>
          <w:pgMar w:top="1418" w:right="1418" w:bottom="1418" w:left="1418" w:header="708" w:footer="708" w:gutter="0"/>
          <w:cols w:space="708"/>
          <w:docGrid w:linePitch="360"/>
        </w:sectPr>
      </w:pPr>
    </w:p>
    <w:tbl>
      <w:tblPr>
        <w:tblW w:w="14466" w:type="dxa"/>
        <w:tblInd w:w="98" w:type="dxa"/>
        <w:tblLook w:val="04A0" w:firstRow="1" w:lastRow="0" w:firstColumn="1" w:lastColumn="0" w:noHBand="0" w:noVBand="1"/>
      </w:tblPr>
      <w:tblGrid>
        <w:gridCol w:w="2870"/>
        <w:gridCol w:w="2030"/>
        <w:gridCol w:w="2790"/>
        <w:gridCol w:w="1340"/>
        <w:gridCol w:w="960"/>
        <w:gridCol w:w="2790"/>
        <w:gridCol w:w="1686"/>
      </w:tblGrid>
      <w:tr w:rsidR="002B00C0" w:rsidRPr="00195441" w:rsidTr="002B00C0">
        <w:trPr>
          <w:trHeight w:val="300"/>
        </w:trPr>
        <w:tc>
          <w:tcPr>
            <w:tcW w:w="7690" w:type="dxa"/>
            <w:gridSpan w:val="3"/>
            <w:tcBorders>
              <w:top w:val="nil"/>
              <w:left w:val="nil"/>
              <w:bottom w:val="nil"/>
              <w:right w:val="nil"/>
            </w:tcBorders>
            <w:shd w:val="clear" w:color="auto" w:fill="auto"/>
            <w:noWrap/>
            <w:vAlign w:val="bottom"/>
            <w:hideMark/>
          </w:tcPr>
          <w:p w:rsidR="002B00C0" w:rsidRPr="00195441" w:rsidRDefault="002B00C0" w:rsidP="00811591">
            <w:pPr>
              <w:rPr>
                <w:rFonts w:ascii="Calibri" w:eastAsia="Times New Roman" w:hAnsi="Calibri" w:cs="Calibri"/>
                <w:color w:val="000000"/>
                <w:sz w:val="22"/>
                <w:szCs w:val="22"/>
                <w:lang w:eastAsia="en-GB"/>
              </w:rPr>
            </w:pPr>
            <w:r w:rsidRPr="009A709B">
              <w:rPr>
                <w:rFonts w:ascii="Calibri" w:eastAsia="Times New Roman" w:hAnsi="Calibri" w:cs="Calibri"/>
                <w:b/>
                <w:bCs/>
                <w:color w:val="000000"/>
                <w:szCs w:val="22"/>
                <w:lang w:eastAsia="en-GB"/>
              </w:rPr>
              <w:lastRenderedPageBreak/>
              <w:t xml:space="preserve">Table 1. </w:t>
            </w:r>
            <w:r>
              <w:rPr>
                <w:rFonts w:ascii="Calibri" w:eastAsia="Times New Roman" w:hAnsi="Calibri" w:cs="Calibri"/>
                <w:b/>
                <w:bCs/>
                <w:color w:val="000000"/>
                <w:szCs w:val="22"/>
                <w:lang w:eastAsia="en-GB"/>
              </w:rPr>
              <w:t xml:space="preserve">Participant </w:t>
            </w:r>
            <w:r w:rsidRPr="009A709B">
              <w:rPr>
                <w:rFonts w:ascii="Calibri" w:eastAsia="Times New Roman" w:hAnsi="Calibri" w:cs="Calibri"/>
                <w:b/>
                <w:bCs/>
                <w:color w:val="000000"/>
                <w:szCs w:val="22"/>
                <w:lang w:eastAsia="en-GB"/>
              </w:rPr>
              <w:t xml:space="preserve">characteristics </w:t>
            </w:r>
            <w:r>
              <w:rPr>
                <w:rFonts w:ascii="Calibri" w:eastAsia="Times New Roman" w:hAnsi="Calibri" w:cs="Calibri"/>
                <w:b/>
                <w:bCs/>
                <w:color w:val="000000"/>
                <w:szCs w:val="22"/>
                <w:lang w:eastAsia="en-GB"/>
              </w:rPr>
              <w:t>at enrolment</w:t>
            </w:r>
          </w:p>
        </w:tc>
        <w:tc>
          <w:tcPr>
            <w:tcW w:w="1340" w:type="dxa"/>
            <w:tcBorders>
              <w:top w:val="nil"/>
              <w:left w:val="nil"/>
              <w:bottom w:val="nil"/>
              <w:right w:val="nil"/>
            </w:tcBorders>
            <w:shd w:val="clear" w:color="auto" w:fill="auto"/>
            <w:noWrap/>
            <w:vAlign w:val="bottom"/>
            <w:hideMark/>
          </w:tcPr>
          <w:p w:rsidR="002B00C0" w:rsidRPr="00195441" w:rsidRDefault="002B00C0" w:rsidP="00811591">
            <w:pPr>
              <w:rPr>
                <w:rFonts w:ascii="Calibri" w:eastAsia="Times New Roman" w:hAnsi="Calibri" w:cs="Calibri"/>
                <w:color w:val="000000"/>
                <w:sz w:val="22"/>
                <w:szCs w:val="22"/>
                <w:lang w:eastAsia="en-GB"/>
              </w:rPr>
            </w:pPr>
          </w:p>
        </w:tc>
        <w:tc>
          <w:tcPr>
            <w:tcW w:w="960" w:type="dxa"/>
            <w:tcBorders>
              <w:top w:val="nil"/>
              <w:left w:val="nil"/>
              <w:bottom w:val="nil"/>
              <w:right w:val="nil"/>
            </w:tcBorders>
            <w:shd w:val="clear" w:color="auto" w:fill="auto"/>
            <w:noWrap/>
            <w:vAlign w:val="bottom"/>
            <w:hideMark/>
          </w:tcPr>
          <w:p w:rsidR="002B00C0" w:rsidRPr="00195441" w:rsidRDefault="002B00C0" w:rsidP="00811591">
            <w:pP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2B00C0" w:rsidRPr="00195441" w:rsidRDefault="002B00C0" w:rsidP="00811591">
            <w:pPr>
              <w:rPr>
                <w:rFonts w:ascii="Calibri" w:eastAsia="Times New Roman" w:hAnsi="Calibri" w:cs="Calibri"/>
                <w:color w:val="000000"/>
                <w:sz w:val="22"/>
                <w:szCs w:val="22"/>
                <w:lang w:eastAsia="en-GB"/>
              </w:rPr>
            </w:pPr>
          </w:p>
        </w:tc>
        <w:tc>
          <w:tcPr>
            <w:tcW w:w="1686" w:type="dxa"/>
            <w:tcBorders>
              <w:top w:val="nil"/>
              <w:left w:val="nil"/>
              <w:bottom w:val="nil"/>
              <w:right w:val="nil"/>
            </w:tcBorders>
            <w:shd w:val="clear" w:color="auto" w:fill="auto"/>
            <w:noWrap/>
            <w:vAlign w:val="bottom"/>
            <w:hideMark/>
          </w:tcPr>
          <w:p w:rsidR="002B00C0" w:rsidRPr="00195441" w:rsidRDefault="002B00C0" w:rsidP="00811591">
            <w:pPr>
              <w:rPr>
                <w:rFonts w:ascii="Calibri" w:eastAsia="Times New Roman" w:hAnsi="Calibri" w:cs="Calibri"/>
                <w:color w:val="000000"/>
                <w:sz w:val="22"/>
                <w:szCs w:val="22"/>
                <w:lang w:eastAsia="en-GB"/>
              </w:rPr>
            </w:pPr>
          </w:p>
        </w:tc>
      </w:tr>
      <w:tr w:rsidR="000064C9" w:rsidRPr="00195441" w:rsidTr="002B00C0">
        <w:trPr>
          <w:trHeight w:val="300"/>
        </w:trPr>
        <w:tc>
          <w:tcPr>
            <w:tcW w:w="2870" w:type="dxa"/>
            <w:tcBorders>
              <w:top w:val="single" w:sz="4" w:space="0" w:color="auto"/>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b/>
                <w:bCs/>
                <w:color w:val="000000"/>
                <w:sz w:val="22"/>
                <w:szCs w:val="22"/>
                <w:lang w:eastAsia="en-GB"/>
              </w:rPr>
            </w:pPr>
            <w:r w:rsidRPr="00195441">
              <w:rPr>
                <w:rFonts w:ascii="Calibri" w:eastAsia="Times New Roman" w:hAnsi="Calibri" w:cs="Calibri"/>
                <w:b/>
                <w:bCs/>
                <w:color w:val="000000"/>
                <w:sz w:val="22"/>
                <w:szCs w:val="22"/>
                <w:lang w:eastAsia="en-GB"/>
              </w:rPr>
              <w:t> </w:t>
            </w:r>
          </w:p>
        </w:tc>
        <w:tc>
          <w:tcPr>
            <w:tcW w:w="2030" w:type="dxa"/>
            <w:tcBorders>
              <w:top w:val="single" w:sz="4" w:space="0" w:color="auto"/>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 </w:t>
            </w:r>
          </w:p>
        </w:tc>
        <w:tc>
          <w:tcPr>
            <w:tcW w:w="2790" w:type="dxa"/>
            <w:tcBorders>
              <w:top w:val="single" w:sz="4" w:space="0" w:color="auto"/>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b/>
                <w:bCs/>
                <w:color w:val="000000"/>
                <w:sz w:val="22"/>
                <w:szCs w:val="22"/>
                <w:lang w:eastAsia="en-GB"/>
              </w:rPr>
            </w:pPr>
            <w:r w:rsidRPr="00195441">
              <w:rPr>
                <w:rFonts w:ascii="Calibri" w:eastAsia="Times New Roman" w:hAnsi="Calibri" w:cs="Calibri"/>
                <w:b/>
                <w:bCs/>
                <w:color w:val="000000"/>
                <w:sz w:val="22"/>
                <w:szCs w:val="22"/>
                <w:lang w:eastAsia="en-GB"/>
              </w:rPr>
              <w:t>Tanzania</w:t>
            </w:r>
          </w:p>
        </w:tc>
        <w:tc>
          <w:tcPr>
            <w:tcW w:w="1340" w:type="dxa"/>
            <w:tcBorders>
              <w:top w:val="single" w:sz="4" w:space="0" w:color="auto"/>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960" w:type="dxa"/>
            <w:tcBorders>
              <w:top w:val="single" w:sz="4" w:space="0" w:color="auto"/>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single" w:sz="4" w:space="0" w:color="auto"/>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b/>
                <w:bCs/>
                <w:color w:val="000000"/>
                <w:sz w:val="22"/>
                <w:szCs w:val="22"/>
                <w:lang w:eastAsia="en-GB"/>
              </w:rPr>
            </w:pPr>
            <w:r w:rsidRPr="00195441">
              <w:rPr>
                <w:rFonts w:ascii="Calibri" w:eastAsia="Times New Roman" w:hAnsi="Calibri" w:cs="Calibri"/>
                <w:b/>
                <w:bCs/>
                <w:color w:val="000000"/>
                <w:sz w:val="22"/>
                <w:szCs w:val="22"/>
                <w:lang w:eastAsia="en-GB"/>
              </w:rPr>
              <w:t>Zambia</w:t>
            </w:r>
          </w:p>
        </w:tc>
        <w:tc>
          <w:tcPr>
            <w:tcW w:w="1686" w:type="dxa"/>
            <w:tcBorders>
              <w:top w:val="single" w:sz="4" w:space="0" w:color="auto"/>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b/>
                <w:bCs/>
                <w:color w:val="000000"/>
                <w:sz w:val="22"/>
                <w:szCs w:val="22"/>
                <w:lang w:eastAsia="en-GB"/>
              </w:rPr>
            </w:pPr>
            <w:r w:rsidRPr="00195441">
              <w:rPr>
                <w:rFonts w:ascii="Calibri" w:eastAsia="Times New Roman" w:hAnsi="Calibri" w:cs="Calibri"/>
                <w:b/>
                <w:bCs/>
                <w:color w:val="000000"/>
                <w:sz w:val="22"/>
                <w:szCs w:val="22"/>
                <w:lang w:eastAsia="en-GB"/>
              </w:rPr>
              <w:t>Clinic plus community support</w:t>
            </w: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b/>
                <w:bCs/>
                <w:color w:val="000000"/>
                <w:sz w:val="22"/>
                <w:szCs w:val="22"/>
                <w:lang w:eastAsia="en-GB"/>
              </w:rPr>
            </w:pPr>
            <w:r w:rsidRPr="00195441">
              <w:rPr>
                <w:rFonts w:ascii="Calibri" w:eastAsia="Times New Roman" w:hAnsi="Calibri" w:cs="Calibri"/>
                <w:b/>
                <w:bCs/>
                <w:color w:val="000000"/>
                <w:sz w:val="22"/>
                <w:szCs w:val="22"/>
                <w:lang w:eastAsia="en-GB"/>
              </w:rPr>
              <w:t>Standard care</w:t>
            </w: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b/>
                <w:bCs/>
                <w:color w:val="000000"/>
                <w:sz w:val="22"/>
                <w:szCs w:val="22"/>
                <w:lang w:eastAsia="en-GB"/>
              </w:rPr>
            </w:pPr>
            <w:r w:rsidRPr="00195441">
              <w:rPr>
                <w:rFonts w:ascii="Calibri" w:eastAsia="Times New Roman" w:hAnsi="Calibri" w:cs="Calibri"/>
                <w:b/>
                <w:bCs/>
                <w:color w:val="000000"/>
                <w:sz w:val="22"/>
                <w:szCs w:val="22"/>
                <w:lang w:eastAsia="en-GB"/>
              </w:rPr>
              <w:t>Clinic plus community support</w:t>
            </w: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b/>
                <w:bCs/>
                <w:color w:val="000000"/>
                <w:sz w:val="22"/>
                <w:szCs w:val="22"/>
                <w:lang w:eastAsia="en-GB"/>
              </w:rPr>
            </w:pPr>
            <w:r w:rsidRPr="00195441">
              <w:rPr>
                <w:rFonts w:ascii="Calibri" w:eastAsia="Times New Roman" w:hAnsi="Calibri" w:cs="Calibri"/>
                <w:b/>
                <w:bCs/>
                <w:color w:val="000000"/>
                <w:sz w:val="22"/>
                <w:szCs w:val="22"/>
                <w:lang w:eastAsia="en-GB"/>
              </w:rPr>
              <w:t>Standard care</w:t>
            </w: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Number enrolled</w:t>
            </w: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434</w:t>
            </w: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436</w:t>
            </w: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567</w:t>
            </w: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562</w:t>
            </w: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Age, Median (IQR) years</w:t>
            </w: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38.0(32.0,45.0)</w:t>
            </w:r>
          </w:p>
        </w:tc>
        <w:tc>
          <w:tcPr>
            <w:tcW w:w="2300" w:type="dxa"/>
            <w:gridSpan w:val="2"/>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37.0(31.0,44.0)</w:t>
            </w: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35.0(30.0,41.0)</w:t>
            </w: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35.0(30.0,42.0)</w:t>
            </w: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Sex, number female (%)</w:t>
            </w: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273(62.9)</w:t>
            </w: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268(61.5)</w:t>
            </w: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279(49.2)</w:t>
            </w: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257(45.7)</w:t>
            </w: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r>
      <w:tr w:rsidR="000064C9" w:rsidRPr="00195441" w:rsidTr="002B00C0">
        <w:trPr>
          <w:trHeight w:val="300"/>
        </w:trPr>
        <w:tc>
          <w:tcPr>
            <w:tcW w:w="4900" w:type="dxa"/>
            <w:gridSpan w:val="2"/>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WHO Clinical Stage, number (%)</w:t>
            </w: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w:t>
            </w: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33(7.6)</w:t>
            </w: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34(7.8)</w:t>
            </w: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218(38.4)</w:t>
            </w: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189(33.6)</w:t>
            </w: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2</w:t>
            </w: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47(10.8)</w:t>
            </w: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45(10.3)</w:t>
            </w: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98(17.3)</w:t>
            </w: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98(17.4)</w:t>
            </w: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3</w:t>
            </w: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251(57.8)</w:t>
            </w: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245(56.2)</w:t>
            </w: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240(42.3)</w:t>
            </w: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256(45.6)</w:t>
            </w: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4</w:t>
            </w: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103(23.7)</w:t>
            </w: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112(25.7)</w:t>
            </w: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11(1.9)</w:t>
            </w: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19(3.4)</w:t>
            </w: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r>
      <w:tr w:rsidR="000064C9" w:rsidRPr="00195441" w:rsidTr="002B00C0">
        <w:trPr>
          <w:trHeight w:val="300"/>
        </w:trPr>
        <w:tc>
          <w:tcPr>
            <w:tcW w:w="4900" w:type="dxa"/>
            <w:gridSpan w:val="2"/>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Body mass index</w:t>
            </w:r>
            <w:r w:rsidR="000D73F3">
              <w:rPr>
                <w:rFonts w:ascii="Calibri" w:eastAsia="Times New Roman" w:hAnsi="Calibri" w:cs="Calibri"/>
                <w:color w:val="000000"/>
                <w:sz w:val="22"/>
                <w:szCs w:val="22"/>
                <w:lang w:eastAsia="en-GB"/>
              </w:rPr>
              <w:t xml:space="preserve"> (Kg/m</w:t>
            </w:r>
            <w:r w:rsidR="00BC3D67" w:rsidRPr="00BC3D67">
              <w:rPr>
                <w:rFonts w:ascii="Calibri" w:eastAsia="Times New Roman" w:hAnsi="Calibri" w:cs="Calibri"/>
                <w:color w:val="000000"/>
                <w:sz w:val="22"/>
                <w:szCs w:val="22"/>
                <w:vertAlign w:val="superscript"/>
                <w:lang w:eastAsia="en-GB"/>
              </w:rPr>
              <w:t>2</w:t>
            </w:r>
            <w:r w:rsidR="000D73F3">
              <w:rPr>
                <w:rFonts w:ascii="Calibri" w:eastAsia="Times New Roman" w:hAnsi="Calibri" w:cs="Calibri"/>
                <w:color w:val="000000"/>
                <w:sz w:val="22"/>
                <w:szCs w:val="22"/>
                <w:lang w:eastAsia="en-GB"/>
              </w:rPr>
              <w:t>)</w:t>
            </w:r>
            <w:r w:rsidRPr="00195441">
              <w:rPr>
                <w:rFonts w:ascii="Calibri" w:eastAsia="Times New Roman" w:hAnsi="Calibri" w:cs="Calibri"/>
                <w:color w:val="000000"/>
                <w:sz w:val="22"/>
                <w:szCs w:val="22"/>
                <w:lang w:eastAsia="en-GB"/>
              </w:rPr>
              <w:t>, median (IQR)</w:t>
            </w: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19.7(17.8,22.4)</w:t>
            </w:r>
          </w:p>
        </w:tc>
        <w:tc>
          <w:tcPr>
            <w:tcW w:w="2300" w:type="dxa"/>
            <w:gridSpan w:val="2"/>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19.8(17.6,22.6)</w:t>
            </w: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19.0(17.1,21.4)</w:t>
            </w: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18.8(16.8,21.2)</w:t>
            </w: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 xml:space="preserve">CD4 count /μl, </w:t>
            </w: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bookmarkStart w:id="1" w:name="RANGE!C22"/>
            <w:r w:rsidRPr="00195441">
              <w:rPr>
                <w:rFonts w:ascii="Calibri" w:eastAsia="Times New Roman" w:hAnsi="Calibri" w:cs="Calibri"/>
                <w:color w:val="000000"/>
                <w:sz w:val="22"/>
                <w:szCs w:val="22"/>
                <w:lang w:eastAsia="en-GB"/>
              </w:rPr>
              <w:t>&lt;50</w:t>
            </w:r>
            <w:bookmarkEnd w:id="1"/>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202(46.5)</w:t>
            </w: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217(49.8)</w:t>
            </w: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175(30.9)</w:t>
            </w: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176(31.3)</w:t>
            </w: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50-99</w:t>
            </w: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152(35.0)</w:t>
            </w: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131(30.0)</w:t>
            </w: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195(34.4)</w:t>
            </w: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183(32.6)</w:t>
            </w: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100-200</w:t>
            </w: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80(18.4)</w:t>
            </w: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88(20.2)</w:t>
            </w: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197(34.7)</w:t>
            </w: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203(36.1)</w:t>
            </w: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median (IQR)</w:t>
            </w: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53.0(22.0,89.0)</w:t>
            </w:r>
          </w:p>
        </w:tc>
        <w:tc>
          <w:tcPr>
            <w:tcW w:w="2300" w:type="dxa"/>
            <w:gridSpan w:val="2"/>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50.0(18.5,90.0)</w:t>
            </w: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79.0(41.0,128.0)</w:t>
            </w: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75.5(37.0,127.0)</w:t>
            </w: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ART regimen,  number (%)</w:t>
            </w:r>
            <w:r>
              <w:rPr>
                <w:rFonts w:ascii="Calibri" w:eastAsia="Times New Roman" w:hAnsi="Calibri" w:cs="Calibri"/>
                <w:color w:val="000000"/>
                <w:sz w:val="22"/>
                <w:szCs w:val="22"/>
                <w:lang w:eastAsia="en-GB"/>
              </w:rPr>
              <w:t>¶</w:t>
            </w: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D4T, 3TC, NVP</w:t>
            </w: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0(0.0)</w:t>
            </w: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2(0.5)</w:t>
            </w: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0(0.0)</w:t>
            </w: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0(0.0)</w:t>
            </w: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D4T, 3TC, EFV</w:t>
            </w: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5(1.2)</w:t>
            </w: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3(0.7)</w:t>
            </w: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0(0.0)</w:t>
            </w: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0(0.0)</w:t>
            </w: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AZT, 3TC, NVP</w:t>
            </w: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38(8.8)</w:t>
            </w: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25(5.7)</w:t>
            </w: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1(0.2)</w:t>
            </w: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1(0.2)</w:t>
            </w: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AZT, 3TC, EFV</w:t>
            </w: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112(25.8)</w:t>
            </w: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139(31.9)</w:t>
            </w: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1(0.2)</w:t>
            </w: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0(0.0)</w:t>
            </w: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TDF, 3TC, EFV</w:t>
            </w: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181(41.7)</w:t>
            </w: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175(40.1)</w:t>
            </w: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1(0.2)</w:t>
            </w: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0(0.0)</w:t>
            </w: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ABC, 3TC, NVP</w:t>
            </w: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1(0.2)</w:t>
            </w: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0(0.0)</w:t>
            </w: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5(0.9)</w:t>
            </w: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7(1.2)</w:t>
            </w: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ABC, 3TC, EFV</w:t>
            </w: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6(1.4)</w:t>
            </w: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1(0.2)</w:t>
            </w: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16(2.8)</w:t>
            </w: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14(2.5)</w:t>
            </w: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TDF, FTC, EFV</w:t>
            </w: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80(18.4)</w:t>
            </w: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83(19.0)</w:t>
            </w: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511(90.1)</w:t>
            </w: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490(87.2)</w:t>
            </w: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TDF, FTC, NVP</w:t>
            </w: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0(0.0)</w:t>
            </w: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0(0.0)</w:t>
            </w: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2(0.4)</w:t>
            </w: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3(0.5)</w:t>
            </w: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Other</w:t>
            </w: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1(0.2)</w:t>
            </w: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1(0.2)</w:t>
            </w: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29(5.1)</w:t>
            </w: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47(8.4)</w:t>
            </w: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Never started ART</w:t>
            </w: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10(2.3)</w:t>
            </w: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7(1.6)</w:t>
            </w: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1(0.2)</w:t>
            </w: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0(0.0)</w:t>
            </w: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Education level, number (%)</w:t>
            </w:r>
            <w:r>
              <w:rPr>
                <w:rFonts w:cs="Arial"/>
                <w:u w:color="262626"/>
                <w:lang w:val="en-US"/>
              </w:rPr>
              <w:t>*</w:t>
            </w:r>
            <w:r w:rsidRPr="00195441">
              <w:rPr>
                <w:rFonts w:ascii="Calibri" w:eastAsia="Times New Roman" w:hAnsi="Calibri" w:cs="Calibri"/>
                <w:color w:val="000000"/>
                <w:sz w:val="22"/>
                <w:szCs w:val="22"/>
                <w:lang w:eastAsia="en-GB"/>
              </w:rPr>
              <w:t xml:space="preserve"> </w:t>
            </w: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None</w:t>
            </w: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80(18.4)</w:t>
            </w: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68(15.6)</w:t>
            </w: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4(1.6)</w:t>
            </w: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6(2.4)</w:t>
            </w: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Primary</w:t>
            </w: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292(67.3)</w:t>
            </w: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304(69.7)</w:t>
            </w: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101(39.8)</w:t>
            </w: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99(39.4)</w:t>
            </w: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Secondary</w:t>
            </w: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51(11.8)</w:t>
            </w: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55(12.6)</w:t>
            </w: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139(54.7)</w:t>
            </w: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141(56.2)</w:t>
            </w: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Tertiary</w:t>
            </w: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11(2.5)</w:t>
            </w: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9(2.1)</w:t>
            </w: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10(3.9)</w:t>
            </w: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5(2.0)</w:t>
            </w: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Marital Status, number (%)</w:t>
            </w:r>
            <w:r>
              <w:rPr>
                <w:rFonts w:cs="Arial"/>
                <w:u w:color="262626"/>
                <w:lang w:val="en-US"/>
              </w:rPr>
              <w:t>*</w:t>
            </w:r>
            <w:r w:rsidRPr="00195441">
              <w:rPr>
                <w:rFonts w:ascii="Calibri" w:eastAsia="Times New Roman" w:hAnsi="Calibri" w:cs="Calibri"/>
                <w:color w:val="000000"/>
                <w:sz w:val="22"/>
                <w:szCs w:val="22"/>
                <w:lang w:eastAsia="en-GB"/>
              </w:rPr>
              <w:t xml:space="preserve"> </w:t>
            </w: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Married</w:t>
            </w: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170(39.2)</w:t>
            </w: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187(42.9)</w:t>
            </w: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143(56.3)</w:t>
            </w: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138(55.0)</w:t>
            </w: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Cohabiting</w:t>
            </w: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18(4.1)</w:t>
            </w: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25(5.7)</w:t>
            </w: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3(1.2)</w:t>
            </w: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1(0.4)</w:t>
            </w: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Widowed</w:t>
            </w: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58(13.4)</w:t>
            </w: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29(6.7)</w:t>
            </w: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40(15.7)</w:t>
            </w: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30(12.0)</w:t>
            </w:r>
          </w:p>
        </w:tc>
      </w:tr>
      <w:tr w:rsidR="000064C9" w:rsidRPr="00195441" w:rsidTr="002B00C0">
        <w:trPr>
          <w:trHeight w:val="300"/>
        </w:trPr>
        <w:tc>
          <w:tcPr>
            <w:tcW w:w="287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p>
        </w:tc>
        <w:tc>
          <w:tcPr>
            <w:tcW w:w="2030" w:type="dxa"/>
            <w:tcBorders>
              <w:top w:val="nil"/>
              <w:left w:val="nil"/>
              <w:bottom w:val="nil"/>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Separated/divorced</w:t>
            </w: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135(31.1)</w:t>
            </w:r>
          </w:p>
        </w:tc>
        <w:tc>
          <w:tcPr>
            <w:tcW w:w="134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122(28.0)</w:t>
            </w:r>
          </w:p>
        </w:tc>
        <w:tc>
          <w:tcPr>
            <w:tcW w:w="96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31(12.2)</w:t>
            </w:r>
          </w:p>
        </w:tc>
        <w:tc>
          <w:tcPr>
            <w:tcW w:w="1686" w:type="dxa"/>
            <w:tcBorders>
              <w:top w:val="nil"/>
              <w:left w:val="nil"/>
              <w:bottom w:val="nil"/>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45(17.9)</w:t>
            </w:r>
          </w:p>
        </w:tc>
      </w:tr>
      <w:tr w:rsidR="000064C9" w:rsidRPr="00195441" w:rsidTr="002B00C0">
        <w:trPr>
          <w:trHeight w:val="300"/>
        </w:trPr>
        <w:tc>
          <w:tcPr>
            <w:tcW w:w="2870" w:type="dxa"/>
            <w:tcBorders>
              <w:top w:val="nil"/>
              <w:left w:val="nil"/>
              <w:bottom w:val="single" w:sz="4" w:space="0" w:color="auto"/>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 </w:t>
            </w:r>
          </w:p>
        </w:tc>
        <w:tc>
          <w:tcPr>
            <w:tcW w:w="2030" w:type="dxa"/>
            <w:tcBorders>
              <w:top w:val="nil"/>
              <w:left w:val="nil"/>
              <w:bottom w:val="single" w:sz="4" w:space="0" w:color="auto"/>
              <w:right w:val="nil"/>
            </w:tcBorders>
            <w:shd w:val="clear" w:color="auto" w:fill="auto"/>
            <w:noWrap/>
            <w:vAlign w:val="bottom"/>
            <w:hideMark/>
          </w:tcPr>
          <w:p w:rsidR="000064C9" w:rsidRPr="00195441" w:rsidRDefault="000064C9" w:rsidP="00811591">
            <w:pP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Never married</w:t>
            </w:r>
          </w:p>
        </w:tc>
        <w:tc>
          <w:tcPr>
            <w:tcW w:w="2790" w:type="dxa"/>
            <w:tcBorders>
              <w:top w:val="nil"/>
              <w:left w:val="nil"/>
              <w:bottom w:val="single" w:sz="4" w:space="0" w:color="auto"/>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53(12.2)</w:t>
            </w:r>
          </w:p>
        </w:tc>
        <w:tc>
          <w:tcPr>
            <w:tcW w:w="1340" w:type="dxa"/>
            <w:tcBorders>
              <w:top w:val="nil"/>
              <w:left w:val="nil"/>
              <w:bottom w:val="single" w:sz="4" w:space="0" w:color="auto"/>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73(16.7)</w:t>
            </w:r>
          </w:p>
        </w:tc>
        <w:tc>
          <w:tcPr>
            <w:tcW w:w="960" w:type="dxa"/>
            <w:tcBorders>
              <w:top w:val="nil"/>
              <w:left w:val="nil"/>
              <w:bottom w:val="single" w:sz="4" w:space="0" w:color="auto"/>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p>
        </w:tc>
        <w:tc>
          <w:tcPr>
            <w:tcW w:w="2790" w:type="dxa"/>
            <w:tcBorders>
              <w:top w:val="nil"/>
              <w:left w:val="nil"/>
              <w:bottom w:val="single" w:sz="4" w:space="0" w:color="auto"/>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37(14.6)</w:t>
            </w:r>
          </w:p>
        </w:tc>
        <w:tc>
          <w:tcPr>
            <w:tcW w:w="1686" w:type="dxa"/>
            <w:tcBorders>
              <w:top w:val="nil"/>
              <w:left w:val="nil"/>
              <w:bottom w:val="single" w:sz="4" w:space="0" w:color="auto"/>
              <w:right w:val="nil"/>
            </w:tcBorders>
            <w:shd w:val="clear" w:color="auto" w:fill="auto"/>
            <w:noWrap/>
            <w:vAlign w:val="bottom"/>
            <w:hideMark/>
          </w:tcPr>
          <w:p w:rsidR="000064C9" w:rsidRPr="00195441" w:rsidRDefault="000064C9" w:rsidP="002B00C0">
            <w:pPr>
              <w:jc w:val="center"/>
              <w:rPr>
                <w:rFonts w:ascii="Calibri" w:eastAsia="Times New Roman" w:hAnsi="Calibri" w:cs="Calibri"/>
                <w:color w:val="000000"/>
                <w:sz w:val="22"/>
                <w:szCs w:val="22"/>
                <w:lang w:eastAsia="en-GB"/>
              </w:rPr>
            </w:pPr>
            <w:r w:rsidRPr="00195441">
              <w:rPr>
                <w:rFonts w:ascii="Calibri" w:eastAsia="Times New Roman" w:hAnsi="Calibri" w:cs="Calibri"/>
                <w:color w:val="000000"/>
                <w:sz w:val="22"/>
                <w:szCs w:val="22"/>
                <w:lang w:eastAsia="en-GB"/>
              </w:rPr>
              <w:t>37(14.7)</w:t>
            </w:r>
          </w:p>
        </w:tc>
      </w:tr>
    </w:tbl>
    <w:p w:rsidR="000064C9" w:rsidRDefault="000064C9">
      <w:pPr>
        <w:rPr>
          <w:rFonts w:ascii="Calibri" w:hAnsi="Calibri"/>
          <w:b/>
        </w:rPr>
      </w:pPr>
    </w:p>
    <w:p w:rsidR="000064C9" w:rsidRDefault="000064C9" w:rsidP="000064C9">
      <w:pPr>
        <w:widowControl w:val="0"/>
        <w:autoSpaceDE w:val="0"/>
        <w:autoSpaceDN w:val="0"/>
        <w:adjustRightInd w:val="0"/>
        <w:rPr>
          <w:rFonts w:cs="Arial"/>
          <w:u w:color="262626"/>
          <w:lang w:val="en-US"/>
        </w:rPr>
      </w:pPr>
      <w:r>
        <w:rPr>
          <w:rFonts w:cs="Arial"/>
          <w:u w:color="262626"/>
          <w:lang w:val="en-US"/>
        </w:rPr>
        <w:t>Footnotes:</w:t>
      </w:r>
    </w:p>
    <w:p w:rsidR="000064C9" w:rsidRPr="003F278E" w:rsidRDefault="000064C9" w:rsidP="000064C9">
      <w:r>
        <w:rPr>
          <w:rFonts w:ascii="Calibri" w:eastAsia="Times New Roman" w:hAnsi="Calibri" w:cs="Calibri"/>
          <w:color w:val="000000"/>
          <w:sz w:val="22"/>
          <w:szCs w:val="22"/>
          <w:lang w:eastAsia="en-GB"/>
        </w:rPr>
        <w:t>¶:</w:t>
      </w:r>
      <w:r>
        <w:rPr>
          <w:rFonts w:cs="Arial"/>
          <w:u w:color="262626"/>
          <w:lang w:val="en-US"/>
        </w:rPr>
        <w:t xml:space="preserve"> </w:t>
      </w:r>
      <w:r>
        <w:t xml:space="preserve">10 participants died, 5 withdrew and 2 were lost-to-follow-up after randomisation and before ART could be initiated and one person refused to go onto ART. These 18 participants were distributed as 11 in the clinic plus community support arm and 7 in the standard care arm. They were retained in the intention-to-treat analyses. </w:t>
      </w:r>
    </w:p>
    <w:p w:rsidR="000064C9" w:rsidRDefault="000064C9" w:rsidP="000064C9">
      <w:pPr>
        <w:widowControl w:val="0"/>
        <w:autoSpaceDE w:val="0"/>
        <w:autoSpaceDN w:val="0"/>
        <w:adjustRightInd w:val="0"/>
        <w:rPr>
          <w:rFonts w:cs="Arial"/>
          <w:u w:color="262626"/>
          <w:lang w:val="en-US"/>
        </w:rPr>
      </w:pPr>
      <w:r>
        <w:rPr>
          <w:rFonts w:cs="Arial"/>
          <w:u w:color="262626"/>
          <w:lang w:val="en-US"/>
        </w:rPr>
        <w:t xml:space="preserve">* These data were collected from only 4 of the 6 clinics. </w:t>
      </w:r>
    </w:p>
    <w:p w:rsidR="000064C9" w:rsidRDefault="000064C9" w:rsidP="000064C9">
      <w:r w:rsidRPr="00173187">
        <w:t>Note:</w:t>
      </w:r>
      <w:r>
        <w:rPr>
          <w:color w:val="FF0000"/>
        </w:rPr>
        <w:t xml:space="preserve"> </w:t>
      </w:r>
      <w:r>
        <w:t xml:space="preserve"> In Zambia the median (IQR) time from first presentation to ART initiation was 14(11,19) days in the clinic plus community support arm compared with 14 (12,21) days in the standard care arm. In Tanzania these were 11 (8,19) days compared with 13(8,21) days respective</w:t>
      </w:r>
      <w:r w:rsidR="00811591">
        <w:t>ly.</w:t>
      </w:r>
    </w:p>
    <w:p w:rsidR="000064C9" w:rsidRDefault="000064C9" w:rsidP="000064C9"/>
    <w:p w:rsidR="000064C9" w:rsidRPr="000064C9" w:rsidRDefault="000064C9" w:rsidP="000064C9">
      <w:pPr>
        <w:sectPr w:rsidR="000064C9" w:rsidRPr="000064C9" w:rsidSect="000064C9">
          <w:pgSz w:w="16840" w:h="11900" w:orient="landscape"/>
          <w:pgMar w:top="1418" w:right="1418" w:bottom="1418" w:left="1418" w:header="709" w:footer="709" w:gutter="0"/>
          <w:cols w:space="708"/>
          <w:docGrid w:linePitch="360"/>
        </w:sectPr>
      </w:pPr>
    </w:p>
    <w:tbl>
      <w:tblPr>
        <w:tblW w:w="8520" w:type="dxa"/>
        <w:tblInd w:w="93" w:type="dxa"/>
        <w:tblLayout w:type="fixed"/>
        <w:tblLook w:val="04A0" w:firstRow="1" w:lastRow="0" w:firstColumn="1" w:lastColumn="0" w:noHBand="0" w:noVBand="1"/>
      </w:tblPr>
      <w:tblGrid>
        <w:gridCol w:w="582"/>
        <w:gridCol w:w="2127"/>
        <w:gridCol w:w="1417"/>
        <w:gridCol w:w="1418"/>
        <w:gridCol w:w="1559"/>
        <w:gridCol w:w="1357"/>
        <w:gridCol w:w="60"/>
      </w:tblGrid>
      <w:tr w:rsidR="00A64072" w:rsidRPr="00DC7EBB" w:rsidTr="00A64072">
        <w:trPr>
          <w:trHeight w:val="315"/>
        </w:trPr>
        <w:tc>
          <w:tcPr>
            <w:tcW w:w="8520" w:type="dxa"/>
            <w:gridSpan w:val="7"/>
            <w:tcBorders>
              <w:top w:val="nil"/>
              <w:left w:val="nil"/>
              <w:bottom w:val="single" w:sz="8" w:space="0" w:color="auto"/>
              <w:right w:val="nil"/>
            </w:tcBorders>
            <w:shd w:val="clear" w:color="auto" w:fill="auto"/>
            <w:noWrap/>
            <w:vAlign w:val="bottom"/>
            <w:hideMark/>
          </w:tcPr>
          <w:p w:rsidR="00A64072" w:rsidRPr="009A709B" w:rsidRDefault="00A64072" w:rsidP="007D085A">
            <w:pPr>
              <w:rPr>
                <w:rFonts w:ascii="Calibri" w:eastAsia="Times New Roman" w:hAnsi="Calibri" w:cs="Calibri"/>
                <w:b/>
                <w:bCs/>
                <w:color w:val="000000"/>
                <w:szCs w:val="22"/>
                <w:lang w:eastAsia="en-GB"/>
              </w:rPr>
            </w:pPr>
            <w:r w:rsidRPr="009A709B">
              <w:rPr>
                <w:rFonts w:ascii="Calibri" w:eastAsia="Times New Roman" w:hAnsi="Calibri" w:cs="Calibri"/>
                <w:b/>
                <w:bCs/>
                <w:color w:val="000000"/>
                <w:szCs w:val="22"/>
                <w:lang w:eastAsia="en-GB"/>
              </w:rPr>
              <w:lastRenderedPageBreak/>
              <w:t xml:space="preserve">Table 2. </w:t>
            </w:r>
            <w:r w:rsidR="003544F3">
              <w:rPr>
                <w:rFonts w:ascii="Calibri" w:eastAsia="Times New Roman" w:hAnsi="Calibri" w:cs="Calibri"/>
                <w:b/>
                <w:bCs/>
                <w:color w:val="000000"/>
                <w:szCs w:val="22"/>
                <w:lang w:eastAsia="en-GB"/>
              </w:rPr>
              <w:t xml:space="preserve">Number of participants diagnosed with </w:t>
            </w:r>
            <w:r w:rsidRPr="009A709B">
              <w:rPr>
                <w:rFonts w:ascii="Calibri" w:eastAsia="Times New Roman" w:hAnsi="Calibri" w:cs="Calibri"/>
                <w:b/>
                <w:bCs/>
                <w:color w:val="000000"/>
                <w:szCs w:val="22"/>
                <w:lang w:eastAsia="en-GB"/>
              </w:rPr>
              <w:t xml:space="preserve">tuberculosis and cryptococcal meningitis at </w:t>
            </w:r>
            <w:r w:rsidR="003544F3">
              <w:rPr>
                <w:rFonts w:ascii="Calibri" w:eastAsia="Times New Roman" w:hAnsi="Calibri" w:cs="Calibri"/>
                <w:b/>
                <w:bCs/>
                <w:color w:val="000000"/>
                <w:szCs w:val="22"/>
                <w:lang w:eastAsia="en-GB"/>
              </w:rPr>
              <w:t xml:space="preserve">trial </w:t>
            </w:r>
            <w:r w:rsidRPr="009A709B">
              <w:rPr>
                <w:rFonts w:ascii="Calibri" w:eastAsia="Times New Roman" w:hAnsi="Calibri" w:cs="Calibri"/>
                <w:b/>
                <w:bCs/>
                <w:color w:val="000000"/>
                <w:szCs w:val="22"/>
                <w:lang w:eastAsia="en-GB"/>
              </w:rPr>
              <w:t>enrolment</w:t>
            </w:r>
          </w:p>
          <w:p w:rsidR="00A64072" w:rsidRPr="00DC7EBB" w:rsidRDefault="00A64072" w:rsidP="007D085A">
            <w:pPr>
              <w:rPr>
                <w:rFonts w:ascii="Calibri" w:eastAsia="Times New Roman" w:hAnsi="Calibri" w:cs="Calibri"/>
                <w:color w:val="000000"/>
                <w:sz w:val="22"/>
                <w:szCs w:val="22"/>
                <w:lang w:eastAsia="en-GB"/>
              </w:rPr>
            </w:pPr>
            <w:r w:rsidRPr="00DC7EBB">
              <w:rPr>
                <w:rFonts w:ascii="Calibri" w:eastAsia="Times New Roman" w:hAnsi="Calibri" w:cs="Calibri"/>
                <w:color w:val="000000"/>
                <w:sz w:val="22"/>
                <w:szCs w:val="22"/>
                <w:lang w:eastAsia="en-GB"/>
              </w:rPr>
              <w:t> </w:t>
            </w:r>
          </w:p>
        </w:tc>
      </w:tr>
      <w:tr w:rsidR="00A64072" w:rsidRPr="00DC7EBB" w:rsidTr="00A64072">
        <w:trPr>
          <w:gridAfter w:val="1"/>
          <w:wAfter w:w="60" w:type="dxa"/>
          <w:trHeight w:val="38"/>
        </w:trPr>
        <w:tc>
          <w:tcPr>
            <w:tcW w:w="2709" w:type="dxa"/>
            <w:gridSpan w:val="2"/>
            <w:tcBorders>
              <w:top w:val="nil"/>
              <w:left w:val="nil"/>
              <w:bottom w:val="nil"/>
              <w:right w:val="nil"/>
            </w:tcBorders>
            <w:shd w:val="clear" w:color="auto" w:fill="auto"/>
            <w:noWrap/>
            <w:vAlign w:val="bottom"/>
            <w:hideMark/>
          </w:tcPr>
          <w:p w:rsidR="00A64072" w:rsidRPr="00DC7EBB" w:rsidRDefault="00A64072" w:rsidP="007D085A">
            <w:pPr>
              <w:rPr>
                <w:rFonts w:ascii="Calibri" w:eastAsia="Times New Roman" w:hAnsi="Calibri" w:cs="Calibri"/>
                <w:color w:val="000000"/>
                <w:sz w:val="22"/>
                <w:szCs w:val="22"/>
                <w:lang w:eastAsia="en-GB"/>
              </w:rPr>
            </w:pPr>
          </w:p>
        </w:tc>
        <w:tc>
          <w:tcPr>
            <w:tcW w:w="2835" w:type="dxa"/>
            <w:gridSpan w:val="2"/>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b/>
                <w:bCs/>
                <w:color w:val="000000"/>
                <w:sz w:val="22"/>
                <w:szCs w:val="22"/>
                <w:lang w:eastAsia="en-GB"/>
              </w:rPr>
            </w:pPr>
            <w:r w:rsidRPr="00DC7EBB">
              <w:rPr>
                <w:rFonts w:ascii="Calibri" w:eastAsia="Times New Roman" w:hAnsi="Calibri" w:cs="Calibri"/>
                <w:b/>
                <w:bCs/>
                <w:color w:val="000000"/>
                <w:sz w:val="22"/>
                <w:szCs w:val="22"/>
                <w:lang w:eastAsia="en-GB"/>
              </w:rPr>
              <w:t>Clinic plus community support</w:t>
            </w:r>
          </w:p>
        </w:tc>
        <w:tc>
          <w:tcPr>
            <w:tcW w:w="2916" w:type="dxa"/>
            <w:gridSpan w:val="2"/>
            <w:tcBorders>
              <w:top w:val="nil"/>
              <w:left w:val="nil"/>
              <w:bottom w:val="nil"/>
              <w:right w:val="nil"/>
            </w:tcBorders>
            <w:shd w:val="clear" w:color="auto" w:fill="auto"/>
            <w:noWrap/>
            <w:vAlign w:val="bottom"/>
            <w:hideMark/>
          </w:tcPr>
          <w:p w:rsidR="00A64072" w:rsidRDefault="009A709B" w:rsidP="002B00C0">
            <w:pPr>
              <w:jc w:val="center"/>
              <w:rPr>
                <w:rFonts w:ascii="Calibri" w:eastAsia="Times New Roman" w:hAnsi="Calibri" w:cs="Calibri"/>
                <w:b/>
                <w:bCs/>
                <w:color w:val="000000"/>
                <w:sz w:val="22"/>
                <w:szCs w:val="22"/>
                <w:lang w:eastAsia="en-GB"/>
              </w:rPr>
            </w:pPr>
            <w:r w:rsidRPr="00DC7EBB">
              <w:rPr>
                <w:rFonts w:ascii="Calibri" w:eastAsia="Times New Roman" w:hAnsi="Calibri" w:cs="Calibri"/>
                <w:b/>
                <w:bCs/>
                <w:color w:val="000000"/>
                <w:sz w:val="22"/>
                <w:szCs w:val="22"/>
                <w:lang w:eastAsia="en-GB"/>
              </w:rPr>
              <w:t>Standard care</w:t>
            </w:r>
          </w:p>
          <w:p w:rsidR="009A709B" w:rsidRPr="00DC7EBB" w:rsidRDefault="009A709B" w:rsidP="002B00C0">
            <w:pPr>
              <w:jc w:val="center"/>
              <w:rPr>
                <w:rFonts w:ascii="Calibri" w:eastAsia="Times New Roman" w:hAnsi="Calibri" w:cs="Calibri"/>
                <w:b/>
                <w:bCs/>
                <w:color w:val="000000"/>
                <w:sz w:val="22"/>
                <w:szCs w:val="22"/>
                <w:lang w:eastAsia="en-GB"/>
              </w:rPr>
            </w:pPr>
          </w:p>
        </w:tc>
      </w:tr>
      <w:tr w:rsidR="00A64072" w:rsidRPr="00DC7EBB" w:rsidTr="00A64072">
        <w:trPr>
          <w:gridAfter w:val="1"/>
          <w:wAfter w:w="60" w:type="dxa"/>
          <w:trHeight w:val="300"/>
        </w:trPr>
        <w:tc>
          <w:tcPr>
            <w:tcW w:w="2709" w:type="dxa"/>
            <w:gridSpan w:val="2"/>
            <w:tcBorders>
              <w:top w:val="nil"/>
              <w:left w:val="nil"/>
              <w:bottom w:val="nil"/>
              <w:right w:val="nil"/>
            </w:tcBorders>
            <w:shd w:val="clear" w:color="auto" w:fill="auto"/>
            <w:noWrap/>
            <w:vAlign w:val="bottom"/>
            <w:hideMark/>
          </w:tcPr>
          <w:p w:rsidR="00A64072" w:rsidRPr="00DC7EBB" w:rsidRDefault="00A64072" w:rsidP="007D085A">
            <w:pPr>
              <w:rPr>
                <w:rFonts w:ascii="Calibri" w:eastAsia="Times New Roman" w:hAnsi="Calibri" w:cs="Calibri"/>
                <w:color w:val="000000"/>
                <w:sz w:val="22"/>
                <w:szCs w:val="22"/>
                <w:lang w:eastAsia="en-GB"/>
              </w:rPr>
            </w:pPr>
          </w:p>
        </w:tc>
        <w:tc>
          <w:tcPr>
            <w:tcW w:w="1417"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b/>
                <w:bCs/>
                <w:color w:val="000000"/>
                <w:sz w:val="22"/>
                <w:szCs w:val="22"/>
                <w:lang w:eastAsia="en-GB"/>
              </w:rPr>
            </w:pPr>
            <w:r w:rsidRPr="00DC7EBB">
              <w:rPr>
                <w:rFonts w:ascii="Calibri" w:eastAsia="Times New Roman" w:hAnsi="Calibri" w:cs="Calibri"/>
                <w:b/>
                <w:bCs/>
                <w:color w:val="000000"/>
                <w:sz w:val="22"/>
                <w:szCs w:val="22"/>
                <w:lang w:eastAsia="en-GB"/>
              </w:rPr>
              <w:t>Tanzania</w:t>
            </w:r>
          </w:p>
        </w:tc>
        <w:tc>
          <w:tcPr>
            <w:tcW w:w="1418"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b/>
                <w:bCs/>
                <w:color w:val="000000"/>
                <w:sz w:val="22"/>
                <w:szCs w:val="22"/>
                <w:lang w:eastAsia="en-GB"/>
              </w:rPr>
            </w:pPr>
            <w:r w:rsidRPr="00DC7EBB">
              <w:rPr>
                <w:rFonts w:ascii="Calibri" w:eastAsia="Times New Roman" w:hAnsi="Calibri" w:cs="Calibri"/>
                <w:b/>
                <w:bCs/>
                <w:color w:val="000000"/>
                <w:sz w:val="22"/>
                <w:szCs w:val="22"/>
                <w:lang w:eastAsia="en-GB"/>
              </w:rPr>
              <w:t>Zambia</w:t>
            </w:r>
          </w:p>
        </w:tc>
        <w:tc>
          <w:tcPr>
            <w:tcW w:w="1559"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b/>
                <w:bCs/>
                <w:color w:val="000000"/>
                <w:sz w:val="22"/>
                <w:szCs w:val="22"/>
                <w:lang w:eastAsia="en-GB"/>
              </w:rPr>
            </w:pPr>
            <w:r w:rsidRPr="00DC7EBB">
              <w:rPr>
                <w:rFonts w:ascii="Calibri" w:eastAsia="Times New Roman" w:hAnsi="Calibri" w:cs="Calibri"/>
                <w:b/>
                <w:bCs/>
                <w:color w:val="000000"/>
                <w:sz w:val="22"/>
                <w:szCs w:val="22"/>
                <w:lang w:eastAsia="en-GB"/>
              </w:rPr>
              <w:t>Tanzania</w:t>
            </w:r>
          </w:p>
        </w:tc>
        <w:tc>
          <w:tcPr>
            <w:tcW w:w="1357"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b/>
                <w:bCs/>
                <w:color w:val="000000"/>
                <w:sz w:val="22"/>
                <w:szCs w:val="22"/>
                <w:lang w:eastAsia="en-GB"/>
              </w:rPr>
            </w:pPr>
            <w:r w:rsidRPr="00DC7EBB">
              <w:rPr>
                <w:rFonts w:ascii="Calibri" w:eastAsia="Times New Roman" w:hAnsi="Calibri" w:cs="Calibri"/>
                <w:b/>
                <w:bCs/>
                <w:color w:val="000000"/>
                <w:sz w:val="22"/>
                <w:szCs w:val="22"/>
                <w:lang w:eastAsia="en-GB"/>
              </w:rPr>
              <w:t>Zambia</w:t>
            </w:r>
          </w:p>
        </w:tc>
      </w:tr>
      <w:tr w:rsidR="00A64072" w:rsidRPr="00DC7EBB" w:rsidTr="00A64072">
        <w:trPr>
          <w:gridAfter w:val="1"/>
          <w:wAfter w:w="60" w:type="dxa"/>
          <w:trHeight w:val="300"/>
        </w:trPr>
        <w:tc>
          <w:tcPr>
            <w:tcW w:w="2709" w:type="dxa"/>
            <w:gridSpan w:val="2"/>
            <w:tcBorders>
              <w:top w:val="nil"/>
              <w:left w:val="nil"/>
              <w:bottom w:val="nil"/>
              <w:right w:val="nil"/>
            </w:tcBorders>
            <w:shd w:val="clear" w:color="auto" w:fill="auto"/>
            <w:noWrap/>
            <w:vAlign w:val="bottom"/>
            <w:hideMark/>
          </w:tcPr>
          <w:p w:rsidR="00A64072" w:rsidRPr="00DC7EBB" w:rsidRDefault="00A64072" w:rsidP="007D085A">
            <w:pPr>
              <w:rPr>
                <w:rFonts w:ascii="Calibri" w:eastAsia="Times New Roman" w:hAnsi="Calibri" w:cs="Calibri"/>
                <w:color w:val="000000"/>
                <w:sz w:val="22"/>
                <w:szCs w:val="22"/>
                <w:lang w:eastAsia="en-GB"/>
              </w:rPr>
            </w:pPr>
          </w:p>
        </w:tc>
        <w:tc>
          <w:tcPr>
            <w:tcW w:w="1417"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p>
        </w:tc>
        <w:tc>
          <w:tcPr>
            <w:tcW w:w="1418"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p>
        </w:tc>
        <w:tc>
          <w:tcPr>
            <w:tcW w:w="1559"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p>
        </w:tc>
        <w:tc>
          <w:tcPr>
            <w:tcW w:w="1357"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p>
        </w:tc>
      </w:tr>
      <w:tr w:rsidR="00A64072" w:rsidRPr="00DC7EBB" w:rsidTr="00A64072">
        <w:trPr>
          <w:gridAfter w:val="1"/>
          <w:wAfter w:w="60" w:type="dxa"/>
          <w:trHeight w:val="300"/>
        </w:trPr>
        <w:tc>
          <w:tcPr>
            <w:tcW w:w="2709" w:type="dxa"/>
            <w:gridSpan w:val="2"/>
            <w:tcBorders>
              <w:top w:val="nil"/>
              <w:left w:val="nil"/>
              <w:bottom w:val="nil"/>
              <w:right w:val="nil"/>
            </w:tcBorders>
            <w:shd w:val="clear" w:color="auto" w:fill="auto"/>
            <w:noWrap/>
            <w:vAlign w:val="bottom"/>
            <w:hideMark/>
          </w:tcPr>
          <w:p w:rsidR="00A64072" w:rsidRPr="00DC7EBB" w:rsidRDefault="00A64072" w:rsidP="007D085A">
            <w:pPr>
              <w:rPr>
                <w:rFonts w:ascii="Calibri" w:eastAsia="Times New Roman" w:hAnsi="Calibri" w:cs="Calibri"/>
                <w:color w:val="000000"/>
                <w:sz w:val="22"/>
                <w:szCs w:val="22"/>
                <w:lang w:eastAsia="en-GB"/>
              </w:rPr>
            </w:pPr>
            <w:r w:rsidRPr="00DC7EBB">
              <w:rPr>
                <w:rFonts w:ascii="Calibri" w:eastAsia="Times New Roman" w:hAnsi="Calibri" w:cs="Calibri"/>
                <w:color w:val="000000"/>
                <w:sz w:val="22"/>
                <w:szCs w:val="22"/>
                <w:lang w:eastAsia="en-GB"/>
              </w:rPr>
              <w:t>Number of participants</w:t>
            </w:r>
          </w:p>
        </w:tc>
        <w:tc>
          <w:tcPr>
            <w:tcW w:w="1417"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r w:rsidRPr="00DC7EBB">
              <w:rPr>
                <w:rFonts w:ascii="Calibri" w:eastAsia="Times New Roman" w:hAnsi="Calibri" w:cs="Calibri"/>
                <w:color w:val="000000"/>
                <w:sz w:val="22"/>
                <w:szCs w:val="22"/>
                <w:lang w:eastAsia="en-GB"/>
              </w:rPr>
              <w:t>434</w:t>
            </w:r>
          </w:p>
        </w:tc>
        <w:tc>
          <w:tcPr>
            <w:tcW w:w="1418"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r w:rsidRPr="00DC7EBB">
              <w:rPr>
                <w:rFonts w:ascii="Calibri" w:eastAsia="Times New Roman" w:hAnsi="Calibri" w:cs="Calibri"/>
                <w:color w:val="000000"/>
                <w:sz w:val="22"/>
                <w:szCs w:val="22"/>
                <w:lang w:eastAsia="en-GB"/>
              </w:rPr>
              <w:t>567</w:t>
            </w:r>
          </w:p>
        </w:tc>
        <w:tc>
          <w:tcPr>
            <w:tcW w:w="1559"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r w:rsidRPr="00DC7EBB">
              <w:rPr>
                <w:rFonts w:ascii="Calibri" w:eastAsia="Times New Roman" w:hAnsi="Calibri" w:cs="Calibri"/>
                <w:color w:val="000000"/>
                <w:sz w:val="22"/>
                <w:szCs w:val="22"/>
                <w:lang w:eastAsia="en-GB"/>
              </w:rPr>
              <w:t>436</w:t>
            </w:r>
          </w:p>
        </w:tc>
        <w:tc>
          <w:tcPr>
            <w:tcW w:w="1357"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r w:rsidRPr="00DC7EBB">
              <w:rPr>
                <w:rFonts w:ascii="Calibri" w:eastAsia="Times New Roman" w:hAnsi="Calibri" w:cs="Calibri"/>
                <w:color w:val="000000"/>
                <w:sz w:val="22"/>
                <w:szCs w:val="22"/>
                <w:lang w:eastAsia="en-GB"/>
              </w:rPr>
              <w:t>562</w:t>
            </w:r>
          </w:p>
        </w:tc>
      </w:tr>
      <w:tr w:rsidR="00A64072" w:rsidRPr="00DC7EBB" w:rsidTr="00A64072">
        <w:trPr>
          <w:gridAfter w:val="1"/>
          <w:wAfter w:w="60" w:type="dxa"/>
          <w:trHeight w:val="300"/>
        </w:trPr>
        <w:tc>
          <w:tcPr>
            <w:tcW w:w="2709" w:type="dxa"/>
            <w:gridSpan w:val="2"/>
            <w:tcBorders>
              <w:top w:val="nil"/>
              <w:left w:val="nil"/>
              <w:bottom w:val="nil"/>
              <w:right w:val="nil"/>
            </w:tcBorders>
            <w:shd w:val="clear" w:color="auto" w:fill="auto"/>
            <w:noWrap/>
            <w:vAlign w:val="bottom"/>
            <w:hideMark/>
          </w:tcPr>
          <w:p w:rsidR="00A64072" w:rsidRPr="00DC7EBB" w:rsidRDefault="00A64072" w:rsidP="007D085A">
            <w:pPr>
              <w:rPr>
                <w:rFonts w:ascii="Calibri" w:eastAsia="Times New Roman" w:hAnsi="Calibri" w:cs="Calibri"/>
                <w:color w:val="000000"/>
                <w:sz w:val="22"/>
                <w:szCs w:val="22"/>
                <w:lang w:eastAsia="en-GB"/>
              </w:rPr>
            </w:pPr>
          </w:p>
        </w:tc>
        <w:tc>
          <w:tcPr>
            <w:tcW w:w="1417"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p>
        </w:tc>
        <w:tc>
          <w:tcPr>
            <w:tcW w:w="1418"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p>
        </w:tc>
        <w:tc>
          <w:tcPr>
            <w:tcW w:w="1559"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p>
        </w:tc>
        <w:tc>
          <w:tcPr>
            <w:tcW w:w="1357"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p>
        </w:tc>
      </w:tr>
      <w:tr w:rsidR="00A64072" w:rsidRPr="00DC7EBB" w:rsidTr="00A64072">
        <w:trPr>
          <w:gridAfter w:val="1"/>
          <w:wAfter w:w="60" w:type="dxa"/>
          <w:trHeight w:val="300"/>
        </w:trPr>
        <w:tc>
          <w:tcPr>
            <w:tcW w:w="2709" w:type="dxa"/>
            <w:gridSpan w:val="2"/>
            <w:tcBorders>
              <w:top w:val="nil"/>
              <w:left w:val="nil"/>
              <w:bottom w:val="nil"/>
              <w:right w:val="nil"/>
            </w:tcBorders>
            <w:shd w:val="clear" w:color="auto" w:fill="auto"/>
            <w:noWrap/>
            <w:vAlign w:val="bottom"/>
            <w:hideMark/>
          </w:tcPr>
          <w:p w:rsidR="00A64072" w:rsidRPr="00DC7EBB" w:rsidRDefault="00A64072" w:rsidP="000523B2">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O</w:t>
            </w:r>
            <w:r w:rsidRPr="00DC7EBB">
              <w:rPr>
                <w:rFonts w:ascii="Calibri" w:eastAsia="Times New Roman" w:hAnsi="Calibri" w:cs="Calibri"/>
                <w:color w:val="000000"/>
                <w:sz w:val="22"/>
                <w:szCs w:val="22"/>
                <w:lang w:eastAsia="en-GB"/>
              </w:rPr>
              <w:t>n anti-TB treatment at enrolment</w:t>
            </w:r>
            <w:r>
              <w:rPr>
                <w:rFonts w:ascii="Calibri" w:eastAsia="Times New Roman" w:hAnsi="Calibri" w:cs="Calibri"/>
                <w:color w:val="000000"/>
                <w:sz w:val="22"/>
                <w:szCs w:val="22"/>
                <w:lang w:eastAsia="en-GB"/>
              </w:rPr>
              <w:t>, n (%)</w:t>
            </w:r>
          </w:p>
        </w:tc>
        <w:tc>
          <w:tcPr>
            <w:tcW w:w="1417"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r w:rsidRPr="00DC7EBB">
              <w:rPr>
                <w:rFonts w:ascii="Calibri" w:eastAsia="Times New Roman" w:hAnsi="Calibri" w:cs="Calibri"/>
                <w:color w:val="000000"/>
                <w:sz w:val="22"/>
                <w:szCs w:val="22"/>
                <w:lang w:eastAsia="en-GB"/>
              </w:rPr>
              <w:t>72</w:t>
            </w:r>
            <w:r>
              <w:rPr>
                <w:rFonts w:ascii="Calibri" w:eastAsia="Times New Roman" w:hAnsi="Calibri" w:cs="Calibri"/>
                <w:color w:val="000000"/>
                <w:sz w:val="22"/>
                <w:szCs w:val="22"/>
                <w:lang w:eastAsia="en-GB"/>
              </w:rPr>
              <w:t xml:space="preserve"> (16.6)</w:t>
            </w:r>
          </w:p>
        </w:tc>
        <w:tc>
          <w:tcPr>
            <w:tcW w:w="1418"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r w:rsidRPr="00DC7EBB">
              <w:rPr>
                <w:rFonts w:ascii="Calibri" w:eastAsia="Times New Roman" w:hAnsi="Calibri" w:cs="Calibri"/>
                <w:color w:val="000000"/>
                <w:sz w:val="22"/>
                <w:szCs w:val="22"/>
                <w:lang w:eastAsia="en-GB"/>
              </w:rPr>
              <w:t>83</w:t>
            </w:r>
            <w:r>
              <w:rPr>
                <w:rFonts w:ascii="Calibri" w:eastAsia="Times New Roman" w:hAnsi="Calibri" w:cs="Calibri"/>
                <w:color w:val="000000"/>
                <w:sz w:val="22"/>
                <w:szCs w:val="22"/>
                <w:lang w:eastAsia="en-GB"/>
              </w:rPr>
              <w:t xml:space="preserve"> (14.6)</w:t>
            </w:r>
          </w:p>
        </w:tc>
        <w:tc>
          <w:tcPr>
            <w:tcW w:w="1559"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r w:rsidRPr="00DC7EBB">
              <w:rPr>
                <w:rFonts w:ascii="Calibri" w:eastAsia="Times New Roman" w:hAnsi="Calibri" w:cs="Calibri"/>
                <w:color w:val="000000"/>
                <w:sz w:val="22"/>
                <w:szCs w:val="22"/>
                <w:lang w:eastAsia="en-GB"/>
              </w:rPr>
              <w:t>70</w:t>
            </w:r>
            <w:r>
              <w:rPr>
                <w:rFonts w:ascii="Calibri" w:eastAsia="Times New Roman" w:hAnsi="Calibri" w:cs="Calibri"/>
                <w:color w:val="000000"/>
                <w:sz w:val="22"/>
                <w:szCs w:val="22"/>
                <w:lang w:eastAsia="en-GB"/>
              </w:rPr>
              <w:t xml:space="preserve"> (16.1)</w:t>
            </w:r>
          </w:p>
        </w:tc>
        <w:tc>
          <w:tcPr>
            <w:tcW w:w="1357"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r w:rsidRPr="00DC7EBB">
              <w:rPr>
                <w:rFonts w:ascii="Calibri" w:eastAsia="Times New Roman" w:hAnsi="Calibri" w:cs="Calibri"/>
                <w:color w:val="000000"/>
                <w:sz w:val="22"/>
                <w:szCs w:val="22"/>
                <w:lang w:eastAsia="en-GB"/>
              </w:rPr>
              <w:t>100</w:t>
            </w:r>
            <w:r>
              <w:rPr>
                <w:rFonts w:ascii="Calibri" w:eastAsia="Times New Roman" w:hAnsi="Calibri" w:cs="Calibri"/>
                <w:color w:val="000000"/>
                <w:sz w:val="22"/>
                <w:szCs w:val="22"/>
                <w:lang w:eastAsia="en-GB"/>
              </w:rPr>
              <w:t xml:space="preserve"> (17.8)</w:t>
            </w:r>
          </w:p>
        </w:tc>
      </w:tr>
      <w:tr w:rsidR="00A64072" w:rsidRPr="00DC7EBB" w:rsidTr="00A64072">
        <w:trPr>
          <w:gridAfter w:val="1"/>
          <w:wAfter w:w="60" w:type="dxa"/>
          <w:trHeight w:val="300"/>
        </w:trPr>
        <w:tc>
          <w:tcPr>
            <w:tcW w:w="2709" w:type="dxa"/>
            <w:gridSpan w:val="2"/>
            <w:tcBorders>
              <w:top w:val="nil"/>
              <w:left w:val="nil"/>
              <w:bottom w:val="nil"/>
              <w:right w:val="nil"/>
            </w:tcBorders>
            <w:shd w:val="clear" w:color="auto" w:fill="auto"/>
            <w:noWrap/>
            <w:vAlign w:val="bottom"/>
            <w:hideMark/>
          </w:tcPr>
          <w:p w:rsidR="00A64072" w:rsidRPr="00DC7EBB" w:rsidRDefault="00A64072" w:rsidP="007D085A">
            <w:pPr>
              <w:rPr>
                <w:rFonts w:ascii="Calibri" w:eastAsia="Times New Roman" w:hAnsi="Calibri" w:cs="Calibri"/>
                <w:color w:val="000000"/>
                <w:sz w:val="22"/>
                <w:szCs w:val="22"/>
                <w:lang w:eastAsia="en-GB"/>
              </w:rPr>
            </w:pPr>
          </w:p>
        </w:tc>
        <w:tc>
          <w:tcPr>
            <w:tcW w:w="1417"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p>
        </w:tc>
        <w:tc>
          <w:tcPr>
            <w:tcW w:w="1418"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p>
        </w:tc>
        <w:tc>
          <w:tcPr>
            <w:tcW w:w="1559"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p>
        </w:tc>
        <w:tc>
          <w:tcPr>
            <w:tcW w:w="1357"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p>
        </w:tc>
      </w:tr>
      <w:tr w:rsidR="00A64072" w:rsidRPr="00DC7EBB" w:rsidTr="00A64072">
        <w:trPr>
          <w:gridAfter w:val="1"/>
          <w:wAfter w:w="60" w:type="dxa"/>
          <w:trHeight w:val="300"/>
        </w:trPr>
        <w:tc>
          <w:tcPr>
            <w:tcW w:w="2709" w:type="dxa"/>
            <w:gridSpan w:val="2"/>
            <w:tcBorders>
              <w:top w:val="nil"/>
              <w:left w:val="nil"/>
              <w:bottom w:val="nil"/>
              <w:right w:val="nil"/>
            </w:tcBorders>
            <w:shd w:val="clear" w:color="auto" w:fill="auto"/>
            <w:noWrap/>
            <w:vAlign w:val="bottom"/>
            <w:hideMark/>
          </w:tcPr>
          <w:p w:rsidR="00A64072" w:rsidRPr="00DC7EBB" w:rsidRDefault="00A64072" w:rsidP="000523B2">
            <w:pPr>
              <w:rPr>
                <w:rFonts w:ascii="Calibri" w:eastAsia="Times New Roman" w:hAnsi="Calibri" w:cs="Calibri"/>
                <w:color w:val="000000"/>
                <w:sz w:val="22"/>
                <w:szCs w:val="22"/>
                <w:lang w:eastAsia="en-GB"/>
              </w:rPr>
            </w:pPr>
            <w:r w:rsidRPr="00DC7EBB">
              <w:rPr>
                <w:rFonts w:ascii="Calibri" w:eastAsia="Times New Roman" w:hAnsi="Calibri" w:cs="Calibri"/>
                <w:color w:val="000000"/>
                <w:sz w:val="22"/>
                <w:szCs w:val="22"/>
                <w:lang w:eastAsia="en-GB"/>
              </w:rPr>
              <w:t>Newly diagnosed with active TB at enrolment</w:t>
            </w:r>
            <w:r>
              <w:rPr>
                <w:rFonts w:ascii="Calibri" w:eastAsia="Times New Roman" w:hAnsi="Calibri" w:cs="Calibri"/>
                <w:color w:val="000000"/>
                <w:sz w:val="22"/>
                <w:szCs w:val="22"/>
                <w:lang w:eastAsia="en-GB"/>
              </w:rPr>
              <w:t xml:space="preserve"> by any method, n (%) </w:t>
            </w:r>
          </w:p>
        </w:tc>
        <w:tc>
          <w:tcPr>
            <w:tcW w:w="1417"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r w:rsidRPr="00DC7EBB">
              <w:rPr>
                <w:rFonts w:ascii="Calibri" w:eastAsia="Times New Roman" w:hAnsi="Calibri" w:cs="Calibri"/>
                <w:color w:val="000000"/>
                <w:sz w:val="22"/>
                <w:szCs w:val="22"/>
                <w:lang w:eastAsia="en-GB"/>
              </w:rPr>
              <w:t>42 (9.7)</w:t>
            </w:r>
          </w:p>
        </w:tc>
        <w:tc>
          <w:tcPr>
            <w:tcW w:w="1418"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r w:rsidRPr="00DC7EBB">
              <w:rPr>
                <w:rFonts w:ascii="Calibri" w:eastAsia="Times New Roman" w:hAnsi="Calibri" w:cs="Calibri"/>
                <w:color w:val="000000"/>
                <w:sz w:val="22"/>
                <w:szCs w:val="22"/>
                <w:lang w:eastAsia="en-GB"/>
              </w:rPr>
              <w:t>47 (8.3)</w:t>
            </w:r>
          </w:p>
        </w:tc>
        <w:tc>
          <w:tcPr>
            <w:tcW w:w="1559"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r w:rsidRPr="00DC7EBB">
              <w:rPr>
                <w:rFonts w:ascii="Calibri" w:eastAsia="Times New Roman" w:hAnsi="Calibri" w:cs="Calibri"/>
                <w:color w:val="000000"/>
                <w:sz w:val="22"/>
                <w:szCs w:val="22"/>
                <w:lang w:eastAsia="en-GB"/>
              </w:rPr>
              <w:t>49 (11.2)</w:t>
            </w:r>
          </w:p>
        </w:tc>
        <w:tc>
          <w:tcPr>
            <w:tcW w:w="1357"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r w:rsidRPr="00DC7EBB">
              <w:rPr>
                <w:rFonts w:ascii="Calibri" w:eastAsia="Times New Roman" w:hAnsi="Calibri" w:cs="Calibri"/>
                <w:color w:val="000000"/>
                <w:sz w:val="22"/>
                <w:szCs w:val="22"/>
                <w:lang w:eastAsia="en-GB"/>
              </w:rPr>
              <w:t>51 (9.1)</w:t>
            </w:r>
          </w:p>
        </w:tc>
      </w:tr>
      <w:tr w:rsidR="00A64072" w:rsidRPr="00DC7EBB" w:rsidTr="00A64072">
        <w:trPr>
          <w:gridAfter w:val="1"/>
          <w:wAfter w:w="60" w:type="dxa"/>
          <w:trHeight w:val="300"/>
        </w:trPr>
        <w:tc>
          <w:tcPr>
            <w:tcW w:w="2709" w:type="dxa"/>
            <w:gridSpan w:val="2"/>
            <w:tcBorders>
              <w:top w:val="nil"/>
              <w:left w:val="nil"/>
              <w:bottom w:val="nil"/>
              <w:right w:val="nil"/>
            </w:tcBorders>
            <w:shd w:val="clear" w:color="auto" w:fill="auto"/>
            <w:noWrap/>
            <w:vAlign w:val="bottom"/>
          </w:tcPr>
          <w:p w:rsidR="00A64072" w:rsidRPr="00DC7EBB" w:rsidRDefault="00A64072" w:rsidP="007D085A">
            <w:pPr>
              <w:rPr>
                <w:rFonts w:ascii="Calibri" w:eastAsia="Times New Roman" w:hAnsi="Calibri" w:cs="Calibri"/>
                <w:color w:val="000000"/>
                <w:sz w:val="22"/>
                <w:szCs w:val="22"/>
                <w:lang w:eastAsia="en-GB"/>
              </w:rPr>
            </w:pPr>
          </w:p>
        </w:tc>
        <w:tc>
          <w:tcPr>
            <w:tcW w:w="1417" w:type="dxa"/>
            <w:tcBorders>
              <w:top w:val="nil"/>
              <w:left w:val="nil"/>
              <w:bottom w:val="nil"/>
              <w:right w:val="nil"/>
            </w:tcBorders>
            <w:shd w:val="clear" w:color="auto" w:fill="auto"/>
            <w:noWrap/>
            <w:vAlign w:val="bottom"/>
          </w:tcPr>
          <w:p w:rsidR="00A64072" w:rsidRPr="00DC7EBB" w:rsidRDefault="00A64072" w:rsidP="002B00C0">
            <w:pPr>
              <w:jc w:val="center"/>
              <w:rPr>
                <w:rFonts w:ascii="Calibri" w:eastAsia="Times New Roman" w:hAnsi="Calibri" w:cs="Calibri"/>
                <w:color w:val="000000"/>
                <w:sz w:val="22"/>
                <w:szCs w:val="22"/>
                <w:lang w:eastAsia="en-GB"/>
              </w:rPr>
            </w:pPr>
          </w:p>
        </w:tc>
        <w:tc>
          <w:tcPr>
            <w:tcW w:w="1418" w:type="dxa"/>
            <w:tcBorders>
              <w:top w:val="nil"/>
              <w:left w:val="nil"/>
              <w:bottom w:val="nil"/>
              <w:right w:val="nil"/>
            </w:tcBorders>
            <w:shd w:val="clear" w:color="auto" w:fill="auto"/>
            <w:noWrap/>
            <w:vAlign w:val="bottom"/>
          </w:tcPr>
          <w:p w:rsidR="00A64072" w:rsidRPr="00DC7EBB" w:rsidRDefault="00A64072" w:rsidP="002B00C0">
            <w:pPr>
              <w:jc w:val="center"/>
              <w:rPr>
                <w:rFonts w:ascii="Calibri" w:eastAsia="Times New Roman" w:hAnsi="Calibri" w:cs="Calibri"/>
                <w:color w:val="000000"/>
                <w:sz w:val="22"/>
                <w:szCs w:val="22"/>
                <w:lang w:eastAsia="en-GB"/>
              </w:rPr>
            </w:pPr>
          </w:p>
        </w:tc>
        <w:tc>
          <w:tcPr>
            <w:tcW w:w="1559" w:type="dxa"/>
            <w:tcBorders>
              <w:top w:val="nil"/>
              <w:left w:val="nil"/>
              <w:bottom w:val="nil"/>
              <w:right w:val="nil"/>
            </w:tcBorders>
            <w:shd w:val="clear" w:color="auto" w:fill="auto"/>
            <w:noWrap/>
            <w:vAlign w:val="bottom"/>
          </w:tcPr>
          <w:p w:rsidR="00A64072" w:rsidRPr="00DC7EBB" w:rsidRDefault="00A64072" w:rsidP="002B00C0">
            <w:pPr>
              <w:jc w:val="center"/>
              <w:rPr>
                <w:rFonts w:ascii="Calibri" w:eastAsia="Times New Roman" w:hAnsi="Calibri" w:cs="Calibri"/>
                <w:color w:val="000000"/>
                <w:sz w:val="22"/>
                <w:szCs w:val="22"/>
                <w:lang w:eastAsia="en-GB"/>
              </w:rPr>
            </w:pPr>
          </w:p>
        </w:tc>
        <w:tc>
          <w:tcPr>
            <w:tcW w:w="1357" w:type="dxa"/>
            <w:tcBorders>
              <w:top w:val="nil"/>
              <w:left w:val="nil"/>
              <w:bottom w:val="nil"/>
              <w:right w:val="nil"/>
            </w:tcBorders>
            <w:shd w:val="clear" w:color="auto" w:fill="auto"/>
            <w:noWrap/>
            <w:vAlign w:val="bottom"/>
          </w:tcPr>
          <w:p w:rsidR="00A64072" w:rsidRPr="00DC7EBB" w:rsidRDefault="00A64072" w:rsidP="002B00C0">
            <w:pPr>
              <w:jc w:val="center"/>
              <w:rPr>
                <w:rFonts w:ascii="Calibri" w:eastAsia="Times New Roman" w:hAnsi="Calibri" w:cs="Calibri"/>
                <w:color w:val="000000"/>
                <w:sz w:val="22"/>
                <w:szCs w:val="22"/>
                <w:lang w:eastAsia="en-GB"/>
              </w:rPr>
            </w:pPr>
          </w:p>
        </w:tc>
      </w:tr>
      <w:tr w:rsidR="00A64072" w:rsidRPr="00DC7EBB" w:rsidTr="00A64072">
        <w:trPr>
          <w:gridAfter w:val="1"/>
          <w:wAfter w:w="60" w:type="dxa"/>
          <w:trHeight w:val="300"/>
        </w:trPr>
        <w:tc>
          <w:tcPr>
            <w:tcW w:w="582" w:type="dxa"/>
            <w:tcBorders>
              <w:top w:val="nil"/>
              <w:left w:val="nil"/>
              <w:bottom w:val="nil"/>
              <w:right w:val="nil"/>
            </w:tcBorders>
            <w:shd w:val="clear" w:color="auto" w:fill="auto"/>
            <w:noWrap/>
            <w:vAlign w:val="bottom"/>
          </w:tcPr>
          <w:p w:rsidR="00A64072" w:rsidRPr="00DC7EBB" w:rsidRDefault="00A64072" w:rsidP="007D085A">
            <w:pPr>
              <w:rPr>
                <w:rFonts w:ascii="Calibri" w:eastAsia="Times New Roman" w:hAnsi="Calibri" w:cs="Calibri"/>
                <w:color w:val="000000"/>
                <w:sz w:val="22"/>
                <w:szCs w:val="22"/>
                <w:lang w:eastAsia="en-GB"/>
              </w:rPr>
            </w:pPr>
          </w:p>
        </w:tc>
        <w:tc>
          <w:tcPr>
            <w:tcW w:w="2127" w:type="dxa"/>
            <w:tcBorders>
              <w:top w:val="nil"/>
              <w:left w:val="nil"/>
              <w:bottom w:val="nil"/>
              <w:right w:val="nil"/>
            </w:tcBorders>
            <w:shd w:val="clear" w:color="auto" w:fill="auto"/>
            <w:vAlign w:val="bottom"/>
          </w:tcPr>
          <w:p w:rsidR="00A64072" w:rsidRPr="00DC7EBB" w:rsidRDefault="00A64072" w:rsidP="007D085A">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Newly diagnosed by sputum smear, clinical symptoms and chest x-ray</w:t>
            </w:r>
          </w:p>
        </w:tc>
        <w:tc>
          <w:tcPr>
            <w:tcW w:w="1417" w:type="dxa"/>
            <w:tcBorders>
              <w:top w:val="nil"/>
              <w:left w:val="nil"/>
              <w:bottom w:val="nil"/>
              <w:right w:val="nil"/>
            </w:tcBorders>
            <w:shd w:val="clear" w:color="auto" w:fill="auto"/>
            <w:noWrap/>
            <w:vAlign w:val="bottom"/>
          </w:tcPr>
          <w:p w:rsidR="00A64072" w:rsidRPr="00DC7EBB" w:rsidRDefault="00A64072" w:rsidP="002B00C0">
            <w:pPr>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28 (6</w:t>
            </w:r>
            <w:r w:rsidR="000523B2">
              <w:rPr>
                <w:rFonts w:ascii="Calibri" w:eastAsia="Times New Roman" w:hAnsi="Calibri" w:cs="Calibri"/>
                <w:color w:val="000000"/>
                <w:sz w:val="22"/>
                <w:szCs w:val="22"/>
                <w:lang w:eastAsia="en-GB"/>
              </w:rPr>
              <w:t>6.</w:t>
            </w:r>
            <w:r>
              <w:rPr>
                <w:rFonts w:ascii="Calibri" w:eastAsia="Times New Roman" w:hAnsi="Calibri" w:cs="Calibri"/>
                <w:color w:val="000000"/>
                <w:sz w:val="22"/>
                <w:szCs w:val="22"/>
                <w:lang w:eastAsia="en-GB"/>
              </w:rPr>
              <w:t>7)</w:t>
            </w:r>
          </w:p>
        </w:tc>
        <w:tc>
          <w:tcPr>
            <w:tcW w:w="1418" w:type="dxa"/>
            <w:tcBorders>
              <w:top w:val="nil"/>
              <w:left w:val="nil"/>
              <w:bottom w:val="nil"/>
              <w:right w:val="nil"/>
            </w:tcBorders>
            <w:shd w:val="clear" w:color="auto" w:fill="auto"/>
            <w:noWrap/>
            <w:vAlign w:val="bottom"/>
          </w:tcPr>
          <w:p w:rsidR="00A64072" w:rsidRPr="00DC7EBB" w:rsidRDefault="000523B2" w:rsidP="002B00C0">
            <w:pPr>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21/47 (44.7</w:t>
            </w:r>
            <w:r w:rsidR="00A64072">
              <w:rPr>
                <w:rFonts w:ascii="Calibri" w:eastAsia="Times New Roman" w:hAnsi="Calibri" w:cs="Calibri"/>
                <w:color w:val="000000"/>
                <w:sz w:val="22"/>
                <w:szCs w:val="22"/>
                <w:lang w:eastAsia="en-GB"/>
              </w:rPr>
              <w:t>)</w:t>
            </w:r>
          </w:p>
        </w:tc>
        <w:tc>
          <w:tcPr>
            <w:tcW w:w="1559" w:type="dxa"/>
            <w:tcBorders>
              <w:top w:val="nil"/>
              <w:left w:val="nil"/>
              <w:bottom w:val="nil"/>
              <w:right w:val="nil"/>
            </w:tcBorders>
            <w:shd w:val="clear" w:color="auto" w:fill="auto"/>
            <w:noWrap/>
            <w:vAlign w:val="bottom"/>
          </w:tcPr>
          <w:p w:rsidR="00A64072" w:rsidRPr="00DC7EBB" w:rsidRDefault="00A64072" w:rsidP="000523B2">
            <w:pPr>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23 (4</w:t>
            </w:r>
            <w:r w:rsidR="000523B2">
              <w:rPr>
                <w:rFonts w:ascii="Calibri" w:eastAsia="Times New Roman" w:hAnsi="Calibri" w:cs="Calibri"/>
                <w:color w:val="000000"/>
                <w:sz w:val="22"/>
                <w:szCs w:val="22"/>
                <w:lang w:eastAsia="en-GB"/>
              </w:rPr>
              <w:t>6.9</w:t>
            </w:r>
            <w:r>
              <w:rPr>
                <w:rFonts w:ascii="Calibri" w:eastAsia="Times New Roman" w:hAnsi="Calibri" w:cs="Calibri"/>
                <w:color w:val="000000"/>
                <w:sz w:val="22"/>
                <w:szCs w:val="22"/>
                <w:lang w:eastAsia="en-GB"/>
              </w:rPr>
              <w:t>)</w:t>
            </w:r>
          </w:p>
        </w:tc>
        <w:tc>
          <w:tcPr>
            <w:tcW w:w="1357" w:type="dxa"/>
            <w:tcBorders>
              <w:top w:val="nil"/>
              <w:left w:val="nil"/>
              <w:bottom w:val="nil"/>
              <w:right w:val="nil"/>
            </w:tcBorders>
            <w:shd w:val="clear" w:color="auto" w:fill="auto"/>
            <w:noWrap/>
            <w:vAlign w:val="bottom"/>
          </w:tcPr>
          <w:p w:rsidR="00A64072" w:rsidRPr="00DC7EBB" w:rsidRDefault="00A64072" w:rsidP="002B00C0">
            <w:pPr>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25 (49</w:t>
            </w:r>
            <w:r w:rsidR="000523B2">
              <w:rPr>
                <w:rFonts w:ascii="Calibri" w:eastAsia="Times New Roman" w:hAnsi="Calibri" w:cs="Calibri"/>
                <w:color w:val="000000"/>
                <w:sz w:val="22"/>
                <w:szCs w:val="22"/>
                <w:lang w:eastAsia="en-GB"/>
              </w:rPr>
              <w:t>.0</w:t>
            </w:r>
            <w:r>
              <w:rPr>
                <w:rFonts w:ascii="Calibri" w:eastAsia="Times New Roman" w:hAnsi="Calibri" w:cs="Calibri"/>
                <w:color w:val="000000"/>
                <w:sz w:val="22"/>
                <w:szCs w:val="22"/>
                <w:lang w:eastAsia="en-GB"/>
              </w:rPr>
              <w:t>)</w:t>
            </w:r>
          </w:p>
        </w:tc>
      </w:tr>
      <w:tr w:rsidR="00A64072" w:rsidRPr="00DC7EBB" w:rsidTr="00A64072">
        <w:trPr>
          <w:gridAfter w:val="1"/>
          <w:wAfter w:w="60" w:type="dxa"/>
          <w:trHeight w:val="300"/>
        </w:trPr>
        <w:tc>
          <w:tcPr>
            <w:tcW w:w="2709" w:type="dxa"/>
            <w:gridSpan w:val="2"/>
            <w:tcBorders>
              <w:top w:val="nil"/>
              <w:left w:val="nil"/>
              <w:bottom w:val="nil"/>
              <w:right w:val="nil"/>
            </w:tcBorders>
            <w:shd w:val="clear" w:color="auto" w:fill="auto"/>
            <w:noWrap/>
            <w:vAlign w:val="bottom"/>
          </w:tcPr>
          <w:p w:rsidR="00A64072" w:rsidRPr="00DC7EBB" w:rsidRDefault="00A64072" w:rsidP="007D085A">
            <w:pPr>
              <w:rPr>
                <w:rFonts w:ascii="Calibri" w:eastAsia="Times New Roman" w:hAnsi="Calibri" w:cs="Calibri"/>
                <w:color w:val="000000"/>
                <w:sz w:val="22"/>
                <w:szCs w:val="22"/>
                <w:lang w:eastAsia="en-GB"/>
              </w:rPr>
            </w:pPr>
          </w:p>
        </w:tc>
        <w:tc>
          <w:tcPr>
            <w:tcW w:w="1417" w:type="dxa"/>
            <w:tcBorders>
              <w:top w:val="nil"/>
              <w:left w:val="nil"/>
              <w:bottom w:val="nil"/>
              <w:right w:val="nil"/>
            </w:tcBorders>
            <w:shd w:val="clear" w:color="auto" w:fill="auto"/>
            <w:noWrap/>
            <w:vAlign w:val="bottom"/>
          </w:tcPr>
          <w:p w:rsidR="00A64072" w:rsidRPr="00DC7EBB" w:rsidRDefault="00A64072" w:rsidP="002B00C0">
            <w:pPr>
              <w:jc w:val="center"/>
              <w:rPr>
                <w:rFonts w:ascii="Calibri" w:eastAsia="Times New Roman" w:hAnsi="Calibri" w:cs="Calibri"/>
                <w:color w:val="000000"/>
                <w:sz w:val="22"/>
                <w:szCs w:val="22"/>
                <w:lang w:eastAsia="en-GB"/>
              </w:rPr>
            </w:pPr>
          </w:p>
        </w:tc>
        <w:tc>
          <w:tcPr>
            <w:tcW w:w="1418" w:type="dxa"/>
            <w:tcBorders>
              <w:top w:val="nil"/>
              <w:left w:val="nil"/>
              <w:bottom w:val="nil"/>
              <w:right w:val="nil"/>
            </w:tcBorders>
            <w:shd w:val="clear" w:color="auto" w:fill="auto"/>
            <w:noWrap/>
            <w:vAlign w:val="bottom"/>
          </w:tcPr>
          <w:p w:rsidR="00A64072" w:rsidRPr="00DC7EBB" w:rsidRDefault="00A64072" w:rsidP="002B00C0">
            <w:pPr>
              <w:jc w:val="center"/>
              <w:rPr>
                <w:rFonts w:ascii="Calibri" w:eastAsia="Times New Roman" w:hAnsi="Calibri" w:cs="Calibri"/>
                <w:color w:val="000000"/>
                <w:sz w:val="22"/>
                <w:szCs w:val="22"/>
                <w:lang w:eastAsia="en-GB"/>
              </w:rPr>
            </w:pPr>
          </w:p>
        </w:tc>
        <w:tc>
          <w:tcPr>
            <w:tcW w:w="1559" w:type="dxa"/>
            <w:tcBorders>
              <w:top w:val="nil"/>
              <w:left w:val="nil"/>
              <w:bottom w:val="nil"/>
              <w:right w:val="nil"/>
            </w:tcBorders>
            <w:shd w:val="clear" w:color="auto" w:fill="auto"/>
            <w:noWrap/>
            <w:vAlign w:val="bottom"/>
          </w:tcPr>
          <w:p w:rsidR="00A64072" w:rsidRPr="00DC7EBB" w:rsidRDefault="00A64072" w:rsidP="002B00C0">
            <w:pPr>
              <w:jc w:val="center"/>
              <w:rPr>
                <w:rFonts w:ascii="Calibri" w:eastAsia="Times New Roman" w:hAnsi="Calibri" w:cs="Calibri"/>
                <w:color w:val="000000"/>
                <w:sz w:val="22"/>
                <w:szCs w:val="22"/>
                <w:lang w:eastAsia="en-GB"/>
              </w:rPr>
            </w:pPr>
          </w:p>
        </w:tc>
        <w:tc>
          <w:tcPr>
            <w:tcW w:w="1357" w:type="dxa"/>
            <w:tcBorders>
              <w:top w:val="nil"/>
              <w:left w:val="nil"/>
              <w:bottom w:val="nil"/>
              <w:right w:val="nil"/>
            </w:tcBorders>
            <w:shd w:val="clear" w:color="auto" w:fill="auto"/>
            <w:noWrap/>
            <w:vAlign w:val="bottom"/>
          </w:tcPr>
          <w:p w:rsidR="00A64072" w:rsidRPr="00DC7EBB" w:rsidRDefault="00A64072" w:rsidP="002B00C0">
            <w:pPr>
              <w:jc w:val="center"/>
              <w:rPr>
                <w:rFonts w:ascii="Calibri" w:eastAsia="Times New Roman" w:hAnsi="Calibri" w:cs="Calibri"/>
                <w:color w:val="000000"/>
                <w:sz w:val="22"/>
                <w:szCs w:val="22"/>
                <w:lang w:eastAsia="en-GB"/>
              </w:rPr>
            </w:pPr>
          </w:p>
        </w:tc>
      </w:tr>
      <w:tr w:rsidR="00A64072" w:rsidRPr="00DC7EBB" w:rsidTr="00A64072">
        <w:trPr>
          <w:gridAfter w:val="1"/>
          <w:wAfter w:w="60" w:type="dxa"/>
          <w:trHeight w:val="300"/>
        </w:trPr>
        <w:tc>
          <w:tcPr>
            <w:tcW w:w="582" w:type="dxa"/>
            <w:tcBorders>
              <w:top w:val="nil"/>
              <w:left w:val="nil"/>
              <w:bottom w:val="nil"/>
              <w:right w:val="nil"/>
            </w:tcBorders>
            <w:shd w:val="clear" w:color="auto" w:fill="auto"/>
            <w:noWrap/>
            <w:vAlign w:val="bottom"/>
          </w:tcPr>
          <w:p w:rsidR="00A64072" w:rsidRPr="00DC7EBB" w:rsidRDefault="00A64072" w:rsidP="007D085A">
            <w:pPr>
              <w:rPr>
                <w:rFonts w:ascii="Calibri" w:eastAsia="Times New Roman" w:hAnsi="Calibri" w:cs="Calibri"/>
                <w:color w:val="000000"/>
                <w:sz w:val="22"/>
                <w:szCs w:val="22"/>
                <w:lang w:eastAsia="en-GB"/>
              </w:rPr>
            </w:pPr>
          </w:p>
        </w:tc>
        <w:tc>
          <w:tcPr>
            <w:tcW w:w="2127" w:type="dxa"/>
            <w:tcBorders>
              <w:top w:val="nil"/>
              <w:left w:val="nil"/>
              <w:bottom w:val="nil"/>
              <w:right w:val="nil"/>
            </w:tcBorders>
            <w:shd w:val="clear" w:color="auto" w:fill="auto"/>
            <w:vAlign w:val="bottom"/>
          </w:tcPr>
          <w:p w:rsidR="00A64072" w:rsidRPr="00DC7EBB" w:rsidRDefault="00A64072" w:rsidP="007D085A">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Diagnosed on the basis of Xpert either alone or in combination with sputum smear, clinical symptoms or chest x-ray</w:t>
            </w:r>
          </w:p>
        </w:tc>
        <w:tc>
          <w:tcPr>
            <w:tcW w:w="1417" w:type="dxa"/>
            <w:tcBorders>
              <w:top w:val="nil"/>
              <w:left w:val="nil"/>
              <w:bottom w:val="nil"/>
              <w:right w:val="nil"/>
            </w:tcBorders>
            <w:shd w:val="clear" w:color="auto" w:fill="auto"/>
            <w:noWrap/>
            <w:vAlign w:val="bottom"/>
          </w:tcPr>
          <w:p w:rsidR="00A64072" w:rsidRPr="00DC7EBB" w:rsidRDefault="00A64072" w:rsidP="002B00C0">
            <w:pPr>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14 (33</w:t>
            </w:r>
            <w:r w:rsidR="009D5F7E">
              <w:rPr>
                <w:rFonts w:ascii="Calibri" w:eastAsia="Times New Roman" w:hAnsi="Calibri" w:cs="Calibri"/>
                <w:color w:val="000000"/>
                <w:sz w:val="22"/>
                <w:szCs w:val="22"/>
                <w:lang w:eastAsia="en-GB"/>
              </w:rPr>
              <w:t>.3</w:t>
            </w:r>
            <w:r>
              <w:rPr>
                <w:rFonts w:ascii="Calibri" w:eastAsia="Times New Roman" w:hAnsi="Calibri" w:cs="Calibri"/>
                <w:color w:val="000000"/>
                <w:sz w:val="22"/>
                <w:szCs w:val="22"/>
                <w:lang w:eastAsia="en-GB"/>
              </w:rPr>
              <w:t>)</w:t>
            </w:r>
          </w:p>
        </w:tc>
        <w:tc>
          <w:tcPr>
            <w:tcW w:w="1418" w:type="dxa"/>
            <w:tcBorders>
              <w:top w:val="nil"/>
              <w:left w:val="nil"/>
              <w:bottom w:val="nil"/>
              <w:right w:val="nil"/>
            </w:tcBorders>
            <w:shd w:val="clear" w:color="auto" w:fill="auto"/>
            <w:noWrap/>
            <w:vAlign w:val="bottom"/>
          </w:tcPr>
          <w:p w:rsidR="00A64072" w:rsidRPr="00DC7EBB" w:rsidRDefault="00A64072" w:rsidP="002B00C0">
            <w:pPr>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23 (4</w:t>
            </w:r>
            <w:r w:rsidR="009D5F7E">
              <w:rPr>
                <w:rFonts w:ascii="Calibri" w:eastAsia="Times New Roman" w:hAnsi="Calibri" w:cs="Calibri"/>
                <w:color w:val="000000"/>
                <w:sz w:val="22"/>
                <w:szCs w:val="22"/>
                <w:lang w:eastAsia="en-GB"/>
              </w:rPr>
              <w:t>8.</w:t>
            </w:r>
            <w:r>
              <w:rPr>
                <w:rFonts w:ascii="Calibri" w:eastAsia="Times New Roman" w:hAnsi="Calibri" w:cs="Calibri"/>
                <w:color w:val="000000"/>
                <w:sz w:val="22"/>
                <w:szCs w:val="22"/>
                <w:lang w:eastAsia="en-GB"/>
              </w:rPr>
              <w:t>9)</w:t>
            </w:r>
          </w:p>
        </w:tc>
        <w:tc>
          <w:tcPr>
            <w:tcW w:w="1559" w:type="dxa"/>
            <w:tcBorders>
              <w:top w:val="nil"/>
              <w:left w:val="nil"/>
              <w:bottom w:val="nil"/>
              <w:right w:val="nil"/>
            </w:tcBorders>
            <w:shd w:val="clear" w:color="auto" w:fill="auto"/>
            <w:noWrap/>
            <w:vAlign w:val="bottom"/>
          </w:tcPr>
          <w:p w:rsidR="00A64072" w:rsidRPr="00DC7EBB" w:rsidRDefault="00A64072" w:rsidP="002B00C0">
            <w:pPr>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26 (53</w:t>
            </w:r>
            <w:r w:rsidR="009D5F7E">
              <w:rPr>
                <w:rFonts w:ascii="Calibri" w:eastAsia="Times New Roman" w:hAnsi="Calibri" w:cs="Calibri"/>
                <w:color w:val="000000"/>
                <w:sz w:val="22"/>
                <w:szCs w:val="22"/>
                <w:lang w:eastAsia="en-GB"/>
              </w:rPr>
              <w:t>.1</w:t>
            </w:r>
            <w:r>
              <w:rPr>
                <w:rFonts w:ascii="Calibri" w:eastAsia="Times New Roman" w:hAnsi="Calibri" w:cs="Calibri"/>
                <w:color w:val="000000"/>
                <w:sz w:val="22"/>
                <w:szCs w:val="22"/>
                <w:lang w:eastAsia="en-GB"/>
              </w:rPr>
              <w:t>)</w:t>
            </w:r>
          </w:p>
        </w:tc>
        <w:tc>
          <w:tcPr>
            <w:tcW w:w="1357" w:type="dxa"/>
            <w:tcBorders>
              <w:top w:val="nil"/>
              <w:left w:val="nil"/>
              <w:bottom w:val="nil"/>
              <w:right w:val="nil"/>
            </w:tcBorders>
            <w:shd w:val="clear" w:color="auto" w:fill="auto"/>
            <w:noWrap/>
            <w:vAlign w:val="bottom"/>
          </w:tcPr>
          <w:p w:rsidR="00A64072" w:rsidRPr="00DC7EBB" w:rsidRDefault="00A64072" w:rsidP="002B00C0">
            <w:pPr>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25 (49</w:t>
            </w:r>
            <w:r w:rsidR="009D5F7E">
              <w:rPr>
                <w:rFonts w:ascii="Calibri" w:eastAsia="Times New Roman" w:hAnsi="Calibri" w:cs="Calibri"/>
                <w:color w:val="000000"/>
                <w:sz w:val="22"/>
                <w:szCs w:val="22"/>
                <w:lang w:eastAsia="en-GB"/>
              </w:rPr>
              <w:t>.0</w:t>
            </w:r>
            <w:r>
              <w:rPr>
                <w:rFonts w:ascii="Calibri" w:eastAsia="Times New Roman" w:hAnsi="Calibri" w:cs="Calibri"/>
                <w:color w:val="000000"/>
                <w:sz w:val="22"/>
                <w:szCs w:val="22"/>
                <w:lang w:eastAsia="en-GB"/>
              </w:rPr>
              <w:t>)</w:t>
            </w:r>
          </w:p>
        </w:tc>
      </w:tr>
      <w:tr w:rsidR="00A64072" w:rsidRPr="00DC7EBB" w:rsidTr="00A64072">
        <w:trPr>
          <w:gridAfter w:val="1"/>
          <w:wAfter w:w="60" w:type="dxa"/>
          <w:trHeight w:val="300"/>
        </w:trPr>
        <w:tc>
          <w:tcPr>
            <w:tcW w:w="2709" w:type="dxa"/>
            <w:gridSpan w:val="2"/>
            <w:tcBorders>
              <w:top w:val="nil"/>
              <w:left w:val="nil"/>
              <w:bottom w:val="nil"/>
              <w:right w:val="nil"/>
            </w:tcBorders>
            <w:shd w:val="clear" w:color="auto" w:fill="auto"/>
            <w:noWrap/>
            <w:vAlign w:val="bottom"/>
          </w:tcPr>
          <w:p w:rsidR="00A64072" w:rsidRPr="00DC7EBB" w:rsidRDefault="00A64072" w:rsidP="007D085A">
            <w:pPr>
              <w:rPr>
                <w:rFonts w:ascii="Calibri" w:eastAsia="Times New Roman" w:hAnsi="Calibri" w:cs="Calibri"/>
                <w:color w:val="000000"/>
                <w:sz w:val="22"/>
                <w:szCs w:val="22"/>
                <w:lang w:eastAsia="en-GB"/>
              </w:rPr>
            </w:pPr>
          </w:p>
        </w:tc>
        <w:tc>
          <w:tcPr>
            <w:tcW w:w="1417" w:type="dxa"/>
            <w:tcBorders>
              <w:top w:val="nil"/>
              <w:left w:val="nil"/>
              <w:bottom w:val="nil"/>
              <w:right w:val="nil"/>
            </w:tcBorders>
            <w:shd w:val="clear" w:color="auto" w:fill="auto"/>
            <w:noWrap/>
            <w:vAlign w:val="bottom"/>
          </w:tcPr>
          <w:p w:rsidR="00A64072" w:rsidRPr="00DC7EBB" w:rsidRDefault="00A64072" w:rsidP="002B00C0">
            <w:pPr>
              <w:jc w:val="center"/>
              <w:rPr>
                <w:rFonts w:ascii="Calibri" w:eastAsia="Times New Roman" w:hAnsi="Calibri" w:cs="Calibri"/>
                <w:color w:val="000000"/>
                <w:sz w:val="22"/>
                <w:szCs w:val="22"/>
                <w:lang w:eastAsia="en-GB"/>
              </w:rPr>
            </w:pPr>
          </w:p>
        </w:tc>
        <w:tc>
          <w:tcPr>
            <w:tcW w:w="1418" w:type="dxa"/>
            <w:tcBorders>
              <w:top w:val="nil"/>
              <w:left w:val="nil"/>
              <w:bottom w:val="nil"/>
              <w:right w:val="nil"/>
            </w:tcBorders>
            <w:shd w:val="clear" w:color="auto" w:fill="auto"/>
            <w:noWrap/>
            <w:vAlign w:val="bottom"/>
          </w:tcPr>
          <w:p w:rsidR="00A64072" w:rsidRPr="00DC7EBB" w:rsidRDefault="00A64072" w:rsidP="002B00C0">
            <w:pPr>
              <w:jc w:val="center"/>
              <w:rPr>
                <w:rFonts w:ascii="Calibri" w:eastAsia="Times New Roman" w:hAnsi="Calibri" w:cs="Calibri"/>
                <w:color w:val="000000"/>
                <w:sz w:val="22"/>
                <w:szCs w:val="22"/>
                <w:lang w:eastAsia="en-GB"/>
              </w:rPr>
            </w:pPr>
          </w:p>
        </w:tc>
        <w:tc>
          <w:tcPr>
            <w:tcW w:w="1559" w:type="dxa"/>
            <w:tcBorders>
              <w:top w:val="nil"/>
              <w:left w:val="nil"/>
              <w:bottom w:val="nil"/>
              <w:right w:val="nil"/>
            </w:tcBorders>
            <w:shd w:val="clear" w:color="auto" w:fill="auto"/>
            <w:noWrap/>
            <w:vAlign w:val="bottom"/>
          </w:tcPr>
          <w:p w:rsidR="00A64072" w:rsidRPr="00DC7EBB" w:rsidRDefault="00A64072" w:rsidP="002B00C0">
            <w:pPr>
              <w:jc w:val="center"/>
              <w:rPr>
                <w:rFonts w:ascii="Calibri" w:eastAsia="Times New Roman" w:hAnsi="Calibri" w:cs="Calibri"/>
                <w:color w:val="000000"/>
                <w:sz w:val="22"/>
                <w:szCs w:val="22"/>
                <w:lang w:eastAsia="en-GB"/>
              </w:rPr>
            </w:pPr>
          </w:p>
        </w:tc>
        <w:tc>
          <w:tcPr>
            <w:tcW w:w="1357" w:type="dxa"/>
            <w:tcBorders>
              <w:top w:val="nil"/>
              <w:left w:val="nil"/>
              <w:bottom w:val="nil"/>
              <w:right w:val="nil"/>
            </w:tcBorders>
            <w:shd w:val="clear" w:color="auto" w:fill="auto"/>
            <w:noWrap/>
            <w:vAlign w:val="bottom"/>
          </w:tcPr>
          <w:p w:rsidR="00A64072" w:rsidRPr="00DC7EBB" w:rsidRDefault="00A64072" w:rsidP="002B00C0">
            <w:pPr>
              <w:jc w:val="center"/>
              <w:rPr>
                <w:rFonts w:ascii="Calibri" w:eastAsia="Times New Roman" w:hAnsi="Calibri" w:cs="Calibri"/>
                <w:color w:val="000000"/>
                <w:sz w:val="22"/>
                <w:szCs w:val="22"/>
                <w:lang w:eastAsia="en-GB"/>
              </w:rPr>
            </w:pPr>
          </w:p>
        </w:tc>
      </w:tr>
      <w:tr w:rsidR="00A64072" w:rsidRPr="00DC7EBB" w:rsidTr="00A64072">
        <w:trPr>
          <w:gridAfter w:val="1"/>
          <w:wAfter w:w="60" w:type="dxa"/>
          <w:trHeight w:val="300"/>
        </w:trPr>
        <w:tc>
          <w:tcPr>
            <w:tcW w:w="582" w:type="dxa"/>
            <w:tcBorders>
              <w:top w:val="nil"/>
              <w:left w:val="nil"/>
              <w:bottom w:val="nil"/>
              <w:right w:val="nil"/>
            </w:tcBorders>
            <w:shd w:val="clear" w:color="auto" w:fill="auto"/>
            <w:noWrap/>
            <w:vAlign w:val="bottom"/>
          </w:tcPr>
          <w:p w:rsidR="00A64072" w:rsidRPr="00DC7EBB" w:rsidRDefault="00A64072" w:rsidP="007D085A">
            <w:pPr>
              <w:rPr>
                <w:rFonts w:ascii="Calibri" w:eastAsia="Times New Roman" w:hAnsi="Calibri" w:cs="Calibri"/>
                <w:color w:val="000000"/>
                <w:sz w:val="22"/>
                <w:szCs w:val="22"/>
                <w:lang w:eastAsia="en-GB"/>
              </w:rPr>
            </w:pPr>
          </w:p>
        </w:tc>
        <w:tc>
          <w:tcPr>
            <w:tcW w:w="2127" w:type="dxa"/>
            <w:tcBorders>
              <w:top w:val="nil"/>
              <w:left w:val="nil"/>
              <w:bottom w:val="nil"/>
              <w:right w:val="nil"/>
            </w:tcBorders>
            <w:shd w:val="clear" w:color="auto" w:fill="auto"/>
            <w:vAlign w:val="bottom"/>
          </w:tcPr>
          <w:p w:rsidR="00A64072" w:rsidRPr="00DC7EBB" w:rsidRDefault="00A64072" w:rsidP="007D085A">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Diagnosed on the basis of culture</w:t>
            </w:r>
          </w:p>
        </w:tc>
        <w:tc>
          <w:tcPr>
            <w:tcW w:w="1417" w:type="dxa"/>
            <w:tcBorders>
              <w:top w:val="nil"/>
              <w:left w:val="nil"/>
              <w:bottom w:val="nil"/>
              <w:right w:val="nil"/>
            </w:tcBorders>
            <w:shd w:val="clear" w:color="auto" w:fill="auto"/>
            <w:noWrap/>
            <w:vAlign w:val="bottom"/>
          </w:tcPr>
          <w:p w:rsidR="00A64072" w:rsidRPr="00DC7EBB" w:rsidRDefault="00A64072" w:rsidP="002B00C0">
            <w:pPr>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0</w:t>
            </w:r>
          </w:p>
        </w:tc>
        <w:tc>
          <w:tcPr>
            <w:tcW w:w="1418" w:type="dxa"/>
            <w:tcBorders>
              <w:top w:val="nil"/>
              <w:left w:val="nil"/>
              <w:bottom w:val="nil"/>
              <w:right w:val="nil"/>
            </w:tcBorders>
            <w:shd w:val="clear" w:color="auto" w:fill="auto"/>
            <w:noWrap/>
            <w:vAlign w:val="bottom"/>
          </w:tcPr>
          <w:p w:rsidR="00A64072" w:rsidRPr="00DC7EBB" w:rsidRDefault="00A64072" w:rsidP="002B00C0">
            <w:pPr>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3 (6</w:t>
            </w:r>
            <w:r w:rsidR="009D5F7E">
              <w:rPr>
                <w:rFonts w:ascii="Calibri" w:eastAsia="Times New Roman" w:hAnsi="Calibri" w:cs="Calibri"/>
                <w:color w:val="000000"/>
                <w:sz w:val="22"/>
                <w:szCs w:val="22"/>
                <w:lang w:eastAsia="en-GB"/>
              </w:rPr>
              <w:t>.4</w:t>
            </w:r>
            <w:r>
              <w:rPr>
                <w:rFonts w:ascii="Calibri" w:eastAsia="Times New Roman" w:hAnsi="Calibri" w:cs="Calibri"/>
                <w:color w:val="000000"/>
                <w:sz w:val="22"/>
                <w:szCs w:val="22"/>
                <w:lang w:eastAsia="en-GB"/>
              </w:rPr>
              <w:t>)</w:t>
            </w:r>
          </w:p>
        </w:tc>
        <w:tc>
          <w:tcPr>
            <w:tcW w:w="1559" w:type="dxa"/>
            <w:tcBorders>
              <w:top w:val="nil"/>
              <w:left w:val="nil"/>
              <w:bottom w:val="nil"/>
              <w:right w:val="nil"/>
            </w:tcBorders>
            <w:shd w:val="clear" w:color="auto" w:fill="auto"/>
            <w:noWrap/>
            <w:vAlign w:val="bottom"/>
          </w:tcPr>
          <w:p w:rsidR="00A64072" w:rsidRPr="00DC7EBB" w:rsidRDefault="00A64072" w:rsidP="002B00C0">
            <w:pPr>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0</w:t>
            </w:r>
          </w:p>
        </w:tc>
        <w:tc>
          <w:tcPr>
            <w:tcW w:w="1357" w:type="dxa"/>
            <w:tcBorders>
              <w:top w:val="nil"/>
              <w:left w:val="nil"/>
              <w:bottom w:val="nil"/>
              <w:right w:val="nil"/>
            </w:tcBorders>
            <w:shd w:val="clear" w:color="auto" w:fill="auto"/>
            <w:noWrap/>
            <w:vAlign w:val="bottom"/>
          </w:tcPr>
          <w:p w:rsidR="00A64072" w:rsidRPr="00DC7EBB" w:rsidRDefault="00A64072" w:rsidP="002B00C0">
            <w:pPr>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1 (2</w:t>
            </w:r>
            <w:r w:rsidR="009D5F7E">
              <w:rPr>
                <w:rFonts w:ascii="Calibri" w:eastAsia="Times New Roman" w:hAnsi="Calibri" w:cs="Calibri"/>
                <w:color w:val="000000"/>
                <w:sz w:val="22"/>
                <w:szCs w:val="22"/>
                <w:lang w:eastAsia="en-GB"/>
              </w:rPr>
              <w:t>.0</w:t>
            </w:r>
            <w:r>
              <w:rPr>
                <w:rFonts w:ascii="Calibri" w:eastAsia="Times New Roman" w:hAnsi="Calibri" w:cs="Calibri"/>
                <w:color w:val="000000"/>
                <w:sz w:val="22"/>
                <w:szCs w:val="22"/>
                <w:lang w:eastAsia="en-GB"/>
              </w:rPr>
              <w:t>)</w:t>
            </w:r>
          </w:p>
        </w:tc>
      </w:tr>
      <w:tr w:rsidR="00A64072" w:rsidRPr="00DC7EBB" w:rsidTr="00A64072">
        <w:trPr>
          <w:gridAfter w:val="1"/>
          <w:wAfter w:w="60" w:type="dxa"/>
          <w:trHeight w:val="300"/>
        </w:trPr>
        <w:tc>
          <w:tcPr>
            <w:tcW w:w="2709" w:type="dxa"/>
            <w:gridSpan w:val="2"/>
            <w:tcBorders>
              <w:top w:val="nil"/>
              <w:left w:val="nil"/>
              <w:bottom w:val="nil"/>
              <w:right w:val="nil"/>
            </w:tcBorders>
            <w:shd w:val="clear" w:color="auto" w:fill="auto"/>
            <w:noWrap/>
            <w:vAlign w:val="bottom"/>
            <w:hideMark/>
          </w:tcPr>
          <w:p w:rsidR="00A64072" w:rsidRPr="00DC7EBB" w:rsidRDefault="00A64072" w:rsidP="007D085A">
            <w:pPr>
              <w:rPr>
                <w:rFonts w:ascii="Calibri" w:eastAsia="Times New Roman" w:hAnsi="Calibri" w:cs="Calibri"/>
                <w:color w:val="000000"/>
                <w:sz w:val="22"/>
                <w:szCs w:val="22"/>
                <w:lang w:eastAsia="en-GB"/>
              </w:rPr>
            </w:pPr>
          </w:p>
        </w:tc>
        <w:tc>
          <w:tcPr>
            <w:tcW w:w="1417"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p>
        </w:tc>
        <w:tc>
          <w:tcPr>
            <w:tcW w:w="1418"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p>
        </w:tc>
        <w:tc>
          <w:tcPr>
            <w:tcW w:w="1559"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p>
        </w:tc>
        <w:tc>
          <w:tcPr>
            <w:tcW w:w="1357"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p>
        </w:tc>
      </w:tr>
      <w:tr w:rsidR="00A64072" w:rsidRPr="00DC7EBB" w:rsidTr="00A64072">
        <w:trPr>
          <w:gridAfter w:val="1"/>
          <w:wAfter w:w="60" w:type="dxa"/>
          <w:trHeight w:val="300"/>
        </w:trPr>
        <w:tc>
          <w:tcPr>
            <w:tcW w:w="2709" w:type="dxa"/>
            <w:gridSpan w:val="2"/>
            <w:tcBorders>
              <w:top w:val="nil"/>
              <w:left w:val="nil"/>
              <w:bottom w:val="nil"/>
              <w:right w:val="nil"/>
            </w:tcBorders>
            <w:shd w:val="clear" w:color="auto" w:fill="auto"/>
            <w:noWrap/>
            <w:vAlign w:val="bottom"/>
          </w:tcPr>
          <w:p w:rsidR="00A64072" w:rsidRPr="00DC7EBB" w:rsidRDefault="00A64072" w:rsidP="007D085A">
            <w:pPr>
              <w:rPr>
                <w:rFonts w:ascii="Calibri" w:eastAsia="Times New Roman" w:hAnsi="Calibri" w:cs="Calibri"/>
                <w:color w:val="000000"/>
                <w:sz w:val="22"/>
                <w:szCs w:val="22"/>
                <w:lang w:eastAsia="en-GB"/>
              </w:rPr>
            </w:pPr>
          </w:p>
        </w:tc>
        <w:tc>
          <w:tcPr>
            <w:tcW w:w="1417" w:type="dxa"/>
            <w:tcBorders>
              <w:top w:val="nil"/>
              <w:left w:val="nil"/>
              <w:bottom w:val="nil"/>
              <w:right w:val="nil"/>
            </w:tcBorders>
            <w:shd w:val="clear" w:color="auto" w:fill="auto"/>
            <w:noWrap/>
            <w:vAlign w:val="bottom"/>
          </w:tcPr>
          <w:p w:rsidR="00A64072" w:rsidRPr="00DC7EBB" w:rsidRDefault="00A64072" w:rsidP="002B00C0">
            <w:pPr>
              <w:jc w:val="center"/>
              <w:rPr>
                <w:rFonts w:ascii="Calibri" w:eastAsia="Times New Roman" w:hAnsi="Calibri" w:cs="Calibri"/>
                <w:color w:val="000000"/>
                <w:sz w:val="22"/>
                <w:szCs w:val="22"/>
                <w:lang w:eastAsia="en-GB"/>
              </w:rPr>
            </w:pPr>
          </w:p>
        </w:tc>
        <w:tc>
          <w:tcPr>
            <w:tcW w:w="1418" w:type="dxa"/>
            <w:tcBorders>
              <w:top w:val="nil"/>
              <w:left w:val="nil"/>
              <w:bottom w:val="nil"/>
              <w:right w:val="nil"/>
            </w:tcBorders>
            <w:shd w:val="clear" w:color="auto" w:fill="auto"/>
            <w:noWrap/>
            <w:vAlign w:val="bottom"/>
          </w:tcPr>
          <w:p w:rsidR="00A64072" w:rsidRPr="00DC7EBB" w:rsidRDefault="00A64072" w:rsidP="002B00C0">
            <w:pPr>
              <w:jc w:val="center"/>
              <w:rPr>
                <w:rFonts w:ascii="Calibri" w:eastAsia="Times New Roman" w:hAnsi="Calibri" w:cs="Calibri"/>
                <w:color w:val="000000"/>
                <w:sz w:val="22"/>
                <w:szCs w:val="22"/>
                <w:lang w:eastAsia="en-GB"/>
              </w:rPr>
            </w:pPr>
          </w:p>
        </w:tc>
        <w:tc>
          <w:tcPr>
            <w:tcW w:w="1559" w:type="dxa"/>
            <w:tcBorders>
              <w:top w:val="nil"/>
              <w:left w:val="nil"/>
              <w:bottom w:val="nil"/>
              <w:right w:val="nil"/>
            </w:tcBorders>
            <w:shd w:val="clear" w:color="auto" w:fill="auto"/>
            <w:noWrap/>
            <w:vAlign w:val="bottom"/>
          </w:tcPr>
          <w:p w:rsidR="00A64072" w:rsidRDefault="00A64072" w:rsidP="002B00C0">
            <w:pPr>
              <w:jc w:val="center"/>
              <w:rPr>
                <w:rFonts w:ascii="Calibri" w:eastAsia="Times New Roman" w:hAnsi="Calibri" w:cs="Calibri"/>
                <w:color w:val="000000"/>
                <w:sz w:val="22"/>
                <w:szCs w:val="22"/>
                <w:lang w:eastAsia="en-GB"/>
              </w:rPr>
            </w:pPr>
          </w:p>
        </w:tc>
        <w:tc>
          <w:tcPr>
            <w:tcW w:w="1357" w:type="dxa"/>
            <w:tcBorders>
              <w:top w:val="nil"/>
              <w:left w:val="nil"/>
              <w:bottom w:val="nil"/>
              <w:right w:val="nil"/>
            </w:tcBorders>
            <w:shd w:val="clear" w:color="auto" w:fill="auto"/>
            <w:noWrap/>
            <w:vAlign w:val="bottom"/>
          </w:tcPr>
          <w:p w:rsidR="00A64072" w:rsidRDefault="00A64072" w:rsidP="002B00C0">
            <w:pPr>
              <w:jc w:val="center"/>
              <w:rPr>
                <w:rFonts w:ascii="Calibri" w:eastAsia="Times New Roman" w:hAnsi="Calibri" w:cs="Calibri"/>
                <w:color w:val="000000"/>
                <w:sz w:val="22"/>
                <w:szCs w:val="22"/>
                <w:lang w:eastAsia="en-GB"/>
              </w:rPr>
            </w:pPr>
          </w:p>
        </w:tc>
      </w:tr>
      <w:tr w:rsidR="00A64072" w:rsidRPr="00DC7EBB" w:rsidTr="00A64072">
        <w:trPr>
          <w:gridAfter w:val="1"/>
          <w:wAfter w:w="60" w:type="dxa"/>
          <w:trHeight w:val="300"/>
        </w:trPr>
        <w:tc>
          <w:tcPr>
            <w:tcW w:w="2709" w:type="dxa"/>
            <w:gridSpan w:val="2"/>
            <w:tcBorders>
              <w:top w:val="nil"/>
              <w:left w:val="nil"/>
              <w:bottom w:val="nil"/>
              <w:right w:val="nil"/>
            </w:tcBorders>
            <w:shd w:val="clear" w:color="auto" w:fill="auto"/>
            <w:noWrap/>
            <w:vAlign w:val="bottom"/>
            <w:hideMark/>
          </w:tcPr>
          <w:p w:rsidR="00A64072" w:rsidRPr="00DC7EBB" w:rsidRDefault="00A64072" w:rsidP="000523B2">
            <w:pPr>
              <w:rPr>
                <w:rFonts w:ascii="Calibri" w:eastAsia="Times New Roman" w:hAnsi="Calibri" w:cs="Calibri"/>
                <w:color w:val="000000"/>
                <w:sz w:val="22"/>
                <w:szCs w:val="22"/>
                <w:lang w:eastAsia="en-GB"/>
              </w:rPr>
            </w:pPr>
            <w:r w:rsidRPr="00DC7EBB">
              <w:rPr>
                <w:rFonts w:ascii="Calibri" w:eastAsia="Times New Roman" w:hAnsi="Calibri" w:cs="Calibri"/>
                <w:color w:val="000000"/>
                <w:sz w:val="22"/>
                <w:szCs w:val="22"/>
                <w:lang w:eastAsia="en-GB"/>
              </w:rPr>
              <w:t>Cryptococcal antigen positive at enrolment, n (%)</w:t>
            </w:r>
            <w:r>
              <w:rPr>
                <w:rFonts w:ascii="Calibri" w:eastAsia="Times New Roman" w:hAnsi="Calibri" w:cs="Calibri"/>
                <w:color w:val="000000"/>
                <w:sz w:val="22"/>
                <w:szCs w:val="22"/>
                <w:lang w:eastAsia="en-GB"/>
              </w:rPr>
              <w:t>†</w:t>
            </w:r>
          </w:p>
        </w:tc>
        <w:tc>
          <w:tcPr>
            <w:tcW w:w="1417"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22</w:t>
            </w:r>
            <w:r w:rsidR="009A469B">
              <w:rPr>
                <w:rFonts w:ascii="Calibri" w:eastAsia="Times New Roman" w:hAnsi="Calibri" w:cs="Calibri"/>
                <w:color w:val="000000"/>
                <w:sz w:val="22"/>
                <w:szCs w:val="22"/>
                <w:lang w:eastAsia="en-GB"/>
              </w:rPr>
              <w:t xml:space="preserve">/434 </w:t>
            </w:r>
            <w:r>
              <w:rPr>
                <w:rFonts w:ascii="Calibri" w:eastAsia="Times New Roman" w:hAnsi="Calibri" w:cs="Calibri"/>
                <w:color w:val="000000"/>
                <w:sz w:val="22"/>
                <w:szCs w:val="22"/>
                <w:lang w:eastAsia="en-GB"/>
              </w:rPr>
              <w:t xml:space="preserve"> (5.1</w:t>
            </w:r>
            <w:r w:rsidRPr="00DC7EBB">
              <w:rPr>
                <w:rFonts w:ascii="Calibri" w:eastAsia="Times New Roman" w:hAnsi="Calibri" w:cs="Calibri"/>
                <w:color w:val="000000"/>
                <w:sz w:val="22"/>
                <w:szCs w:val="22"/>
                <w:lang w:eastAsia="en-GB"/>
              </w:rPr>
              <w:t>)</w:t>
            </w:r>
          </w:p>
        </w:tc>
        <w:tc>
          <w:tcPr>
            <w:tcW w:w="1418"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16</w:t>
            </w:r>
            <w:r w:rsidR="009A469B">
              <w:rPr>
                <w:rFonts w:ascii="Calibri" w:eastAsia="Times New Roman" w:hAnsi="Calibri" w:cs="Calibri"/>
                <w:color w:val="000000"/>
                <w:sz w:val="22"/>
                <w:szCs w:val="22"/>
                <w:lang w:eastAsia="en-GB"/>
              </w:rPr>
              <w:t>/567</w:t>
            </w:r>
            <w:r>
              <w:rPr>
                <w:rFonts w:ascii="Calibri" w:eastAsia="Times New Roman" w:hAnsi="Calibri" w:cs="Calibri"/>
                <w:color w:val="000000"/>
                <w:sz w:val="22"/>
                <w:szCs w:val="22"/>
                <w:lang w:eastAsia="en-GB"/>
              </w:rPr>
              <w:t xml:space="preserve"> (2.8</w:t>
            </w:r>
            <w:r w:rsidRPr="00DC7EBB">
              <w:rPr>
                <w:rFonts w:ascii="Calibri" w:eastAsia="Times New Roman" w:hAnsi="Calibri" w:cs="Calibri"/>
                <w:color w:val="000000"/>
                <w:sz w:val="22"/>
                <w:szCs w:val="22"/>
                <w:lang w:eastAsia="en-GB"/>
              </w:rPr>
              <w:t>)</w:t>
            </w:r>
          </w:p>
        </w:tc>
        <w:tc>
          <w:tcPr>
            <w:tcW w:w="1559"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w:t>
            </w:r>
          </w:p>
        </w:tc>
        <w:tc>
          <w:tcPr>
            <w:tcW w:w="1357"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w:t>
            </w:r>
          </w:p>
        </w:tc>
      </w:tr>
      <w:tr w:rsidR="00A64072" w:rsidRPr="00DC7EBB" w:rsidTr="00A64072">
        <w:trPr>
          <w:gridAfter w:val="1"/>
          <w:wAfter w:w="60" w:type="dxa"/>
          <w:trHeight w:val="300"/>
        </w:trPr>
        <w:tc>
          <w:tcPr>
            <w:tcW w:w="2709" w:type="dxa"/>
            <w:gridSpan w:val="2"/>
            <w:tcBorders>
              <w:top w:val="nil"/>
              <w:left w:val="nil"/>
              <w:bottom w:val="nil"/>
              <w:right w:val="nil"/>
            </w:tcBorders>
            <w:shd w:val="clear" w:color="auto" w:fill="auto"/>
            <w:noWrap/>
            <w:vAlign w:val="bottom"/>
            <w:hideMark/>
          </w:tcPr>
          <w:p w:rsidR="00A64072" w:rsidRPr="00DC7EBB" w:rsidRDefault="00A64072" w:rsidP="007D085A">
            <w:pPr>
              <w:rPr>
                <w:rFonts w:ascii="Calibri" w:eastAsia="Times New Roman" w:hAnsi="Calibri" w:cs="Calibri"/>
                <w:color w:val="000000"/>
                <w:sz w:val="22"/>
                <w:szCs w:val="22"/>
                <w:lang w:eastAsia="en-GB"/>
              </w:rPr>
            </w:pPr>
          </w:p>
        </w:tc>
        <w:tc>
          <w:tcPr>
            <w:tcW w:w="1417"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p>
        </w:tc>
        <w:tc>
          <w:tcPr>
            <w:tcW w:w="1418"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p>
        </w:tc>
        <w:tc>
          <w:tcPr>
            <w:tcW w:w="1559"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p>
        </w:tc>
        <w:tc>
          <w:tcPr>
            <w:tcW w:w="1357"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p>
        </w:tc>
      </w:tr>
      <w:tr w:rsidR="00A64072" w:rsidRPr="00DC7EBB" w:rsidTr="00A64072">
        <w:trPr>
          <w:gridAfter w:val="1"/>
          <w:wAfter w:w="60" w:type="dxa"/>
          <w:trHeight w:val="300"/>
        </w:trPr>
        <w:tc>
          <w:tcPr>
            <w:tcW w:w="2709" w:type="dxa"/>
            <w:gridSpan w:val="2"/>
            <w:tcBorders>
              <w:top w:val="nil"/>
              <w:left w:val="nil"/>
              <w:bottom w:val="nil"/>
              <w:right w:val="nil"/>
            </w:tcBorders>
            <w:shd w:val="clear" w:color="auto" w:fill="auto"/>
            <w:noWrap/>
            <w:vAlign w:val="bottom"/>
            <w:hideMark/>
          </w:tcPr>
          <w:p w:rsidR="00A64072" w:rsidRPr="00DC7EBB" w:rsidRDefault="000523B2" w:rsidP="000523B2">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A</w:t>
            </w:r>
            <w:r w:rsidR="00A64072" w:rsidRPr="00DC7EBB">
              <w:rPr>
                <w:rFonts w:ascii="Calibri" w:eastAsia="Times New Roman" w:hAnsi="Calibri" w:cs="Calibri"/>
                <w:color w:val="000000"/>
                <w:sz w:val="22"/>
                <w:szCs w:val="22"/>
                <w:lang w:eastAsia="en-GB"/>
              </w:rPr>
              <w:t>greed to have a lumbar puncture</w:t>
            </w:r>
            <w:r>
              <w:rPr>
                <w:rFonts w:ascii="Calibri" w:eastAsia="Times New Roman" w:hAnsi="Calibri" w:cs="Calibri"/>
                <w:color w:val="000000"/>
                <w:sz w:val="22"/>
                <w:szCs w:val="22"/>
                <w:lang w:eastAsia="en-GB"/>
              </w:rPr>
              <w:t>, n (%)</w:t>
            </w:r>
          </w:p>
        </w:tc>
        <w:tc>
          <w:tcPr>
            <w:tcW w:w="1417"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5</w:t>
            </w:r>
            <w:r w:rsidR="009A469B">
              <w:rPr>
                <w:rFonts w:ascii="Calibri" w:eastAsia="Times New Roman" w:hAnsi="Calibri" w:cs="Calibri"/>
                <w:color w:val="000000"/>
                <w:sz w:val="22"/>
                <w:szCs w:val="22"/>
                <w:lang w:eastAsia="en-GB"/>
              </w:rPr>
              <w:t>/22</w:t>
            </w:r>
            <w:r>
              <w:rPr>
                <w:rFonts w:ascii="Calibri" w:eastAsia="Times New Roman" w:hAnsi="Calibri" w:cs="Calibri"/>
                <w:color w:val="000000"/>
                <w:sz w:val="22"/>
                <w:szCs w:val="22"/>
                <w:lang w:eastAsia="en-GB"/>
              </w:rPr>
              <w:t xml:space="preserve"> (22.7</w:t>
            </w:r>
            <w:r w:rsidRPr="00DC7EBB">
              <w:rPr>
                <w:rFonts w:ascii="Calibri" w:eastAsia="Times New Roman" w:hAnsi="Calibri" w:cs="Calibri"/>
                <w:color w:val="000000"/>
                <w:sz w:val="22"/>
                <w:szCs w:val="22"/>
                <w:lang w:eastAsia="en-GB"/>
              </w:rPr>
              <w:t>)</w:t>
            </w:r>
          </w:p>
        </w:tc>
        <w:tc>
          <w:tcPr>
            <w:tcW w:w="1418"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4</w:t>
            </w:r>
            <w:r w:rsidR="009A469B">
              <w:rPr>
                <w:rFonts w:ascii="Calibri" w:eastAsia="Times New Roman" w:hAnsi="Calibri" w:cs="Calibri"/>
                <w:color w:val="000000"/>
                <w:sz w:val="22"/>
                <w:szCs w:val="22"/>
                <w:lang w:eastAsia="en-GB"/>
              </w:rPr>
              <w:t>/16</w:t>
            </w:r>
            <w:r>
              <w:rPr>
                <w:rFonts w:ascii="Calibri" w:eastAsia="Times New Roman" w:hAnsi="Calibri" w:cs="Calibri"/>
                <w:color w:val="000000"/>
                <w:sz w:val="22"/>
                <w:szCs w:val="22"/>
                <w:lang w:eastAsia="en-GB"/>
              </w:rPr>
              <w:t xml:space="preserve"> (25.0</w:t>
            </w:r>
            <w:r w:rsidRPr="00DC7EBB">
              <w:rPr>
                <w:rFonts w:ascii="Calibri" w:eastAsia="Times New Roman" w:hAnsi="Calibri" w:cs="Calibri"/>
                <w:color w:val="000000"/>
                <w:sz w:val="22"/>
                <w:szCs w:val="22"/>
                <w:lang w:eastAsia="en-GB"/>
              </w:rPr>
              <w:t>)</w:t>
            </w:r>
          </w:p>
        </w:tc>
        <w:tc>
          <w:tcPr>
            <w:tcW w:w="1559"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w:t>
            </w:r>
          </w:p>
        </w:tc>
        <w:tc>
          <w:tcPr>
            <w:tcW w:w="1357"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w:t>
            </w:r>
          </w:p>
        </w:tc>
      </w:tr>
      <w:tr w:rsidR="00A64072" w:rsidRPr="00DC7EBB" w:rsidTr="00A64072">
        <w:trPr>
          <w:gridAfter w:val="1"/>
          <w:wAfter w:w="60" w:type="dxa"/>
          <w:trHeight w:val="300"/>
        </w:trPr>
        <w:tc>
          <w:tcPr>
            <w:tcW w:w="2709" w:type="dxa"/>
            <w:gridSpan w:val="2"/>
            <w:tcBorders>
              <w:top w:val="nil"/>
              <w:left w:val="nil"/>
              <w:bottom w:val="nil"/>
              <w:right w:val="nil"/>
            </w:tcBorders>
            <w:shd w:val="clear" w:color="auto" w:fill="auto"/>
            <w:noWrap/>
            <w:vAlign w:val="bottom"/>
            <w:hideMark/>
          </w:tcPr>
          <w:p w:rsidR="00A64072" w:rsidRPr="00DC7EBB" w:rsidRDefault="00A64072" w:rsidP="007D085A">
            <w:pPr>
              <w:rPr>
                <w:rFonts w:ascii="Calibri" w:eastAsia="Times New Roman" w:hAnsi="Calibri" w:cs="Calibri"/>
                <w:color w:val="000000"/>
                <w:sz w:val="22"/>
                <w:szCs w:val="22"/>
                <w:lang w:eastAsia="en-GB"/>
              </w:rPr>
            </w:pPr>
          </w:p>
        </w:tc>
        <w:tc>
          <w:tcPr>
            <w:tcW w:w="1417"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p>
        </w:tc>
        <w:tc>
          <w:tcPr>
            <w:tcW w:w="1418"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p>
        </w:tc>
        <w:tc>
          <w:tcPr>
            <w:tcW w:w="1559"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p>
        </w:tc>
        <w:tc>
          <w:tcPr>
            <w:tcW w:w="1357"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p>
        </w:tc>
      </w:tr>
      <w:tr w:rsidR="00A64072" w:rsidRPr="00DC7EBB" w:rsidTr="00A64072">
        <w:trPr>
          <w:gridAfter w:val="1"/>
          <w:wAfter w:w="60" w:type="dxa"/>
          <w:trHeight w:val="315"/>
        </w:trPr>
        <w:tc>
          <w:tcPr>
            <w:tcW w:w="2709" w:type="dxa"/>
            <w:gridSpan w:val="2"/>
            <w:tcBorders>
              <w:top w:val="nil"/>
              <w:left w:val="nil"/>
              <w:bottom w:val="single" w:sz="8" w:space="0" w:color="auto"/>
              <w:right w:val="nil"/>
            </w:tcBorders>
            <w:shd w:val="clear" w:color="auto" w:fill="auto"/>
            <w:noWrap/>
            <w:vAlign w:val="bottom"/>
            <w:hideMark/>
          </w:tcPr>
          <w:p w:rsidR="00A64072" w:rsidRPr="00DC7EBB" w:rsidRDefault="00A64072" w:rsidP="000D73F3">
            <w:pPr>
              <w:rPr>
                <w:rFonts w:ascii="Calibri" w:eastAsia="Times New Roman" w:hAnsi="Calibri" w:cs="Calibri"/>
                <w:color w:val="000000"/>
                <w:sz w:val="22"/>
                <w:szCs w:val="22"/>
                <w:lang w:eastAsia="en-GB"/>
              </w:rPr>
            </w:pPr>
            <w:r w:rsidRPr="00DC7EBB">
              <w:rPr>
                <w:rFonts w:ascii="Calibri" w:eastAsia="Times New Roman" w:hAnsi="Calibri" w:cs="Calibri"/>
                <w:color w:val="000000"/>
                <w:sz w:val="22"/>
                <w:szCs w:val="22"/>
                <w:lang w:eastAsia="en-GB"/>
              </w:rPr>
              <w:t xml:space="preserve">CSF </w:t>
            </w:r>
            <w:r w:rsidR="000D73F3">
              <w:rPr>
                <w:rFonts w:ascii="Calibri" w:eastAsia="Times New Roman" w:hAnsi="Calibri" w:cs="Calibri"/>
                <w:color w:val="000000"/>
                <w:sz w:val="22"/>
                <w:szCs w:val="22"/>
                <w:lang w:eastAsia="en-GB"/>
              </w:rPr>
              <w:t>positive</w:t>
            </w:r>
            <w:r w:rsidRPr="00DC7EBB">
              <w:rPr>
                <w:rFonts w:ascii="Calibri" w:eastAsia="Times New Roman" w:hAnsi="Calibri" w:cs="Calibri"/>
                <w:color w:val="000000"/>
                <w:sz w:val="22"/>
                <w:szCs w:val="22"/>
                <w:lang w:eastAsia="en-GB"/>
              </w:rPr>
              <w:t xml:space="preserve"> </w:t>
            </w:r>
            <w:r w:rsidR="000523B2">
              <w:rPr>
                <w:rFonts w:ascii="Calibri" w:eastAsia="Times New Roman" w:hAnsi="Calibri" w:cs="Calibri"/>
                <w:color w:val="000000"/>
                <w:sz w:val="22"/>
                <w:szCs w:val="22"/>
                <w:lang w:eastAsia="en-GB"/>
              </w:rPr>
              <w:t>for c</w:t>
            </w:r>
            <w:r w:rsidRPr="00DC7EBB">
              <w:rPr>
                <w:rFonts w:ascii="Calibri" w:eastAsia="Times New Roman" w:hAnsi="Calibri" w:cs="Calibri"/>
                <w:color w:val="000000"/>
                <w:sz w:val="22"/>
                <w:szCs w:val="22"/>
                <w:lang w:eastAsia="en-GB"/>
              </w:rPr>
              <w:t>ryptococcus</w:t>
            </w:r>
            <w:r w:rsidR="000523B2">
              <w:rPr>
                <w:rFonts w:ascii="Calibri" w:eastAsia="Times New Roman" w:hAnsi="Calibri" w:cs="Calibri"/>
                <w:color w:val="000000"/>
                <w:sz w:val="22"/>
                <w:szCs w:val="22"/>
                <w:lang w:eastAsia="en-GB"/>
              </w:rPr>
              <w:t>, n(%)</w:t>
            </w:r>
          </w:p>
        </w:tc>
        <w:tc>
          <w:tcPr>
            <w:tcW w:w="1417" w:type="dxa"/>
            <w:tcBorders>
              <w:top w:val="nil"/>
              <w:left w:val="nil"/>
              <w:bottom w:val="single" w:sz="8" w:space="0" w:color="auto"/>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r w:rsidRPr="00DC7EBB">
              <w:rPr>
                <w:rFonts w:ascii="Calibri" w:eastAsia="Times New Roman" w:hAnsi="Calibri" w:cs="Calibri"/>
                <w:color w:val="000000"/>
                <w:sz w:val="22"/>
                <w:szCs w:val="22"/>
                <w:lang w:eastAsia="en-GB"/>
              </w:rPr>
              <w:t>0</w:t>
            </w:r>
            <w:r w:rsidR="000D73F3">
              <w:rPr>
                <w:rFonts w:ascii="Calibri" w:eastAsia="Times New Roman" w:hAnsi="Calibri" w:cs="Calibri"/>
                <w:color w:val="000000"/>
                <w:sz w:val="22"/>
                <w:szCs w:val="22"/>
                <w:lang w:eastAsia="en-GB"/>
              </w:rPr>
              <w:t xml:space="preserve"> /5 (0)</w:t>
            </w:r>
          </w:p>
        </w:tc>
        <w:tc>
          <w:tcPr>
            <w:tcW w:w="1418" w:type="dxa"/>
            <w:tcBorders>
              <w:top w:val="nil"/>
              <w:left w:val="nil"/>
              <w:bottom w:val="single" w:sz="8" w:space="0" w:color="auto"/>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r w:rsidRPr="00DC7EBB">
              <w:rPr>
                <w:rFonts w:ascii="Calibri" w:eastAsia="Times New Roman" w:hAnsi="Calibri" w:cs="Calibri"/>
                <w:color w:val="000000"/>
                <w:sz w:val="22"/>
                <w:szCs w:val="22"/>
                <w:lang w:eastAsia="en-GB"/>
              </w:rPr>
              <w:t>3</w:t>
            </w:r>
            <w:r w:rsidR="000D73F3">
              <w:rPr>
                <w:rFonts w:ascii="Calibri" w:eastAsia="Times New Roman" w:hAnsi="Calibri" w:cs="Calibri"/>
                <w:color w:val="000000"/>
                <w:sz w:val="22"/>
                <w:szCs w:val="22"/>
                <w:lang w:eastAsia="en-GB"/>
              </w:rPr>
              <w:t>/4</w:t>
            </w:r>
            <w:r w:rsidR="009D5F7E">
              <w:rPr>
                <w:rFonts w:ascii="Calibri" w:eastAsia="Times New Roman" w:hAnsi="Calibri" w:cs="Calibri"/>
                <w:color w:val="000000"/>
                <w:sz w:val="22"/>
                <w:szCs w:val="22"/>
                <w:lang w:eastAsia="en-GB"/>
              </w:rPr>
              <w:t xml:space="preserve"> (75.0)</w:t>
            </w:r>
          </w:p>
        </w:tc>
        <w:tc>
          <w:tcPr>
            <w:tcW w:w="1559" w:type="dxa"/>
            <w:tcBorders>
              <w:top w:val="nil"/>
              <w:left w:val="nil"/>
              <w:bottom w:val="single" w:sz="8" w:space="0" w:color="auto"/>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w:t>
            </w:r>
          </w:p>
        </w:tc>
        <w:tc>
          <w:tcPr>
            <w:tcW w:w="1357" w:type="dxa"/>
            <w:tcBorders>
              <w:top w:val="nil"/>
              <w:left w:val="nil"/>
              <w:bottom w:val="single" w:sz="8" w:space="0" w:color="auto"/>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w:t>
            </w:r>
          </w:p>
        </w:tc>
      </w:tr>
      <w:tr w:rsidR="00A64072" w:rsidRPr="00DC7EBB" w:rsidTr="00A64072">
        <w:trPr>
          <w:gridAfter w:val="1"/>
          <w:wAfter w:w="60" w:type="dxa"/>
          <w:trHeight w:val="300"/>
        </w:trPr>
        <w:tc>
          <w:tcPr>
            <w:tcW w:w="2709" w:type="dxa"/>
            <w:gridSpan w:val="2"/>
            <w:tcBorders>
              <w:top w:val="nil"/>
              <w:left w:val="nil"/>
              <w:bottom w:val="nil"/>
              <w:right w:val="nil"/>
            </w:tcBorders>
            <w:shd w:val="clear" w:color="auto" w:fill="auto"/>
            <w:noWrap/>
            <w:vAlign w:val="bottom"/>
            <w:hideMark/>
          </w:tcPr>
          <w:p w:rsidR="00A64072" w:rsidRPr="00DC7EBB" w:rsidRDefault="00A64072" w:rsidP="007D085A">
            <w:pPr>
              <w:rPr>
                <w:rFonts w:ascii="Calibri" w:eastAsia="Times New Roman" w:hAnsi="Calibri" w:cs="Calibri"/>
                <w:color w:val="000000"/>
                <w:sz w:val="22"/>
                <w:szCs w:val="22"/>
                <w:lang w:eastAsia="en-GB"/>
              </w:rPr>
            </w:pPr>
          </w:p>
        </w:tc>
        <w:tc>
          <w:tcPr>
            <w:tcW w:w="1417"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p>
        </w:tc>
        <w:tc>
          <w:tcPr>
            <w:tcW w:w="1418"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p>
        </w:tc>
        <w:tc>
          <w:tcPr>
            <w:tcW w:w="1559"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p>
        </w:tc>
        <w:tc>
          <w:tcPr>
            <w:tcW w:w="1357" w:type="dxa"/>
            <w:tcBorders>
              <w:top w:val="nil"/>
              <w:left w:val="nil"/>
              <w:bottom w:val="nil"/>
              <w:right w:val="nil"/>
            </w:tcBorders>
            <w:shd w:val="clear" w:color="auto" w:fill="auto"/>
            <w:noWrap/>
            <w:vAlign w:val="bottom"/>
            <w:hideMark/>
          </w:tcPr>
          <w:p w:rsidR="00A64072" w:rsidRPr="00DC7EBB" w:rsidRDefault="00A64072" w:rsidP="002B00C0">
            <w:pPr>
              <w:jc w:val="center"/>
              <w:rPr>
                <w:rFonts w:ascii="Calibri" w:eastAsia="Times New Roman" w:hAnsi="Calibri" w:cs="Calibri"/>
                <w:color w:val="000000"/>
                <w:sz w:val="22"/>
                <w:szCs w:val="22"/>
                <w:lang w:eastAsia="en-GB"/>
              </w:rPr>
            </w:pPr>
          </w:p>
        </w:tc>
      </w:tr>
    </w:tbl>
    <w:p w:rsidR="00AB0359" w:rsidRDefault="00AB0359" w:rsidP="00A64072">
      <w:pPr>
        <w:rPr>
          <w:rFonts w:asciiTheme="majorHAnsi" w:eastAsia="Times New Roman" w:hAnsiTheme="majorHAnsi" w:cs="Calibri"/>
          <w:color w:val="000000"/>
          <w:sz w:val="22"/>
          <w:szCs w:val="22"/>
          <w:lang w:eastAsia="en-GB"/>
        </w:rPr>
      </w:pPr>
    </w:p>
    <w:p w:rsidR="003472B1" w:rsidRDefault="00A64072" w:rsidP="0025242B">
      <w:pPr>
        <w:rPr>
          <w:rFonts w:asciiTheme="majorHAnsi" w:hAnsiTheme="majorHAnsi"/>
          <w:sz w:val="22"/>
          <w:szCs w:val="22"/>
        </w:rPr>
      </w:pPr>
      <w:r w:rsidRPr="00AB0359">
        <w:rPr>
          <w:rFonts w:asciiTheme="majorHAnsi" w:eastAsia="Times New Roman" w:hAnsiTheme="majorHAnsi" w:cs="Calibri"/>
          <w:color w:val="000000"/>
          <w:sz w:val="22"/>
          <w:szCs w:val="22"/>
          <w:lang w:eastAsia="en-GB"/>
        </w:rPr>
        <w:t>†</w:t>
      </w:r>
      <w:r w:rsidR="00AB0359">
        <w:rPr>
          <w:rFonts w:asciiTheme="majorHAnsi" w:eastAsia="Times New Roman" w:hAnsiTheme="majorHAnsi" w:cs="Calibri"/>
          <w:color w:val="000000"/>
          <w:sz w:val="22"/>
          <w:szCs w:val="22"/>
          <w:lang w:eastAsia="en-GB"/>
        </w:rPr>
        <w:t xml:space="preserve"> </w:t>
      </w:r>
      <w:r w:rsidR="00AB0359" w:rsidRPr="00AB0359">
        <w:rPr>
          <w:rFonts w:asciiTheme="majorHAnsi" w:hAnsiTheme="majorHAnsi"/>
          <w:sz w:val="22"/>
          <w:szCs w:val="22"/>
        </w:rPr>
        <w:t xml:space="preserve">355 </w:t>
      </w:r>
      <w:r w:rsidR="00AB0359">
        <w:rPr>
          <w:rFonts w:asciiTheme="majorHAnsi" w:hAnsiTheme="majorHAnsi"/>
          <w:sz w:val="22"/>
          <w:szCs w:val="22"/>
        </w:rPr>
        <w:t xml:space="preserve">in Tanzania and </w:t>
      </w:r>
      <w:r w:rsidR="00AB0359" w:rsidRPr="00AB0359">
        <w:rPr>
          <w:rFonts w:asciiTheme="majorHAnsi" w:hAnsiTheme="majorHAnsi"/>
          <w:sz w:val="22"/>
          <w:szCs w:val="22"/>
        </w:rPr>
        <w:t xml:space="preserve">373 </w:t>
      </w:r>
      <w:r w:rsidR="00AB0359">
        <w:rPr>
          <w:rFonts w:asciiTheme="majorHAnsi" w:hAnsiTheme="majorHAnsi"/>
          <w:sz w:val="22"/>
          <w:szCs w:val="22"/>
        </w:rPr>
        <w:t xml:space="preserve">in Zambia had </w:t>
      </w:r>
      <w:r w:rsidR="00AB0359" w:rsidRPr="00AB0359">
        <w:rPr>
          <w:rFonts w:asciiTheme="majorHAnsi" w:eastAsia="Times New Roman" w:hAnsiTheme="majorHAnsi" w:cs="Calibri"/>
          <w:color w:val="000000"/>
          <w:sz w:val="22"/>
          <w:szCs w:val="22"/>
          <w:lang w:eastAsia="en-GB"/>
        </w:rPr>
        <w:t>CD4 count≤100/</w:t>
      </w:r>
      <w:r w:rsidR="00AB0359" w:rsidRPr="00AB0359">
        <w:rPr>
          <w:rFonts w:asciiTheme="majorHAnsi" w:hAnsiTheme="majorHAnsi"/>
          <w:sz w:val="22"/>
          <w:szCs w:val="22"/>
        </w:rPr>
        <w:t xml:space="preserve"> μl</w:t>
      </w:r>
      <w:r w:rsidR="000523B2">
        <w:rPr>
          <w:rFonts w:asciiTheme="majorHAnsi" w:hAnsiTheme="majorHAnsi"/>
          <w:sz w:val="22"/>
          <w:szCs w:val="22"/>
        </w:rPr>
        <w:t xml:space="preserve"> in the clinic plus community support arm</w:t>
      </w:r>
      <w:r w:rsidR="00F75466">
        <w:rPr>
          <w:rFonts w:asciiTheme="majorHAnsi" w:hAnsiTheme="majorHAnsi"/>
          <w:sz w:val="22"/>
          <w:szCs w:val="22"/>
        </w:rPr>
        <w:t>.</w:t>
      </w:r>
    </w:p>
    <w:p w:rsidR="0025242B" w:rsidRDefault="0025242B" w:rsidP="0025242B"/>
    <w:p w:rsidR="0025242B" w:rsidRDefault="0025242B" w:rsidP="0025242B"/>
    <w:p w:rsidR="0025242B" w:rsidRDefault="0025242B" w:rsidP="0025242B"/>
    <w:tbl>
      <w:tblPr>
        <w:tblW w:w="9513" w:type="dxa"/>
        <w:tblInd w:w="93" w:type="dxa"/>
        <w:tblLayout w:type="fixed"/>
        <w:tblLook w:val="04A0" w:firstRow="1" w:lastRow="0" w:firstColumn="1" w:lastColumn="0" w:noHBand="0" w:noVBand="1"/>
      </w:tblPr>
      <w:tblGrid>
        <w:gridCol w:w="1079"/>
        <w:gridCol w:w="70"/>
        <w:gridCol w:w="738"/>
        <w:gridCol w:w="583"/>
        <w:gridCol w:w="1696"/>
        <w:gridCol w:w="808"/>
        <w:gridCol w:w="600"/>
        <w:gridCol w:w="1575"/>
        <w:gridCol w:w="1575"/>
        <w:gridCol w:w="789"/>
      </w:tblGrid>
      <w:tr w:rsidR="009D5F7E" w:rsidRPr="005738E9" w:rsidTr="009D5F7E">
        <w:trPr>
          <w:trHeight w:val="330"/>
        </w:trPr>
        <w:tc>
          <w:tcPr>
            <w:tcW w:w="9513" w:type="dxa"/>
            <w:gridSpan w:val="10"/>
            <w:tcBorders>
              <w:top w:val="nil"/>
              <w:left w:val="nil"/>
              <w:bottom w:val="single" w:sz="8" w:space="0" w:color="auto"/>
              <w:right w:val="nil"/>
            </w:tcBorders>
            <w:shd w:val="clear" w:color="auto" w:fill="auto"/>
            <w:noWrap/>
            <w:vAlign w:val="bottom"/>
            <w:hideMark/>
          </w:tcPr>
          <w:p w:rsidR="009D5F7E" w:rsidRPr="00D92BD5" w:rsidRDefault="009D5F7E" w:rsidP="009D5F7E">
            <w:pPr>
              <w:rPr>
                <w:rFonts w:ascii="Calibri" w:eastAsia="Times New Roman" w:hAnsi="Calibri" w:cs="Calibri"/>
                <w:b/>
                <w:color w:val="000000"/>
                <w:lang w:eastAsia="en-GB"/>
              </w:rPr>
            </w:pPr>
            <w:r w:rsidRPr="00D92BD5">
              <w:rPr>
                <w:rFonts w:ascii="Calibri" w:eastAsia="Times New Roman" w:hAnsi="Calibri" w:cs="Calibri"/>
                <w:b/>
                <w:color w:val="000000"/>
                <w:lang w:eastAsia="en-GB"/>
              </w:rPr>
              <w:lastRenderedPageBreak/>
              <w:t>Table 3: Rates of all-cause mortality and first hospitalisation over 12 months duration following initiation of antiretroviral therapy.</w:t>
            </w:r>
          </w:p>
          <w:p w:rsidR="009D5F7E" w:rsidRPr="005738E9" w:rsidRDefault="009D5F7E" w:rsidP="009D5F7E">
            <w:pPr>
              <w:rPr>
                <w:rFonts w:ascii="Calibri" w:eastAsia="Times New Roman" w:hAnsi="Calibri" w:cs="Calibri"/>
                <w:color w:val="000000"/>
                <w:sz w:val="22"/>
                <w:szCs w:val="22"/>
                <w:lang w:eastAsia="en-GB"/>
              </w:rPr>
            </w:pPr>
            <w:r w:rsidRPr="005738E9">
              <w:rPr>
                <w:rFonts w:ascii="Calibri" w:eastAsia="Times New Roman" w:hAnsi="Calibri" w:cs="Calibri"/>
                <w:color w:val="000000"/>
                <w:sz w:val="22"/>
                <w:szCs w:val="22"/>
                <w:lang w:eastAsia="en-GB"/>
              </w:rPr>
              <w:t> </w:t>
            </w:r>
          </w:p>
        </w:tc>
      </w:tr>
      <w:tr w:rsidR="009D5F7E" w:rsidRPr="005738E9" w:rsidTr="009D5F7E">
        <w:trPr>
          <w:trHeight w:val="300"/>
        </w:trPr>
        <w:tc>
          <w:tcPr>
            <w:tcW w:w="1149" w:type="dxa"/>
            <w:gridSpan w:val="2"/>
            <w:tcBorders>
              <w:top w:val="nil"/>
              <w:left w:val="nil"/>
              <w:bottom w:val="nil"/>
              <w:right w:val="nil"/>
            </w:tcBorders>
            <w:shd w:val="clear" w:color="auto" w:fill="auto"/>
            <w:noWrap/>
          </w:tcPr>
          <w:p w:rsidR="009D5F7E" w:rsidRPr="005738E9" w:rsidRDefault="009D5F7E" w:rsidP="009D5F7E">
            <w:pPr>
              <w:rPr>
                <w:rFonts w:ascii="Calibri" w:eastAsia="Times New Roman" w:hAnsi="Calibri" w:cs="Calibri"/>
                <w:b/>
                <w:bCs/>
                <w:color w:val="000000"/>
                <w:sz w:val="22"/>
                <w:szCs w:val="22"/>
                <w:lang w:eastAsia="en-GB"/>
              </w:rPr>
            </w:pPr>
          </w:p>
        </w:tc>
        <w:tc>
          <w:tcPr>
            <w:tcW w:w="3017" w:type="dxa"/>
            <w:gridSpan w:val="3"/>
            <w:tcBorders>
              <w:top w:val="nil"/>
              <w:left w:val="nil"/>
              <w:bottom w:val="nil"/>
              <w:right w:val="nil"/>
            </w:tcBorders>
            <w:shd w:val="clear" w:color="auto" w:fill="auto"/>
          </w:tcPr>
          <w:p w:rsidR="009D5F7E" w:rsidRPr="005738E9" w:rsidRDefault="009D5F7E" w:rsidP="009D5F7E">
            <w:pPr>
              <w:jc w:val="center"/>
              <w:rPr>
                <w:rFonts w:ascii="Calibri" w:eastAsia="Times New Roman" w:hAnsi="Calibri" w:cs="Calibri"/>
                <w:b/>
                <w:bCs/>
                <w:color w:val="000000"/>
                <w:sz w:val="22"/>
                <w:szCs w:val="22"/>
                <w:lang w:eastAsia="en-GB"/>
              </w:rPr>
            </w:pPr>
            <w:r w:rsidRPr="005738E9">
              <w:rPr>
                <w:rFonts w:ascii="Calibri" w:eastAsia="Times New Roman" w:hAnsi="Calibri" w:cs="Calibri"/>
                <w:b/>
                <w:bCs/>
                <w:color w:val="000000"/>
                <w:sz w:val="22"/>
                <w:szCs w:val="22"/>
                <w:lang w:eastAsia="en-GB"/>
              </w:rPr>
              <w:t xml:space="preserve">Clinic </w:t>
            </w:r>
            <w:r>
              <w:rPr>
                <w:rFonts w:ascii="Calibri" w:eastAsia="Times New Roman" w:hAnsi="Calibri" w:cs="Calibri"/>
                <w:b/>
                <w:bCs/>
                <w:color w:val="000000"/>
                <w:sz w:val="22"/>
                <w:szCs w:val="22"/>
                <w:lang w:eastAsia="en-GB"/>
              </w:rPr>
              <w:t xml:space="preserve">plus </w:t>
            </w:r>
            <w:r w:rsidRPr="005738E9">
              <w:rPr>
                <w:rFonts w:ascii="Calibri" w:eastAsia="Times New Roman" w:hAnsi="Calibri" w:cs="Calibri"/>
                <w:b/>
                <w:bCs/>
                <w:color w:val="000000"/>
                <w:sz w:val="22"/>
                <w:szCs w:val="22"/>
                <w:lang w:eastAsia="en-GB"/>
              </w:rPr>
              <w:t>community support</w:t>
            </w:r>
          </w:p>
        </w:tc>
        <w:tc>
          <w:tcPr>
            <w:tcW w:w="2983" w:type="dxa"/>
            <w:gridSpan w:val="3"/>
            <w:tcBorders>
              <w:top w:val="nil"/>
              <w:left w:val="nil"/>
              <w:bottom w:val="nil"/>
              <w:right w:val="nil"/>
            </w:tcBorders>
            <w:shd w:val="clear" w:color="auto" w:fill="auto"/>
            <w:noWrap/>
            <w:hideMark/>
          </w:tcPr>
          <w:p w:rsidR="009D5F7E" w:rsidRPr="005738E9" w:rsidRDefault="009D5F7E" w:rsidP="009D5F7E">
            <w:pPr>
              <w:jc w:val="center"/>
              <w:rPr>
                <w:rFonts w:ascii="Calibri" w:eastAsia="Times New Roman" w:hAnsi="Calibri" w:cs="Calibri"/>
                <w:b/>
                <w:bCs/>
                <w:color w:val="000000"/>
                <w:sz w:val="22"/>
                <w:szCs w:val="22"/>
                <w:lang w:eastAsia="en-GB"/>
              </w:rPr>
            </w:pPr>
            <w:r w:rsidRPr="005738E9">
              <w:rPr>
                <w:rFonts w:ascii="Calibri" w:eastAsia="Times New Roman" w:hAnsi="Calibri" w:cs="Calibri"/>
                <w:b/>
                <w:bCs/>
                <w:color w:val="000000"/>
                <w:sz w:val="22"/>
                <w:szCs w:val="22"/>
                <w:lang w:eastAsia="en-GB"/>
              </w:rPr>
              <w:t>Standard Care</w:t>
            </w:r>
          </w:p>
        </w:tc>
        <w:tc>
          <w:tcPr>
            <w:tcW w:w="1575" w:type="dxa"/>
            <w:tcBorders>
              <w:top w:val="nil"/>
              <w:left w:val="nil"/>
              <w:bottom w:val="nil"/>
              <w:right w:val="nil"/>
            </w:tcBorders>
            <w:shd w:val="clear" w:color="auto" w:fill="auto"/>
            <w:noWrap/>
            <w:vAlign w:val="bottom"/>
            <w:hideMark/>
          </w:tcPr>
          <w:p w:rsidR="009D5F7E" w:rsidRPr="005738E9" w:rsidRDefault="009D5F7E" w:rsidP="009D5F7E">
            <w:pPr>
              <w:rPr>
                <w:rFonts w:ascii="Calibri" w:eastAsia="Times New Roman" w:hAnsi="Calibri" w:cs="Calibri"/>
                <w:color w:val="000000"/>
                <w:sz w:val="22"/>
                <w:szCs w:val="22"/>
                <w:lang w:eastAsia="en-GB"/>
              </w:rPr>
            </w:pPr>
          </w:p>
        </w:tc>
        <w:tc>
          <w:tcPr>
            <w:tcW w:w="789" w:type="dxa"/>
            <w:tcBorders>
              <w:top w:val="nil"/>
              <w:left w:val="nil"/>
              <w:bottom w:val="nil"/>
              <w:right w:val="nil"/>
            </w:tcBorders>
            <w:shd w:val="clear" w:color="auto" w:fill="auto"/>
            <w:noWrap/>
            <w:vAlign w:val="bottom"/>
            <w:hideMark/>
          </w:tcPr>
          <w:p w:rsidR="009D5F7E" w:rsidRPr="005738E9" w:rsidRDefault="009D5F7E" w:rsidP="009D5F7E">
            <w:pPr>
              <w:rPr>
                <w:rFonts w:ascii="Calibri" w:eastAsia="Times New Roman" w:hAnsi="Calibri" w:cs="Calibri"/>
                <w:color w:val="000000"/>
                <w:sz w:val="22"/>
                <w:szCs w:val="22"/>
                <w:lang w:eastAsia="en-GB"/>
              </w:rPr>
            </w:pPr>
          </w:p>
        </w:tc>
      </w:tr>
      <w:tr w:rsidR="009D5F7E" w:rsidRPr="005738E9" w:rsidTr="009D5F7E">
        <w:trPr>
          <w:trHeight w:val="300"/>
        </w:trPr>
        <w:tc>
          <w:tcPr>
            <w:tcW w:w="1079" w:type="dxa"/>
            <w:tcBorders>
              <w:top w:val="nil"/>
              <w:left w:val="nil"/>
              <w:bottom w:val="nil"/>
              <w:right w:val="nil"/>
            </w:tcBorders>
            <w:shd w:val="clear" w:color="auto" w:fill="auto"/>
            <w:noWrap/>
            <w:hideMark/>
          </w:tcPr>
          <w:p w:rsidR="009D5F7E" w:rsidRPr="005738E9" w:rsidRDefault="009D5F7E" w:rsidP="009D5F7E">
            <w:pPr>
              <w:rPr>
                <w:rFonts w:ascii="Calibri" w:eastAsia="Times New Roman" w:hAnsi="Calibri" w:cs="Calibri"/>
                <w:color w:val="000000"/>
                <w:sz w:val="22"/>
                <w:szCs w:val="22"/>
                <w:lang w:eastAsia="en-GB"/>
              </w:rPr>
            </w:pPr>
          </w:p>
        </w:tc>
        <w:tc>
          <w:tcPr>
            <w:tcW w:w="808" w:type="dxa"/>
            <w:gridSpan w:val="2"/>
            <w:tcBorders>
              <w:top w:val="nil"/>
              <w:left w:val="nil"/>
              <w:bottom w:val="nil"/>
              <w:right w:val="nil"/>
            </w:tcBorders>
            <w:shd w:val="clear" w:color="auto" w:fill="auto"/>
            <w:noWrap/>
            <w:hideMark/>
          </w:tcPr>
          <w:p w:rsidR="009D5F7E" w:rsidRPr="005738E9" w:rsidRDefault="009D5F7E" w:rsidP="009D5F7E">
            <w:pPr>
              <w:jc w:val="center"/>
              <w:rPr>
                <w:rFonts w:ascii="Calibri" w:eastAsia="Times New Roman" w:hAnsi="Calibri" w:cs="Calibri"/>
                <w:color w:val="000000"/>
                <w:sz w:val="22"/>
                <w:szCs w:val="22"/>
                <w:lang w:eastAsia="en-GB"/>
              </w:rPr>
            </w:pPr>
            <w:r w:rsidRPr="005738E9">
              <w:rPr>
                <w:rFonts w:ascii="Calibri" w:eastAsia="Times New Roman" w:hAnsi="Calibri" w:cs="Calibri"/>
                <w:color w:val="000000"/>
                <w:sz w:val="22"/>
                <w:szCs w:val="22"/>
                <w:lang w:eastAsia="en-GB"/>
              </w:rPr>
              <w:t>Events</w:t>
            </w:r>
          </w:p>
        </w:tc>
        <w:tc>
          <w:tcPr>
            <w:tcW w:w="583" w:type="dxa"/>
            <w:tcBorders>
              <w:top w:val="nil"/>
              <w:left w:val="nil"/>
              <w:bottom w:val="nil"/>
              <w:right w:val="nil"/>
            </w:tcBorders>
            <w:shd w:val="clear" w:color="auto" w:fill="auto"/>
            <w:noWrap/>
            <w:hideMark/>
          </w:tcPr>
          <w:p w:rsidR="009D5F7E" w:rsidRPr="005738E9" w:rsidRDefault="009D5F7E" w:rsidP="009D5F7E">
            <w:pPr>
              <w:jc w:val="center"/>
              <w:rPr>
                <w:rFonts w:ascii="Calibri" w:eastAsia="Times New Roman" w:hAnsi="Calibri" w:cs="Calibri"/>
                <w:color w:val="000000"/>
                <w:sz w:val="22"/>
                <w:szCs w:val="22"/>
                <w:lang w:eastAsia="en-GB"/>
              </w:rPr>
            </w:pPr>
            <w:r w:rsidRPr="005738E9">
              <w:rPr>
                <w:rFonts w:ascii="Calibri" w:eastAsia="Times New Roman" w:hAnsi="Calibri" w:cs="Calibri"/>
                <w:color w:val="000000"/>
                <w:sz w:val="22"/>
                <w:szCs w:val="22"/>
                <w:lang w:eastAsia="en-GB"/>
              </w:rPr>
              <w:t>PYO</w:t>
            </w:r>
          </w:p>
        </w:tc>
        <w:tc>
          <w:tcPr>
            <w:tcW w:w="1696" w:type="dxa"/>
            <w:tcBorders>
              <w:top w:val="nil"/>
              <w:left w:val="nil"/>
              <w:bottom w:val="nil"/>
              <w:right w:val="nil"/>
            </w:tcBorders>
            <w:shd w:val="clear" w:color="auto" w:fill="auto"/>
            <w:noWrap/>
            <w:hideMark/>
          </w:tcPr>
          <w:p w:rsidR="009D5F7E" w:rsidRPr="005738E9" w:rsidRDefault="009D5F7E" w:rsidP="009D5F7E">
            <w:pPr>
              <w:jc w:val="center"/>
              <w:rPr>
                <w:rFonts w:ascii="Calibri" w:eastAsia="Times New Roman" w:hAnsi="Calibri" w:cs="Calibri"/>
                <w:color w:val="000000"/>
                <w:sz w:val="22"/>
                <w:szCs w:val="22"/>
                <w:lang w:eastAsia="en-GB"/>
              </w:rPr>
            </w:pPr>
            <w:r w:rsidRPr="005738E9">
              <w:rPr>
                <w:rFonts w:ascii="Calibri" w:eastAsia="Times New Roman" w:hAnsi="Calibri" w:cs="Calibri"/>
                <w:color w:val="000000"/>
                <w:sz w:val="22"/>
                <w:szCs w:val="22"/>
                <w:lang w:eastAsia="en-GB"/>
              </w:rPr>
              <w:t>Rate (95% CI)</w:t>
            </w:r>
          </w:p>
        </w:tc>
        <w:tc>
          <w:tcPr>
            <w:tcW w:w="808" w:type="dxa"/>
            <w:tcBorders>
              <w:top w:val="nil"/>
              <w:left w:val="nil"/>
              <w:bottom w:val="nil"/>
              <w:right w:val="nil"/>
            </w:tcBorders>
            <w:shd w:val="clear" w:color="auto" w:fill="auto"/>
            <w:noWrap/>
            <w:hideMark/>
          </w:tcPr>
          <w:p w:rsidR="009D5F7E" w:rsidRPr="005738E9" w:rsidRDefault="009D5F7E" w:rsidP="009D5F7E">
            <w:pPr>
              <w:jc w:val="center"/>
              <w:rPr>
                <w:rFonts w:ascii="Calibri" w:eastAsia="Times New Roman" w:hAnsi="Calibri" w:cs="Calibri"/>
                <w:color w:val="000000"/>
                <w:sz w:val="22"/>
                <w:szCs w:val="22"/>
                <w:lang w:eastAsia="en-GB"/>
              </w:rPr>
            </w:pPr>
            <w:r w:rsidRPr="005738E9">
              <w:rPr>
                <w:rFonts w:ascii="Calibri" w:eastAsia="Times New Roman" w:hAnsi="Calibri" w:cs="Calibri"/>
                <w:color w:val="000000"/>
                <w:sz w:val="22"/>
                <w:szCs w:val="22"/>
                <w:lang w:eastAsia="en-GB"/>
              </w:rPr>
              <w:t>Events</w:t>
            </w:r>
          </w:p>
        </w:tc>
        <w:tc>
          <w:tcPr>
            <w:tcW w:w="600" w:type="dxa"/>
            <w:tcBorders>
              <w:top w:val="nil"/>
              <w:left w:val="nil"/>
              <w:bottom w:val="nil"/>
              <w:right w:val="nil"/>
            </w:tcBorders>
            <w:shd w:val="clear" w:color="auto" w:fill="auto"/>
            <w:noWrap/>
            <w:hideMark/>
          </w:tcPr>
          <w:p w:rsidR="009D5F7E" w:rsidRPr="005738E9" w:rsidRDefault="009D5F7E" w:rsidP="009D5F7E">
            <w:pPr>
              <w:jc w:val="center"/>
              <w:rPr>
                <w:rFonts w:ascii="Calibri" w:eastAsia="Times New Roman" w:hAnsi="Calibri" w:cs="Calibri"/>
                <w:color w:val="000000"/>
                <w:sz w:val="22"/>
                <w:szCs w:val="22"/>
                <w:lang w:eastAsia="en-GB"/>
              </w:rPr>
            </w:pPr>
            <w:r w:rsidRPr="005738E9">
              <w:rPr>
                <w:rFonts w:ascii="Calibri" w:eastAsia="Times New Roman" w:hAnsi="Calibri" w:cs="Calibri"/>
                <w:color w:val="000000"/>
                <w:sz w:val="22"/>
                <w:szCs w:val="22"/>
                <w:lang w:eastAsia="en-GB"/>
              </w:rPr>
              <w:t>PYO</w:t>
            </w:r>
          </w:p>
        </w:tc>
        <w:tc>
          <w:tcPr>
            <w:tcW w:w="1575" w:type="dxa"/>
            <w:tcBorders>
              <w:top w:val="nil"/>
              <w:left w:val="nil"/>
              <w:bottom w:val="nil"/>
              <w:right w:val="nil"/>
            </w:tcBorders>
            <w:shd w:val="clear" w:color="auto" w:fill="auto"/>
            <w:noWrap/>
            <w:hideMark/>
          </w:tcPr>
          <w:p w:rsidR="009D5F7E" w:rsidRPr="005738E9" w:rsidRDefault="009D5F7E" w:rsidP="009D5F7E">
            <w:pPr>
              <w:jc w:val="center"/>
              <w:rPr>
                <w:rFonts w:ascii="Calibri" w:eastAsia="Times New Roman" w:hAnsi="Calibri" w:cs="Calibri"/>
                <w:color w:val="000000"/>
                <w:sz w:val="22"/>
                <w:szCs w:val="22"/>
                <w:lang w:eastAsia="en-GB"/>
              </w:rPr>
            </w:pPr>
            <w:r w:rsidRPr="005738E9">
              <w:rPr>
                <w:rFonts w:ascii="Calibri" w:eastAsia="Times New Roman" w:hAnsi="Calibri" w:cs="Calibri"/>
                <w:color w:val="000000"/>
                <w:sz w:val="22"/>
                <w:szCs w:val="22"/>
                <w:lang w:eastAsia="en-GB"/>
              </w:rPr>
              <w:t>Rate (95% CI)</w:t>
            </w:r>
          </w:p>
        </w:tc>
        <w:tc>
          <w:tcPr>
            <w:tcW w:w="1575" w:type="dxa"/>
            <w:tcBorders>
              <w:top w:val="nil"/>
              <w:left w:val="nil"/>
              <w:bottom w:val="nil"/>
              <w:right w:val="nil"/>
            </w:tcBorders>
            <w:shd w:val="clear" w:color="auto" w:fill="auto"/>
            <w:hideMark/>
          </w:tcPr>
          <w:p w:rsidR="009D5F7E" w:rsidRPr="005738E9" w:rsidRDefault="009D5F7E" w:rsidP="009D5F7E">
            <w:pPr>
              <w:rPr>
                <w:rFonts w:ascii="Calibri" w:eastAsia="Times New Roman" w:hAnsi="Calibri" w:cs="Calibri"/>
                <w:color w:val="000000"/>
                <w:sz w:val="22"/>
                <w:szCs w:val="22"/>
                <w:lang w:eastAsia="en-GB"/>
              </w:rPr>
            </w:pPr>
            <w:r w:rsidRPr="005738E9">
              <w:rPr>
                <w:rFonts w:ascii="Calibri" w:eastAsia="Times New Roman" w:hAnsi="Calibri" w:cs="Calibri"/>
                <w:color w:val="000000"/>
                <w:sz w:val="22"/>
                <w:szCs w:val="22"/>
                <w:lang w:eastAsia="en-GB"/>
              </w:rPr>
              <w:t>RR (95% CI)</w:t>
            </w:r>
          </w:p>
        </w:tc>
        <w:tc>
          <w:tcPr>
            <w:tcW w:w="789" w:type="dxa"/>
            <w:tcBorders>
              <w:top w:val="nil"/>
              <w:left w:val="nil"/>
              <w:bottom w:val="nil"/>
              <w:right w:val="nil"/>
            </w:tcBorders>
            <w:shd w:val="clear" w:color="auto" w:fill="auto"/>
            <w:hideMark/>
          </w:tcPr>
          <w:p w:rsidR="009D5F7E" w:rsidRPr="005738E9" w:rsidRDefault="009D5F7E" w:rsidP="009D5F7E">
            <w:pPr>
              <w:rPr>
                <w:rFonts w:ascii="Calibri" w:eastAsia="Times New Roman" w:hAnsi="Calibri" w:cs="Calibri"/>
                <w:color w:val="000000"/>
                <w:sz w:val="22"/>
                <w:szCs w:val="22"/>
                <w:lang w:eastAsia="en-GB"/>
              </w:rPr>
            </w:pPr>
            <w:r w:rsidRPr="005738E9">
              <w:rPr>
                <w:rFonts w:ascii="Calibri" w:eastAsia="Times New Roman" w:hAnsi="Calibri" w:cs="Calibri"/>
                <w:color w:val="000000"/>
                <w:sz w:val="22"/>
                <w:szCs w:val="22"/>
                <w:lang w:eastAsia="en-GB"/>
              </w:rPr>
              <w:t>p-value</w:t>
            </w:r>
          </w:p>
        </w:tc>
      </w:tr>
      <w:tr w:rsidR="009D5F7E" w:rsidRPr="005738E9" w:rsidTr="009D5F7E">
        <w:trPr>
          <w:trHeight w:val="300"/>
        </w:trPr>
        <w:tc>
          <w:tcPr>
            <w:tcW w:w="1079" w:type="dxa"/>
            <w:tcBorders>
              <w:top w:val="nil"/>
              <w:left w:val="nil"/>
              <w:bottom w:val="nil"/>
              <w:right w:val="nil"/>
            </w:tcBorders>
            <w:shd w:val="clear" w:color="auto" w:fill="auto"/>
            <w:noWrap/>
            <w:hideMark/>
          </w:tcPr>
          <w:p w:rsidR="009D5F7E" w:rsidRPr="005738E9" w:rsidRDefault="009D5F7E" w:rsidP="009D5F7E">
            <w:pPr>
              <w:rPr>
                <w:rFonts w:ascii="Calibri" w:eastAsia="Times New Roman" w:hAnsi="Calibri" w:cs="Calibri"/>
                <w:b/>
                <w:bCs/>
                <w:color w:val="000000"/>
                <w:sz w:val="22"/>
                <w:szCs w:val="22"/>
                <w:lang w:eastAsia="en-GB"/>
              </w:rPr>
            </w:pPr>
            <w:r w:rsidRPr="005738E9">
              <w:rPr>
                <w:rFonts w:ascii="Calibri" w:eastAsia="Times New Roman" w:hAnsi="Calibri" w:cs="Calibri"/>
                <w:b/>
                <w:bCs/>
                <w:color w:val="000000"/>
                <w:sz w:val="22"/>
                <w:szCs w:val="22"/>
                <w:lang w:eastAsia="en-GB"/>
              </w:rPr>
              <w:t>Mortality</w:t>
            </w:r>
          </w:p>
        </w:tc>
        <w:tc>
          <w:tcPr>
            <w:tcW w:w="808" w:type="dxa"/>
            <w:gridSpan w:val="2"/>
            <w:tcBorders>
              <w:top w:val="nil"/>
              <w:left w:val="nil"/>
              <w:bottom w:val="nil"/>
              <w:right w:val="nil"/>
            </w:tcBorders>
            <w:shd w:val="clear" w:color="auto" w:fill="auto"/>
            <w:noWrap/>
            <w:hideMark/>
          </w:tcPr>
          <w:p w:rsidR="009D5F7E" w:rsidRPr="005738E9" w:rsidRDefault="009D5F7E" w:rsidP="009D5F7E">
            <w:pPr>
              <w:jc w:val="center"/>
              <w:rPr>
                <w:rFonts w:ascii="Calibri" w:eastAsia="Times New Roman" w:hAnsi="Calibri" w:cs="Calibri"/>
                <w:color w:val="000000"/>
                <w:sz w:val="22"/>
                <w:szCs w:val="22"/>
                <w:lang w:eastAsia="en-GB"/>
              </w:rPr>
            </w:pPr>
          </w:p>
        </w:tc>
        <w:tc>
          <w:tcPr>
            <w:tcW w:w="583" w:type="dxa"/>
            <w:tcBorders>
              <w:top w:val="nil"/>
              <w:left w:val="nil"/>
              <w:bottom w:val="nil"/>
              <w:right w:val="nil"/>
            </w:tcBorders>
            <w:shd w:val="clear" w:color="auto" w:fill="auto"/>
            <w:noWrap/>
            <w:hideMark/>
          </w:tcPr>
          <w:p w:rsidR="009D5F7E" w:rsidRPr="005738E9" w:rsidRDefault="009D5F7E" w:rsidP="009D5F7E">
            <w:pPr>
              <w:jc w:val="center"/>
              <w:rPr>
                <w:rFonts w:ascii="Calibri" w:eastAsia="Times New Roman" w:hAnsi="Calibri" w:cs="Calibri"/>
                <w:color w:val="000000"/>
                <w:sz w:val="22"/>
                <w:szCs w:val="22"/>
                <w:lang w:eastAsia="en-GB"/>
              </w:rPr>
            </w:pPr>
          </w:p>
        </w:tc>
        <w:tc>
          <w:tcPr>
            <w:tcW w:w="1696" w:type="dxa"/>
            <w:tcBorders>
              <w:top w:val="nil"/>
              <w:left w:val="nil"/>
              <w:bottom w:val="nil"/>
              <w:right w:val="nil"/>
            </w:tcBorders>
            <w:shd w:val="clear" w:color="auto" w:fill="auto"/>
            <w:noWrap/>
            <w:hideMark/>
          </w:tcPr>
          <w:p w:rsidR="009D5F7E" w:rsidRPr="005738E9" w:rsidRDefault="009D5F7E" w:rsidP="009D5F7E">
            <w:pPr>
              <w:jc w:val="center"/>
              <w:rPr>
                <w:rFonts w:ascii="Calibri" w:eastAsia="Times New Roman" w:hAnsi="Calibri" w:cs="Calibri"/>
                <w:color w:val="000000"/>
                <w:sz w:val="22"/>
                <w:szCs w:val="22"/>
                <w:lang w:eastAsia="en-GB"/>
              </w:rPr>
            </w:pPr>
          </w:p>
        </w:tc>
        <w:tc>
          <w:tcPr>
            <w:tcW w:w="808" w:type="dxa"/>
            <w:tcBorders>
              <w:top w:val="nil"/>
              <w:left w:val="nil"/>
              <w:bottom w:val="nil"/>
              <w:right w:val="nil"/>
            </w:tcBorders>
            <w:shd w:val="clear" w:color="auto" w:fill="auto"/>
            <w:noWrap/>
            <w:hideMark/>
          </w:tcPr>
          <w:p w:rsidR="009D5F7E" w:rsidRPr="005738E9" w:rsidRDefault="009D5F7E" w:rsidP="009D5F7E">
            <w:pPr>
              <w:jc w:val="center"/>
              <w:rPr>
                <w:rFonts w:ascii="Calibri" w:eastAsia="Times New Roman" w:hAnsi="Calibri" w:cs="Calibri"/>
                <w:color w:val="000000"/>
                <w:sz w:val="22"/>
                <w:szCs w:val="22"/>
                <w:lang w:eastAsia="en-GB"/>
              </w:rPr>
            </w:pPr>
          </w:p>
        </w:tc>
        <w:tc>
          <w:tcPr>
            <w:tcW w:w="600" w:type="dxa"/>
            <w:tcBorders>
              <w:top w:val="nil"/>
              <w:left w:val="nil"/>
              <w:bottom w:val="nil"/>
              <w:right w:val="nil"/>
            </w:tcBorders>
            <w:shd w:val="clear" w:color="auto" w:fill="auto"/>
            <w:noWrap/>
            <w:hideMark/>
          </w:tcPr>
          <w:p w:rsidR="009D5F7E" w:rsidRPr="005738E9" w:rsidRDefault="009D5F7E" w:rsidP="009D5F7E">
            <w:pPr>
              <w:jc w:val="center"/>
              <w:rPr>
                <w:rFonts w:ascii="Calibri" w:eastAsia="Times New Roman" w:hAnsi="Calibri" w:cs="Calibri"/>
                <w:color w:val="000000"/>
                <w:sz w:val="22"/>
                <w:szCs w:val="22"/>
                <w:lang w:eastAsia="en-GB"/>
              </w:rPr>
            </w:pPr>
          </w:p>
        </w:tc>
        <w:tc>
          <w:tcPr>
            <w:tcW w:w="1575" w:type="dxa"/>
            <w:tcBorders>
              <w:top w:val="nil"/>
              <w:left w:val="nil"/>
              <w:bottom w:val="nil"/>
              <w:right w:val="nil"/>
            </w:tcBorders>
            <w:shd w:val="clear" w:color="auto" w:fill="auto"/>
            <w:noWrap/>
            <w:hideMark/>
          </w:tcPr>
          <w:p w:rsidR="009D5F7E" w:rsidRPr="005738E9" w:rsidRDefault="009D5F7E" w:rsidP="009D5F7E">
            <w:pPr>
              <w:jc w:val="center"/>
              <w:rPr>
                <w:rFonts w:ascii="Calibri" w:eastAsia="Times New Roman" w:hAnsi="Calibri" w:cs="Calibri"/>
                <w:color w:val="000000"/>
                <w:sz w:val="22"/>
                <w:szCs w:val="22"/>
                <w:lang w:eastAsia="en-GB"/>
              </w:rPr>
            </w:pPr>
          </w:p>
        </w:tc>
        <w:tc>
          <w:tcPr>
            <w:tcW w:w="1575" w:type="dxa"/>
            <w:tcBorders>
              <w:top w:val="nil"/>
              <w:left w:val="nil"/>
              <w:bottom w:val="nil"/>
              <w:right w:val="nil"/>
            </w:tcBorders>
            <w:shd w:val="clear" w:color="auto" w:fill="auto"/>
            <w:hideMark/>
          </w:tcPr>
          <w:p w:rsidR="009D5F7E" w:rsidRPr="005738E9" w:rsidRDefault="009D5F7E" w:rsidP="009D5F7E">
            <w:pPr>
              <w:rPr>
                <w:rFonts w:ascii="Calibri" w:eastAsia="Times New Roman" w:hAnsi="Calibri" w:cs="Calibri"/>
                <w:color w:val="000000"/>
                <w:sz w:val="22"/>
                <w:szCs w:val="22"/>
                <w:lang w:eastAsia="en-GB"/>
              </w:rPr>
            </w:pPr>
          </w:p>
        </w:tc>
        <w:tc>
          <w:tcPr>
            <w:tcW w:w="789" w:type="dxa"/>
            <w:tcBorders>
              <w:top w:val="nil"/>
              <w:left w:val="nil"/>
              <w:bottom w:val="nil"/>
              <w:right w:val="nil"/>
            </w:tcBorders>
            <w:shd w:val="clear" w:color="auto" w:fill="auto"/>
            <w:hideMark/>
          </w:tcPr>
          <w:p w:rsidR="009D5F7E" w:rsidRPr="005738E9" w:rsidRDefault="009D5F7E" w:rsidP="009D5F7E">
            <w:pPr>
              <w:rPr>
                <w:rFonts w:ascii="Calibri" w:eastAsia="Times New Roman" w:hAnsi="Calibri" w:cs="Calibri"/>
                <w:color w:val="000000"/>
                <w:sz w:val="22"/>
                <w:szCs w:val="22"/>
                <w:lang w:eastAsia="en-GB"/>
              </w:rPr>
            </w:pPr>
          </w:p>
        </w:tc>
      </w:tr>
      <w:tr w:rsidR="009D5F7E" w:rsidRPr="005738E9" w:rsidTr="009D5F7E">
        <w:trPr>
          <w:trHeight w:val="300"/>
        </w:trPr>
        <w:tc>
          <w:tcPr>
            <w:tcW w:w="1079" w:type="dxa"/>
            <w:tcBorders>
              <w:top w:val="nil"/>
              <w:left w:val="nil"/>
              <w:bottom w:val="nil"/>
              <w:right w:val="nil"/>
            </w:tcBorders>
            <w:shd w:val="clear" w:color="auto" w:fill="auto"/>
            <w:noWrap/>
            <w:hideMark/>
          </w:tcPr>
          <w:p w:rsidR="009D5F7E" w:rsidRPr="005738E9" w:rsidRDefault="009D5F7E" w:rsidP="009D5F7E">
            <w:pPr>
              <w:rPr>
                <w:rFonts w:ascii="Calibri" w:eastAsia="Times New Roman" w:hAnsi="Calibri" w:cs="Calibri"/>
                <w:i/>
                <w:iCs/>
                <w:color w:val="000000"/>
                <w:sz w:val="22"/>
                <w:szCs w:val="22"/>
                <w:lang w:eastAsia="en-GB"/>
              </w:rPr>
            </w:pPr>
            <w:r w:rsidRPr="005738E9">
              <w:rPr>
                <w:rFonts w:ascii="Calibri" w:eastAsia="Times New Roman" w:hAnsi="Calibri" w:cs="Calibri"/>
                <w:i/>
                <w:iCs/>
                <w:color w:val="000000"/>
                <w:sz w:val="22"/>
                <w:szCs w:val="22"/>
                <w:lang w:eastAsia="en-GB"/>
              </w:rPr>
              <w:t xml:space="preserve">All </w:t>
            </w:r>
          </w:p>
        </w:tc>
        <w:tc>
          <w:tcPr>
            <w:tcW w:w="808" w:type="dxa"/>
            <w:gridSpan w:val="2"/>
            <w:tcBorders>
              <w:top w:val="nil"/>
              <w:left w:val="nil"/>
              <w:bottom w:val="nil"/>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134</w:t>
            </w:r>
          </w:p>
        </w:tc>
        <w:tc>
          <w:tcPr>
            <w:tcW w:w="583" w:type="dxa"/>
            <w:tcBorders>
              <w:top w:val="nil"/>
              <w:left w:val="nil"/>
              <w:bottom w:val="nil"/>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877</w:t>
            </w:r>
          </w:p>
        </w:tc>
        <w:tc>
          <w:tcPr>
            <w:tcW w:w="1696" w:type="dxa"/>
            <w:tcBorders>
              <w:top w:val="nil"/>
              <w:left w:val="nil"/>
              <w:bottom w:val="nil"/>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15.3(12.9,18.1)</w:t>
            </w:r>
          </w:p>
        </w:tc>
        <w:tc>
          <w:tcPr>
            <w:tcW w:w="808" w:type="dxa"/>
            <w:tcBorders>
              <w:top w:val="nil"/>
              <w:left w:val="nil"/>
              <w:bottom w:val="nil"/>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180</w:t>
            </w:r>
          </w:p>
        </w:tc>
        <w:tc>
          <w:tcPr>
            <w:tcW w:w="600" w:type="dxa"/>
            <w:tcBorders>
              <w:top w:val="nil"/>
              <w:left w:val="nil"/>
              <w:bottom w:val="nil"/>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843</w:t>
            </w:r>
          </w:p>
        </w:tc>
        <w:tc>
          <w:tcPr>
            <w:tcW w:w="1575" w:type="dxa"/>
            <w:tcBorders>
              <w:top w:val="nil"/>
              <w:left w:val="nil"/>
              <w:bottom w:val="nil"/>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21.3(18.4,24.7)</w:t>
            </w:r>
          </w:p>
        </w:tc>
        <w:tc>
          <w:tcPr>
            <w:tcW w:w="1575"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0.72(0.57,0.90)</w:t>
            </w:r>
          </w:p>
        </w:tc>
        <w:tc>
          <w:tcPr>
            <w:tcW w:w="789"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0.004</w:t>
            </w:r>
          </w:p>
        </w:tc>
      </w:tr>
      <w:tr w:rsidR="009D5F7E" w:rsidRPr="005738E9" w:rsidTr="009D5F7E">
        <w:trPr>
          <w:trHeight w:val="300"/>
        </w:trPr>
        <w:tc>
          <w:tcPr>
            <w:tcW w:w="1079" w:type="dxa"/>
            <w:tcBorders>
              <w:top w:val="nil"/>
              <w:left w:val="nil"/>
              <w:bottom w:val="nil"/>
              <w:right w:val="nil"/>
            </w:tcBorders>
            <w:shd w:val="clear" w:color="auto" w:fill="auto"/>
            <w:noWrap/>
            <w:hideMark/>
          </w:tcPr>
          <w:p w:rsidR="009D5F7E" w:rsidRPr="005738E9" w:rsidRDefault="009D5F7E" w:rsidP="009D5F7E">
            <w:pPr>
              <w:rPr>
                <w:rFonts w:ascii="Calibri" w:eastAsia="Times New Roman" w:hAnsi="Calibri" w:cs="Calibri"/>
                <w:i/>
                <w:iCs/>
                <w:color w:val="000000"/>
                <w:sz w:val="22"/>
                <w:szCs w:val="22"/>
                <w:lang w:eastAsia="en-GB"/>
              </w:rPr>
            </w:pPr>
            <w:r w:rsidRPr="005738E9">
              <w:rPr>
                <w:rFonts w:ascii="Calibri" w:eastAsia="Times New Roman" w:hAnsi="Calibri" w:cs="Calibri"/>
                <w:i/>
                <w:iCs/>
                <w:color w:val="000000"/>
                <w:sz w:val="22"/>
                <w:szCs w:val="22"/>
                <w:lang w:eastAsia="en-GB"/>
              </w:rPr>
              <w:t>Tanzania</w:t>
            </w:r>
          </w:p>
        </w:tc>
        <w:tc>
          <w:tcPr>
            <w:tcW w:w="808" w:type="dxa"/>
            <w:gridSpan w:val="2"/>
            <w:tcBorders>
              <w:top w:val="nil"/>
              <w:left w:val="nil"/>
              <w:bottom w:val="nil"/>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66</w:t>
            </w:r>
          </w:p>
        </w:tc>
        <w:tc>
          <w:tcPr>
            <w:tcW w:w="583" w:type="dxa"/>
            <w:tcBorders>
              <w:top w:val="nil"/>
              <w:left w:val="nil"/>
              <w:bottom w:val="nil"/>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370</w:t>
            </w:r>
          </w:p>
        </w:tc>
        <w:tc>
          <w:tcPr>
            <w:tcW w:w="1696" w:type="dxa"/>
            <w:tcBorders>
              <w:top w:val="nil"/>
              <w:left w:val="nil"/>
              <w:bottom w:val="nil"/>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17.9(14.0,22.7)</w:t>
            </w:r>
          </w:p>
        </w:tc>
        <w:tc>
          <w:tcPr>
            <w:tcW w:w="808" w:type="dxa"/>
            <w:tcBorders>
              <w:top w:val="nil"/>
              <w:left w:val="nil"/>
              <w:bottom w:val="nil"/>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87</w:t>
            </w:r>
          </w:p>
        </w:tc>
        <w:tc>
          <w:tcPr>
            <w:tcW w:w="600" w:type="dxa"/>
            <w:tcBorders>
              <w:top w:val="nil"/>
              <w:left w:val="nil"/>
              <w:bottom w:val="nil"/>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359</w:t>
            </w:r>
          </w:p>
        </w:tc>
        <w:tc>
          <w:tcPr>
            <w:tcW w:w="1575" w:type="dxa"/>
            <w:tcBorders>
              <w:top w:val="nil"/>
              <w:left w:val="nil"/>
              <w:bottom w:val="nil"/>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24.2(19.6,29.9)</w:t>
            </w:r>
          </w:p>
        </w:tc>
        <w:tc>
          <w:tcPr>
            <w:tcW w:w="1575"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0.74(0.54,1.01)</w:t>
            </w:r>
          </w:p>
        </w:tc>
        <w:tc>
          <w:tcPr>
            <w:tcW w:w="789"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0.073</w:t>
            </w:r>
          </w:p>
        </w:tc>
      </w:tr>
      <w:tr w:rsidR="009D5F7E" w:rsidRPr="005738E9" w:rsidTr="009D5F7E">
        <w:trPr>
          <w:trHeight w:val="300"/>
        </w:trPr>
        <w:tc>
          <w:tcPr>
            <w:tcW w:w="1079" w:type="dxa"/>
            <w:tcBorders>
              <w:top w:val="nil"/>
              <w:left w:val="nil"/>
              <w:bottom w:val="nil"/>
              <w:right w:val="nil"/>
            </w:tcBorders>
            <w:shd w:val="clear" w:color="auto" w:fill="auto"/>
            <w:noWrap/>
            <w:hideMark/>
          </w:tcPr>
          <w:p w:rsidR="009D5F7E" w:rsidRPr="005738E9" w:rsidRDefault="009D5F7E" w:rsidP="009D5F7E">
            <w:pPr>
              <w:rPr>
                <w:rFonts w:ascii="Calibri" w:eastAsia="Times New Roman" w:hAnsi="Calibri" w:cs="Calibri"/>
                <w:i/>
                <w:iCs/>
                <w:color w:val="000000"/>
                <w:sz w:val="22"/>
                <w:szCs w:val="22"/>
                <w:lang w:eastAsia="en-GB"/>
              </w:rPr>
            </w:pPr>
            <w:r w:rsidRPr="005738E9">
              <w:rPr>
                <w:rFonts w:ascii="Calibri" w:eastAsia="Times New Roman" w:hAnsi="Calibri" w:cs="Calibri"/>
                <w:i/>
                <w:iCs/>
                <w:color w:val="000000"/>
                <w:sz w:val="22"/>
                <w:szCs w:val="22"/>
                <w:lang w:eastAsia="en-GB"/>
              </w:rPr>
              <w:t>Zambia</w:t>
            </w:r>
          </w:p>
        </w:tc>
        <w:tc>
          <w:tcPr>
            <w:tcW w:w="808" w:type="dxa"/>
            <w:gridSpan w:val="2"/>
            <w:tcBorders>
              <w:top w:val="nil"/>
              <w:left w:val="nil"/>
              <w:bottom w:val="nil"/>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68</w:t>
            </w:r>
          </w:p>
        </w:tc>
        <w:tc>
          <w:tcPr>
            <w:tcW w:w="583" w:type="dxa"/>
            <w:tcBorders>
              <w:top w:val="nil"/>
              <w:left w:val="nil"/>
              <w:bottom w:val="nil"/>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507</w:t>
            </w:r>
          </w:p>
        </w:tc>
        <w:tc>
          <w:tcPr>
            <w:tcW w:w="1696" w:type="dxa"/>
            <w:tcBorders>
              <w:top w:val="nil"/>
              <w:left w:val="nil"/>
              <w:bottom w:val="nil"/>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13.4(10.6,17.0)</w:t>
            </w:r>
          </w:p>
        </w:tc>
        <w:tc>
          <w:tcPr>
            <w:tcW w:w="808" w:type="dxa"/>
            <w:tcBorders>
              <w:top w:val="nil"/>
              <w:left w:val="nil"/>
              <w:bottom w:val="nil"/>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93</w:t>
            </w:r>
          </w:p>
        </w:tc>
        <w:tc>
          <w:tcPr>
            <w:tcW w:w="600" w:type="dxa"/>
            <w:tcBorders>
              <w:top w:val="nil"/>
              <w:left w:val="nil"/>
              <w:bottom w:val="nil"/>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484</w:t>
            </w:r>
          </w:p>
        </w:tc>
        <w:tc>
          <w:tcPr>
            <w:tcW w:w="1575" w:type="dxa"/>
            <w:tcBorders>
              <w:top w:val="nil"/>
              <w:left w:val="nil"/>
              <w:bottom w:val="nil"/>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19.2(15.7,23.5)</w:t>
            </w:r>
          </w:p>
        </w:tc>
        <w:tc>
          <w:tcPr>
            <w:tcW w:w="1575"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0.70(0.51,0.95)</w:t>
            </w:r>
          </w:p>
        </w:tc>
        <w:tc>
          <w:tcPr>
            <w:tcW w:w="789"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0.027</w:t>
            </w:r>
          </w:p>
        </w:tc>
      </w:tr>
      <w:tr w:rsidR="009D5F7E" w:rsidRPr="005738E9" w:rsidTr="009D5F7E">
        <w:trPr>
          <w:trHeight w:val="300"/>
        </w:trPr>
        <w:tc>
          <w:tcPr>
            <w:tcW w:w="1079" w:type="dxa"/>
            <w:tcBorders>
              <w:top w:val="nil"/>
              <w:left w:val="nil"/>
              <w:bottom w:val="nil"/>
              <w:right w:val="nil"/>
            </w:tcBorders>
            <w:shd w:val="clear" w:color="auto" w:fill="auto"/>
            <w:noWrap/>
            <w:vAlign w:val="bottom"/>
            <w:hideMark/>
          </w:tcPr>
          <w:p w:rsidR="009D5F7E" w:rsidRPr="005738E9" w:rsidRDefault="009D5F7E" w:rsidP="009D5F7E">
            <w:pPr>
              <w:rPr>
                <w:rFonts w:ascii="Calibri" w:eastAsia="Times New Roman" w:hAnsi="Calibri" w:cs="Calibri"/>
                <w:color w:val="000000"/>
                <w:sz w:val="22"/>
                <w:szCs w:val="22"/>
                <w:lang w:eastAsia="en-GB"/>
              </w:rPr>
            </w:pPr>
          </w:p>
        </w:tc>
        <w:tc>
          <w:tcPr>
            <w:tcW w:w="808" w:type="dxa"/>
            <w:gridSpan w:val="2"/>
            <w:tcBorders>
              <w:top w:val="nil"/>
              <w:left w:val="nil"/>
              <w:bottom w:val="nil"/>
              <w:right w:val="nil"/>
            </w:tcBorders>
            <w:shd w:val="clear" w:color="auto" w:fill="auto"/>
            <w:noWrap/>
            <w:hideMark/>
          </w:tcPr>
          <w:p w:rsidR="009D5F7E" w:rsidRPr="009D5F7E" w:rsidRDefault="009D5F7E" w:rsidP="009D5F7E">
            <w:pPr>
              <w:jc w:val="center"/>
              <w:rPr>
                <w:rFonts w:ascii="Calibri" w:eastAsia="Times New Roman" w:hAnsi="Calibri" w:cs="Calibri"/>
                <w:color w:val="000000" w:themeColor="text1"/>
                <w:sz w:val="22"/>
                <w:szCs w:val="22"/>
                <w:lang w:eastAsia="en-GB"/>
              </w:rPr>
            </w:pPr>
          </w:p>
        </w:tc>
        <w:tc>
          <w:tcPr>
            <w:tcW w:w="583" w:type="dxa"/>
            <w:tcBorders>
              <w:top w:val="nil"/>
              <w:left w:val="nil"/>
              <w:bottom w:val="nil"/>
              <w:right w:val="nil"/>
            </w:tcBorders>
            <w:shd w:val="clear" w:color="auto" w:fill="auto"/>
            <w:noWrap/>
            <w:hideMark/>
          </w:tcPr>
          <w:p w:rsidR="009D5F7E" w:rsidRPr="009D5F7E" w:rsidRDefault="009D5F7E" w:rsidP="009D5F7E">
            <w:pPr>
              <w:jc w:val="center"/>
              <w:rPr>
                <w:rFonts w:ascii="Calibri" w:eastAsia="Times New Roman" w:hAnsi="Calibri" w:cs="Calibri"/>
                <w:color w:val="000000" w:themeColor="text1"/>
                <w:sz w:val="22"/>
                <w:szCs w:val="22"/>
                <w:lang w:eastAsia="en-GB"/>
              </w:rPr>
            </w:pPr>
          </w:p>
        </w:tc>
        <w:tc>
          <w:tcPr>
            <w:tcW w:w="1696" w:type="dxa"/>
            <w:tcBorders>
              <w:top w:val="nil"/>
              <w:left w:val="nil"/>
              <w:bottom w:val="nil"/>
              <w:right w:val="nil"/>
            </w:tcBorders>
            <w:shd w:val="clear" w:color="auto" w:fill="auto"/>
            <w:noWrap/>
            <w:hideMark/>
          </w:tcPr>
          <w:p w:rsidR="009D5F7E" w:rsidRPr="009D5F7E" w:rsidRDefault="009D5F7E" w:rsidP="009D5F7E">
            <w:pPr>
              <w:jc w:val="center"/>
              <w:rPr>
                <w:rFonts w:ascii="Calibri" w:eastAsia="Times New Roman" w:hAnsi="Calibri" w:cs="Calibri"/>
                <w:color w:val="000000" w:themeColor="text1"/>
                <w:sz w:val="22"/>
                <w:szCs w:val="22"/>
                <w:lang w:eastAsia="en-GB"/>
              </w:rPr>
            </w:pPr>
          </w:p>
        </w:tc>
        <w:tc>
          <w:tcPr>
            <w:tcW w:w="808" w:type="dxa"/>
            <w:tcBorders>
              <w:top w:val="nil"/>
              <w:left w:val="nil"/>
              <w:bottom w:val="nil"/>
              <w:right w:val="nil"/>
            </w:tcBorders>
            <w:shd w:val="clear" w:color="auto" w:fill="auto"/>
            <w:noWrap/>
            <w:hideMark/>
          </w:tcPr>
          <w:p w:rsidR="009D5F7E" w:rsidRPr="009D5F7E" w:rsidRDefault="009D5F7E" w:rsidP="009D5F7E">
            <w:pPr>
              <w:jc w:val="center"/>
              <w:rPr>
                <w:rFonts w:ascii="Calibri" w:eastAsia="Times New Roman" w:hAnsi="Calibri" w:cs="Calibri"/>
                <w:color w:val="000000" w:themeColor="text1"/>
                <w:sz w:val="22"/>
                <w:szCs w:val="22"/>
                <w:lang w:eastAsia="en-GB"/>
              </w:rPr>
            </w:pPr>
          </w:p>
        </w:tc>
        <w:tc>
          <w:tcPr>
            <w:tcW w:w="600" w:type="dxa"/>
            <w:tcBorders>
              <w:top w:val="nil"/>
              <w:left w:val="nil"/>
              <w:bottom w:val="nil"/>
              <w:right w:val="nil"/>
            </w:tcBorders>
            <w:shd w:val="clear" w:color="auto" w:fill="auto"/>
            <w:noWrap/>
            <w:hideMark/>
          </w:tcPr>
          <w:p w:rsidR="009D5F7E" w:rsidRPr="009D5F7E" w:rsidRDefault="009D5F7E" w:rsidP="009D5F7E">
            <w:pPr>
              <w:jc w:val="center"/>
              <w:rPr>
                <w:rFonts w:ascii="Calibri" w:eastAsia="Times New Roman" w:hAnsi="Calibri" w:cs="Calibri"/>
                <w:color w:val="000000" w:themeColor="text1"/>
                <w:sz w:val="22"/>
                <w:szCs w:val="22"/>
                <w:lang w:eastAsia="en-GB"/>
              </w:rPr>
            </w:pPr>
          </w:p>
        </w:tc>
        <w:tc>
          <w:tcPr>
            <w:tcW w:w="1575" w:type="dxa"/>
            <w:tcBorders>
              <w:top w:val="nil"/>
              <w:left w:val="nil"/>
              <w:bottom w:val="nil"/>
              <w:right w:val="nil"/>
            </w:tcBorders>
            <w:shd w:val="clear" w:color="auto" w:fill="auto"/>
            <w:noWrap/>
            <w:hideMark/>
          </w:tcPr>
          <w:p w:rsidR="009D5F7E" w:rsidRPr="009D5F7E" w:rsidRDefault="009D5F7E" w:rsidP="009D5F7E">
            <w:pPr>
              <w:jc w:val="center"/>
              <w:rPr>
                <w:rFonts w:ascii="Calibri" w:eastAsia="Times New Roman" w:hAnsi="Calibri" w:cs="Calibri"/>
                <w:color w:val="000000" w:themeColor="text1"/>
                <w:sz w:val="22"/>
                <w:szCs w:val="22"/>
                <w:lang w:eastAsia="en-GB"/>
              </w:rPr>
            </w:pPr>
          </w:p>
        </w:tc>
        <w:tc>
          <w:tcPr>
            <w:tcW w:w="1575" w:type="dxa"/>
            <w:tcBorders>
              <w:top w:val="nil"/>
              <w:left w:val="nil"/>
              <w:bottom w:val="nil"/>
              <w:right w:val="nil"/>
            </w:tcBorders>
            <w:shd w:val="clear" w:color="auto" w:fill="auto"/>
            <w:hideMark/>
          </w:tcPr>
          <w:p w:rsidR="009D5F7E" w:rsidRPr="009D5F7E" w:rsidRDefault="009D5F7E" w:rsidP="009D5F7E">
            <w:pPr>
              <w:rPr>
                <w:rFonts w:ascii="Calibri" w:eastAsia="Times New Roman" w:hAnsi="Calibri" w:cs="Calibri"/>
                <w:color w:val="000000" w:themeColor="text1"/>
                <w:sz w:val="22"/>
                <w:szCs w:val="22"/>
                <w:lang w:eastAsia="en-GB"/>
              </w:rPr>
            </w:pPr>
          </w:p>
        </w:tc>
        <w:tc>
          <w:tcPr>
            <w:tcW w:w="789" w:type="dxa"/>
            <w:tcBorders>
              <w:top w:val="nil"/>
              <w:left w:val="nil"/>
              <w:bottom w:val="nil"/>
              <w:right w:val="nil"/>
            </w:tcBorders>
            <w:shd w:val="clear" w:color="auto" w:fill="auto"/>
            <w:hideMark/>
          </w:tcPr>
          <w:p w:rsidR="009D5F7E" w:rsidRPr="009D5F7E" w:rsidRDefault="009D5F7E" w:rsidP="009D5F7E">
            <w:pPr>
              <w:rPr>
                <w:rFonts w:ascii="Calibri" w:eastAsia="Times New Roman" w:hAnsi="Calibri" w:cs="Calibri"/>
                <w:color w:val="000000" w:themeColor="text1"/>
                <w:sz w:val="22"/>
                <w:szCs w:val="22"/>
                <w:lang w:eastAsia="en-GB"/>
              </w:rPr>
            </w:pPr>
          </w:p>
        </w:tc>
      </w:tr>
      <w:tr w:rsidR="009D5F7E" w:rsidRPr="005738E9" w:rsidTr="009D5F7E">
        <w:trPr>
          <w:trHeight w:val="300"/>
        </w:trPr>
        <w:tc>
          <w:tcPr>
            <w:tcW w:w="1887" w:type="dxa"/>
            <w:gridSpan w:val="3"/>
            <w:tcBorders>
              <w:top w:val="nil"/>
              <w:left w:val="nil"/>
              <w:bottom w:val="nil"/>
              <w:right w:val="nil"/>
            </w:tcBorders>
            <w:shd w:val="clear" w:color="auto" w:fill="auto"/>
            <w:noWrap/>
            <w:hideMark/>
          </w:tcPr>
          <w:p w:rsidR="009D5F7E" w:rsidRPr="009D5F7E" w:rsidRDefault="009D5F7E" w:rsidP="009D5F7E">
            <w:pPr>
              <w:jc w:val="center"/>
              <w:rPr>
                <w:rFonts w:ascii="Calibri" w:eastAsia="Times New Roman" w:hAnsi="Calibri" w:cs="Calibri"/>
                <w:b/>
                <w:bCs/>
                <w:color w:val="000000" w:themeColor="text1"/>
                <w:sz w:val="22"/>
                <w:szCs w:val="22"/>
                <w:lang w:eastAsia="en-GB"/>
              </w:rPr>
            </w:pPr>
            <w:r w:rsidRPr="009D5F7E">
              <w:rPr>
                <w:rFonts w:ascii="Calibri" w:eastAsia="Times New Roman" w:hAnsi="Calibri" w:cs="Calibri"/>
                <w:b/>
                <w:bCs/>
                <w:color w:val="000000" w:themeColor="text1"/>
                <w:sz w:val="22"/>
                <w:szCs w:val="22"/>
                <w:lang w:eastAsia="en-GB"/>
              </w:rPr>
              <w:t>Hospitalisation*</w:t>
            </w:r>
          </w:p>
        </w:tc>
        <w:tc>
          <w:tcPr>
            <w:tcW w:w="583" w:type="dxa"/>
            <w:tcBorders>
              <w:top w:val="nil"/>
              <w:left w:val="nil"/>
              <w:bottom w:val="nil"/>
              <w:right w:val="nil"/>
            </w:tcBorders>
            <w:shd w:val="clear" w:color="auto" w:fill="auto"/>
            <w:noWrap/>
            <w:hideMark/>
          </w:tcPr>
          <w:p w:rsidR="009D5F7E" w:rsidRPr="009D5F7E" w:rsidRDefault="009D5F7E" w:rsidP="009D5F7E">
            <w:pPr>
              <w:jc w:val="center"/>
              <w:rPr>
                <w:rFonts w:ascii="Calibri" w:eastAsia="Times New Roman" w:hAnsi="Calibri" w:cs="Calibri"/>
                <w:color w:val="000000" w:themeColor="text1"/>
                <w:sz w:val="22"/>
                <w:szCs w:val="22"/>
                <w:lang w:eastAsia="en-GB"/>
              </w:rPr>
            </w:pPr>
          </w:p>
        </w:tc>
        <w:tc>
          <w:tcPr>
            <w:tcW w:w="1696" w:type="dxa"/>
            <w:tcBorders>
              <w:top w:val="nil"/>
              <w:left w:val="nil"/>
              <w:bottom w:val="nil"/>
              <w:right w:val="nil"/>
            </w:tcBorders>
            <w:shd w:val="clear" w:color="auto" w:fill="auto"/>
            <w:noWrap/>
            <w:hideMark/>
          </w:tcPr>
          <w:p w:rsidR="009D5F7E" w:rsidRPr="009D5F7E" w:rsidRDefault="009D5F7E" w:rsidP="009D5F7E">
            <w:pPr>
              <w:jc w:val="center"/>
              <w:rPr>
                <w:rFonts w:ascii="Calibri" w:eastAsia="Times New Roman" w:hAnsi="Calibri" w:cs="Calibri"/>
                <w:color w:val="000000" w:themeColor="text1"/>
                <w:sz w:val="22"/>
                <w:szCs w:val="22"/>
                <w:lang w:eastAsia="en-GB"/>
              </w:rPr>
            </w:pPr>
          </w:p>
        </w:tc>
        <w:tc>
          <w:tcPr>
            <w:tcW w:w="808" w:type="dxa"/>
            <w:tcBorders>
              <w:top w:val="nil"/>
              <w:left w:val="nil"/>
              <w:bottom w:val="nil"/>
              <w:right w:val="nil"/>
            </w:tcBorders>
            <w:shd w:val="clear" w:color="auto" w:fill="auto"/>
            <w:noWrap/>
            <w:hideMark/>
          </w:tcPr>
          <w:p w:rsidR="009D5F7E" w:rsidRPr="009D5F7E" w:rsidRDefault="009D5F7E" w:rsidP="009D5F7E">
            <w:pPr>
              <w:jc w:val="center"/>
              <w:rPr>
                <w:rFonts w:ascii="Calibri" w:eastAsia="Times New Roman" w:hAnsi="Calibri" w:cs="Calibri"/>
                <w:color w:val="000000" w:themeColor="text1"/>
                <w:sz w:val="22"/>
                <w:szCs w:val="22"/>
                <w:lang w:eastAsia="en-GB"/>
              </w:rPr>
            </w:pPr>
          </w:p>
        </w:tc>
        <w:tc>
          <w:tcPr>
            <w:tcW w:w="600" w:type="dxa"/>
            <w:tcBorders>
              <w:top w:val="nil"/>
              <w:left w:val="nil"/>
              <w:bottom w:val="nil"/>
              <w:right w:val="nil"/>
            </w:tcBorders>
            <w:shd w:val="clear" w:color="auto" w:fill="auto"/>
            <w:noWrap/>
            <w:hideMark/>
          </w:tcPr>
          <w:p w:rsidR="009D5F7E" w:rsidRPr="009D5F7E" w:rsidRDefault="009D5F7E" w:rsidP="009D5F7E">
            <w:pPr>
              <w:jc w:val="center"/>
              <w:rPr>
                <w:rFonts w:ascii="Calibri" w:eastAsia="Times New Roman" w:hAnsi="Calibri" w:cs="Calibri"/>
                <w:color w:val="000000" w:themeColor="text1"/>
                <w:sz w:val="22"/>
                <w:szCs w:val="22"/>
                <w:lang w:eastAsia="en-GB"/>
              </w:rPr>
            </w:pPr>
          </w:p>
        </w:tc>
        <w:tc>
          <w:tcPr>
            <w:tcW w:w="1575" w:type="dxa"/>
            <w:tcBorders>
              <w:top w:val="nil"/>
              <w:left w:val="nil"/>
              <w:bottom w:val="nil"/>
              <w:right w:val="nil"/>
            </w:tcBorders>
            <w:shd w:val="clear" w:color="auto" w:fill="auto"/>
            <w:noWrap/>
            <w:hideMark/>
          </w:tcPr>
          <w:p w:rsidR="009D5F7E" w:rsidRPr="009D5F7E" w:rsidRDefault="009D5F7E" w:rsidP="009D5F7E">
            <w:pPr>
              <w:jc w:val="center"/>
              <w:rPr>
                <w:rFonts w:ascii="Calibri" w:eastAsia="Times New Roman" w:hAnsi="Calibri" w:cs="Calibri"/>
                <w:color w:val="000000" w:themeColor="text1"/>
                <w:sz w:val="22"/>
                <w:szCs w:val="22"/>
                <w:lang w:eastAsia="en-GB"/>
              </w:rPr>
            </w:pPr>
          </w:p>
        </w:tc>
        <w:tc>
          <w:tcPr>
            <w:tcW w:w="1575" w:type="dxa"/>
            <w:tcBorders>
              <w:top w:val="nil"/>
              <w:left w:val="nil"/>
              <w:bottom w:val="nil"/>
              <w:right w:val="nil"/>
            </w:tcBorders>
            <w:shd w:val="clear" w:color="auto" w:fill="auto"/>
            <w:hideMark/>
          </w:tcPr>
          <w:p w:rsidR="009D5F7E" w:rsidRPr="009D5F7E" w:rsidRDefault="009D5F7E" w:rsidP="009D5F7E">
            <w:pPr>
              <w:rPr>
                <w:rFonts w:ascii="Calibri" w:eastAsia="Times New Roman" w:hAnsi="Calibri" w:cs="Calibri"/>
                <w:color w:val="000000" w:themeColor="text1"/>
                <w:sz w:val="22"/>
                <w:szCs w:val="22"/>
                <w:lang w:eastAsia="en-GB"/>
              </w:rPr>
            </w:pPr>
          </w:p>
        </w:tc>
        <w:tc>
          <w:tcPr>
            <w:tcW w:w="789" w:type="dxa"/>
            <w:tcBorders>
              <w:top w:val="nil"/>
              <w:left w:val="nil"/>
              <w:bottom w:val="nil"/>
              <w:right w:val="nil"/>
            </w:tcBorders>
            <w:shd w:val="clear" w:color="auto" w:fill="auto"/>
            <w:hideMark/>
          </w:tcPr>
          <w:p w:rsidR="009D5F7E" w:rsidRPr="009D5F7E" w:rsidRDefault="009D5F7E" w:rsidP="009D5F7E">
            <w:pPr>
              <w:rPr>
                <w:rFonts w:ascii="Calibri" w:eastAsia="Times New Roman" w:hAnsi="Calibri" w:cs="Calibri"/>
                <w:color w:val="000000" w:themeColor="text1"/>
                <w:sz w:val="22"/>
                <w:szCs w:val="22"/>
                <w:lang w:eastAsia="en-GB"/>
              </w:rPr>
            </w:pPr>
          </w:p>
        </w:tc>
      </w:tr>
      <w:tr w:rsidR="009D5F7E" w:rsidRPr="005738E9" w:rsidTr="009D5F7E">
        <w:trPr>
          <w:trHeight w:val="300"/>
        </w:trPr>
        <w:tc>
          <w:tcPr>
            <w:tcW w:w="1079" w:type="dxa"/>
            <w:tcBorders>
              <w:top w:val="nil"/>
              <w:left w:val="nil"/>
              <w:bottom w:val="nil"/>
              <w:right w:val="nil"/>
            </w:tcBorders>
            <w:shd w:val="clear" w:color="auto" w:fill="auto"/>
            <w:noWrap/>
            <w:hideMark/>
          </w:tcPr>
          <w:p w:rsidR="009D5F7E" w:rsidRPr="005738E9" w:rsidRDefault="009D5F7E" w:rsidP="009D5F7E">
            <w:pPr>
              <w:rPr>
                <w:rFonts w:ascii="Calibri" w:eastAsia="Times New Roman" w:hAnsi="Calibri" w:cs="Calibri"/>
                <w:i/>
                <w:iCs/>
                <w:color w:val="000000"/>
                <w:sz w:val="22"/>
                <w:szCs w:val="22"/>
                <w:lang w:eastAsia="en-GB"/>
              </w:rPr>
            </w:pPr>
            <w:r w:rsidRPr="005738E9">
              <w:rPr>
                <w:rFonts w:ascii="Calibri" w:eastAsia="Times New Roman" w:hAnsi="Calibri" w:cs="Calibri"/>
                <w:i/>
                <w:iCs/>
                <w:color w:val="000000"/>
                <w:sz w:val="22"/>
                <w:szCs w:val="22"/>
                <w:lang w:eastAsia="en-GB"/>
              </w:rPr>
              <w:t xml:space="preserve">All </w:t>
            </w:r>
          </w:p>
        </w:tc>
        <w:tc>
          <w:tcPr>
            <w:tcW w:w="808" w:type="dxa"/>
            <w:gridSpan w:val="2"/>
            <w:tcBorders>
              <w:top w:val="nil"/>
              <w:left w:val="nil"/>
              <w:bottom w:val="nil"/>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77</w:t>
            </w:r>
          </w:p>
        </w:tc>
        <w:tc>
          <w:tcPr>
            <w:tcW w:w="583" w:type="dxa"/>
            <w:tcBorders>
              <w:top w:val="nil"/>
              <w:left w:val="nil"/>
              <w:bottom w:val="nil"/>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864</w:t>
            </w:r>
          </w:p>
        </w:tc>
        <w:tc>
          <w:tcPr>
            <w:tcW w:w="1696" w:type="dxa"/>
            <w:tcBorders>
              <w:top w:val="nil"/>
              <w:left w:val="nil"/>
              <w:bottom w:val="nil"/>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8.9(7.1,11.1)</w:t>
            </w:r>
          </w:p>
        </w:tc>
        <w:tc>
          <w:tcPr>
            <w:tcW w:w="808" w:type="dxa"/>
            <w:tcBorders>
              <w:top w:val="nil"/>
              <w:left w:val="nil"/>
              <w:bottom w:val="nil"/>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73</w:t>
            </w:r>
          </w:p>
        </w:tc>
        <w:tc>
          <w:tcPr>
            <w:tcW w:w="600" w:type="dxa"/>
            <w:tcBorders>
              <w:top w:val="nil"/>
              <w:left w:val="nil"/>
              <w:bottom w:val="nil"/>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836</w:t>
            </w:r>
          </w:p>
        </w:tc>
        <w:tc>
          <w:tcPr>
            <w:tcW w:w="1575" w:type="dxa"/>
            <w:tcBorders>
              <w:top w:val="nil"/>
              <w:left w:val="nil"/>
              <w:bottom w:val="nil"/>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8.7(6.9,11.0)</w:t>
            </w:r>
          </w:p>
        </w:tc>
        <w:tc>
          <w:tcPr>
            <w:tcW w:w="1575"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1.02(0.74,1.41)</w:t>
            </w:r>
          </w:p>
        </w:tc>
        <w:tc>
          <w:tcPr>
            <w:tcW w:w="789"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0.820</w:t>
            </w:r>
          </w:p>
        </w:tc>
      </w:tr>
      <w:tr w:rsidR="009D5F7E" w:rsidRPr="005738E9" w:rsidTr="009D5F7E">
        <w:trPr>
          <w:trHeight w:val="300"/>
        </w:trPr>
        <w:tc>
          <w:tcPr>
            <w:tcW w:w="1079" w:type="dxa"/>
            <w:tcBorders>
              <w:top w:val="nil"/>
              <w:left w:val="nil"/>
              <w:bottom w:val="nil"/>
              <w:right w:val="nil"/>
            </w:tcBorders>
            <w:shd w:val="clear" w:color="auto" w:fill="auto"/>
            <w:noWrap/>
            <w:hideMark/>
          </w:tcPr>
          <w:p w:rsidR="009D5F7E" w:rsidRPr="005738E9" w:rsidRDefault="009D5F7E" w:rsidP="009D5F7E">
            <w:pPr>
              <w:rPr>
                <w:rFonts w:ascii="Calibri" w:eastAsia="Times New Roman" w:hAnsi="Calibri" w:cs="Calibri"/>
                <w:i/>
                <w:iCs/>
                <w:color w:val="000000"/>
                <w:sz w:val="22"/>
                <w:szCs w:val="22"/>
                <w:lang w:eastAsia="en-GB"/>
              </w:rPr>
            </w:pPr>
            <w:r w:rsidRPr="005738E9">
              <w:rPr>
                <w:rFonts w:ascii="Calibri" w:eastAsia="Times New Roman" w:hAnsi="Calibri" w:cs="Calibri"/>
                <w:i/>
                <w:iCs/>
                <w:color w:val="000000"/>
                <w:sz w:val="22"/>
                <w:szCs w:val="22"/>
                <w:lang w:eastAsia="en-GB"/>
              </w:rPr>
              <w:t>Tanzania</w:t>
            </w:r>
          </w:p>
        </w:tc>
        <w:tc>
          <w:tcPr>
            <w:tcW w:w="808" w:type="dxa"/>
            <w:gridSpan w:val="2"/>
            <w:tcBorders>
              <w:top w:val="nil"/>
              <w:left w:val="nil"/>
              <w:bottom w:val="nil"/>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26</w:t>
            </w:r>
          </w:p>
        </w:tc>
        <w:tc>
          <w:tcPr>
            <w:tcW w:w="583" w:type="dxa"/>
            <w:tcBorders>
              <w:top w:val="nil"/>
              <w:left w:val="nil"/>
              <w:bottom w:val="nil"/>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364</w:t>
            </w:r>
          </w:p>
        </w:tc>
        <w:tc>
          <w:tcPr>
            <w:tcW w:w="1696" w:type="dxa"/>
            <w:tcBorders>
              <w:top w:val="nil"/>
              <w:left w:val="nil"/>
              <w:bottom w:val="nil"/>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7.1(4.9,10.5)</w:t>
            </w:r>
          </w:p>
        </w:tc>
        <w:tc>
          <w:tcPr>
            <w:tcW w:w="808" w:type="dxa"/>
            <w:tcBorders>
              <w:top w:val="nil"/>
              <w:left w:val="nil"/>
              <w:bottom w:val="nil"/>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32</w:t>
            </w:r>
          </w:p>
        </w:tc>
        <w:tc>
          <w:tcPr>
            <w:tcW w:w="600" w:type="dxa"/>
            <w:tcBorders>
              <w:top w:val="nil"/>
              <w:left w:val="nil"/>
              <w:bottom w:val="nil"/>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358</w:t>
            </w:r>
          </w:p>
        </w:tc>
        <w:tc>
          <w:tcPr>
            <w:tcW w:w="1575" w:type="dxa"/>
            <w:tcBorders>
              <w:top w:val="nil"/>
              <w:left w:val="nil"/>
              <w:bottom w:val="nil"/>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8.9(6.3,12.6)</w:t>
            </w:r>
          </w:p>
        </w:tc>
        <w:tc>
          <w:tcPr>
            <w:tcW w:w="1575"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0.80(0.48,1.34)</w:t>
            </w:r>
          </w:p>
        </w:tc>
        <w:tc>
          <w:tcPr>
            <w:tcW w:w="789"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0.431</w:t>
            </w:r>
          </w:p>
        </w:tc>
      </w:tr>
      <w:tr w:rsidR="009D5F7E" w:rsidRPr="005738E9" w:rsidTr="009D5F7E">
        <w:trPr>
          <w:trHeight w:val="315"/>
        </w:trPr>
        <w:tc>
          <w:tcPr>
            <w:tcW w:w="1079" w:type="dxa"/>
            <w:tcBorders>
              <w:top w:val="nil"/>
              <w:left w:val="nil"/>
              <w:bottom w:val="single" w:sz="8" w:space="0" w:color="auto"/>
              <w:right w:val="nil"/>
            </w:tcBorders>
            <w:shd w:val="clear" w:color="auto" w:fill="auto"/>
            <w:noWrap/>
            <w:hideMark/>
          </w:tcPr>
          <w:p w:rsidR="009D5F7E" w:rsidRPr="005738E9" w:rsidRDefault="009D5F7E" w:rsidP="009D5F7E">
            <w:pPr>
              <w:rPr>
                <w:rFonts w:ascii="Calibri" w:eastAsia="Times New Roman" w:hAnsi="Calibri" w:cs="Calibri"/>
                <w:i/>
                <w:iCs/>
                <w:color w:val="000000"/>
                <w:sz w:val="22"/>
                <w:szCs w:val="22"/>
                <w:lang w:eastAsia="en-GB"/>
              </w:rPr>
            </w:pPr>
            <w:r w:rsidRPr="005738E9">
              <w:rPr>
                <w:rFonts w:ascii="Calibri" w:eastAsia="Times New Roman" w:hAnsi="Calibri" w:cs="Calibri"/>
                <w:i/>
                <w:iCs/>
                <w:color w:val="000000"/>
                <w:sz w:val="22"/>
                <w:szCs w:val="22"/>
                <w:lang w:eastAsia="en-GB"/>
              </w:rPr>
              <w:t>Zambia</w:t>
            </w:r>
          </w:p>
        </w:tc>
        <w:tc>
          <w:tcPr>
            <w:tcW w:w="808" w:type="dxa"/>
            <w:gridSpan w:val="2"/>
            <w:tcBorders>
              <w:top w:val="nil"/>
              <w:left w:val="nil"/>
              <w:bottom w:val="single" w:sz="8" w:space="0" w:color="auto"/>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51</w:t>
            </w:r>
          </w:p>
        </w:tc>
        <w:tc>
          <w:tcPr>
            <w:tcW w:w="583" w:type="dxa"/>
            <w:tcBorders>
              <w:top w:val="nil"/>
              <w:left w:val="nil"/>
              <w:bottom w:val="single" w:sz="8" w:space="0" w:color="auto"/>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500</w:t>
            </w:r>
          </w:p>
        </w:tc>
        <w:tc>
          <w:tcPr>
            <w:tcW w:w="1696" w:type="dxa"/>
            <w:tcBorders>
              <w:top w:val="nil"/>
              <w:left w:val="nil"/>
              <w:bottom w:val="single" w:sz="8" w:space="0" w:color="auto"/>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10.2(7.8,13.4)</w:t>
            </w:r>
          </w:p>
        </w:tc>
        <w:tc>
          <w:tcPr>
            <w:tcW w:w="808" w:type="dxa"/>
            <w:tcBorders>
              <w:top w:val="nil"/>
              <w:left w:val="nil"/>
              <w:bottom w:val="single" w:sz="8" w:space="0" w:color="auto"/>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41</w:t>
            </w:r>
          </w:p>
        </w:tc>
        <w:tc>
          <w:tcPr>
            <w:tcW w:w="600" w:type="dxa"/>
            <w:tcBorders>
              <w:top w:val="nil"/>
              <w:left w:val="nil"/>
              <w:bottom w:val="single" w:sz="8" w:space="0" w:color="auto"/>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478</w:t>
            </w:r>
          </w:p>
        </w:tc>
        <w:tc>
          <w:tcPr>
            <w:tcW w:w="1575" w:type="dxa"/>
            <w:tcBorders>
              <w:top w:val="nil"/>
              <w:left w:val="nil"/>
              <w:bottom w:val="single" w:sz="8" w:space="0" w:color="auto"/>
              <w:right w:val="nil"/>
            </w:tcBorders>
            <w:shd w:val="clear" w:color="auto" w:fill="auto"/>
            <w:noWrap/>
            <w:vAlign w:val="bottom"/>
          </w:tcPr>
          <w:p w:rsidR="009D5F7E" w:rsidRPr="009D5F7E" w:rsidRDefault="009D5F7E" w:rsidP="009D5F7E">
            <w:pPr>
              <w:jc w:val="cente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8.6(6.3,11.6)</w:t>
            </w:r>
          </w:p>
        </w:tc>
        <w:tc>
          <w:tcPr>
            <w:tcW w:w="1575" w:type="dxa"/>
            <w:tcBorders>
              <w:top w:val="nil"/>
              <w:left w:val="nil"/>
              <w:bottom w:val="single" w:sz="8" w:space="0" w:color="auto"/>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1.19(0.79,1.80)</w:t>
            </w:r>
          </w:p>
        </w:tc>
        <w:tc>
          <w:tcPr>
            <w:tcW w:w="789" w:type="dxa"/>
            <w:tcBorders>
              <w:top w:val="nil"/>
              <w:left w:val="nil"/>
              <w:bottom w:val="single" w:sz="8" w:space="0" w:color="auto"/>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2"/>
                <w:szCs w:val="22"/>
                <w:lang w:eastAsia="en-GB"/>
              </w:rPr>
            </w:pPr>
            <w:r w:rsidRPr="009D5F7E">
              <w:rPr>
                <w:rFonts w:ascii="Calibri" w:eastAsia="Times New Roman" w:hAnsi="Calibri" w:cs="Times New Roman"/>
                <w:color w:val="000000" w:themeColor="text1"/>
                <w:sz w:val="22"/>
                <w:szCs w:val="22"/>
              </w:rPr>
              <w:t>0.366</w:t>
            </w:r>
          </w:p>
        </w:tc>
      </w:tr>
    </w:tbl>
    <w:p w:rsidR="009D5F7E" w:rsidRDefault="009D5F7E" w:rsidP="009D5F7E"/>
    <w:p w:rsidR="009D5F7E" w:rsidRDefault="009D5F7E" w:rsidP="009D5F7E">
      <w:r>
        <w:t xml:space="preserve">* Only first hospitalisation included. There were 155 hospitalisations in total (4 participants in the clinic and community support arm and one on standard care were hospitalised twice).  </w:t>
      </w:r>
    </w:p>
    <w:p w:rsidR="009D5F7E" w:rsidRDefault="009D5F7E" w:rsidP="009D5F7E"/>
    <w:p w:rsidR="009D5F7E" w:rsidRDefault="009D5F7E" w:rsidP="009D5F7E">
      <w:r>
        <w:rPr>
          <w:rFonts w:cs="Arial"/>
          <w:u w:color="262626"/>
          <w:lang w:val="en-US"/>
        </w:rPr>
        <w:t xml:space="preserve">Note: The effect sizes were unchanged after adjusting for </w:t>
      </w:r>
      <w:r w:rsidRPr="00F64A9D">
        <w:t>study site, age, sex,</w:t>
      </w:r>
      <w:r>
        <w:t xml:space="preserve"> </w:t>
      </w:r>
      <w:r w:rsidRPr="00F64A9D">
        <w:t>baseline CD4 count</w:t>
      </w:r>
      <w:r>
        <w:t xml:space="preserve"> (rate ratio 0.74, 95% CI 0.59, 0.92), assuming that all participants lost from care had died (rate ratio 0.75, 95% CI 0.61, 0.92), or assuming that only those lost in the first 28 days had died (rate ratio 0.69, 95% CI 0.56, 0.86). </w:t>
      </w:r>
    </w:p>
    <w:p w:rsidR="009D5F7E" w:rsidRDefault="009D5F7E" w:rsidP="009D5F7E"/>
    <w:p w:rsidR="0025242B" w:rsidRDefault="0025242B" w:rsidP="0025242B"/>
    <w:p w:rsidR="0025242B" w:rsidRDefault="0025242B" w:rsidP="0025242B"/>
    <w:p w:rsidR="00261BAF" w:rsidRDefault="00261BAF">
      <w:r>
        <w:br w:type="page"/>
      </w:r>
    </w:p>
    <w:tbl>
      <w:tblPr>
        <w:tblW w:w="8364" w:type="dxa"/>
        <w:tblInd w:w="-176" w:type="dxa"/>
        <w:tblLayout w:type="fixed"/>
        <w:tblLook w:val="04A0" w:firstRow="1" w:lastRow="0" w:firstColumn="1" w:lastColumn="0" w:noHBand="0" w:noVBand="1"/>
      </w:tblPr>
      <w:tblGrid>
        <w:gridCol w:w="2353"/>
        <w:gridCol w:w="1438"/>
        <w:gridCol w:w="1596"/>
        <w:gridCol w:w="1985"/>
        <w:gridCol w:w="992"/>
      </w:tblGrid>
      <w:tr w:rsidR="009D5F7E" w:rsidRPr="00AC49F5" w:rsidTr="009D5F7E">
        <w:trPr>
          <w:trHeight w:val="315"/>
        </w:trPr>
        <w:tc>
          <w:tcPr>
            <w:tcW w:w="8364" w:type="dxa"/>
            <w:gridSpan w:val="5"/>
            <w:tcBorders>
              <w:top w:val="nil"/>
              <w:left w:val="nil"/>
              <w:bottom w:val="single" w:sz="8" w:space="0" w:color="auto"/>
              <w:right w:val="nil"/>
            </w:tcBorders>
            <w:shd w:val="clear" w:color="auto" w:fill="auto"/>
            <w:noWrap/>
            <w:vAlign w:val="bottom"/>
            <w:hideMark/>
          </w:tcPr>
          <w:p w:rsidR="009D5F7E" w:rsidRPr="009A709B" w:rsidRDefault="009D5F7E" w:rsidP="009D5F7E">
            <w:pPr>
              <w:rPr>
                <w:rFonts w:ascii="Calibri" w:eastAsia="Times New Roman" w:hAnsi="Calibri" w:cs="Calibri"/>
                <w:b/>
                <w:color w:val="000000"/>
                <w:szCs w:val="22"/>
                <w:lang w:eastAsia="en-GB"/>
              </w:rPr>
            </w:pPr>
            <w:r w:rsidRPr="009A709B">
              <w:rPr>
                <w:rFonts w:ascii="Calibri" w:eastAsia="Times New Roman" w:hAnsi="Calibri" w:cs="Calibri"/>
                <w:b/>
                <w:color w:val="000000"/>
                <w:szCs w:val="22"/>
                <w:lang w:eastAsia="en-GB"/>
              </w:rPr>
              <w:lastRenderedPageBreak/>
              <w:t xml:space="preserve">Table </w:t>
            </w:r>
            <w:r>
              <w:rPr>
                <w:rFonts w:ascii="Calibri" w:eastAsia="Times New Roman" w:hAnsi="Calibri" w:cs="Calibri"/>
                <w:b/>
                <w:color w:val="000000"/>
                <w:szCs w:val="22"/>
                <w:lang w:eastAsia="en-GB"/>
              </w:rPr>
              <w:t>4</w:t>
            </w:r>
            <w:r w:rsidRPr="009A709B">
              <w:rPr>
                <w:rFonts w:ascii="Calibri" w:eastAsia="Times New Roman" w:hAnsi="Calibri" w:cs="Calibri"/>
                <w:b/>
                <w:color w:val="000000"/>
                <w:szCs w:val="22"/>
                <w:lang w:eastAsia="en-GB"/>
              </w:rPr>
              <w:t xml:space="preserve">: Number of participants reporting perfect adherence *  to antiretroviral therapy during the previous 28 days, as measured at six and 12 monthly patient reviews. </w:t>
            </w:r>
          </w:p>
          <w:p w:rsidR="009D5F7E" w:rsidRPr="00AC49F5" w:rsidRDefault="009D5F7E" w:rsidP="009D5F7E">
            <w:pPr>
              <w:rPr>
                <w:rFonts w:ascii="Calibri" w:eastAsia="Times New Roman" w:hAnsi="Calibri" w:cs="Calibri"/>
                <w:color w:val="000000"/>
                <w:sz w:val="22"/>
                <w:szCs w:val="22"/>
                <w:lang w:eastAsia="en-GB"/>
              </w:rPr>
            </w:pPr>
          </w:p>
        </w:tc>
      </w:tr>
      <w:tr w:rsidR="009D5F7E" w:rsidRPr="00AC49F5" w:rsidTr="009D5F7E">
        <w:trPr>
          <w:trHeight w:val="300"/>
        </w:trPr>
        <w:tc>
          <w:tcPr>
            <w:tcW w:w="2353" w:type="dxa"/>
            <w:tcBorders>
              <w:top w:val="nil"/>
              <w:left w:val="nil"/>
              <w:bottom w:val="nil"/>
              <w:right w:val="nil"/>
            </w:tcBorders>
            <w:shd w:val="clear" w:color="auto" w:fill="auto"/>
            <w:noWrap/>
            <w:vAlign w:val="bottom"/>
            <w:hideMark/>
          </w:tcPr>
          <w:p w:rsidR="009D5F7E" w:rsidRPr="00AC49F5" w:rsidRDefault="009D5F7E" w:rsidP="009D5F7E">
            <w:pPr>
              <w:rPr>
                <w:rFonts w:ascii="Calibri" w:eastAsia="Times New Roman" w:hAnsi="Calibri" w:cs="Calibri"/>
                <w:color w:val="000000"/>
                <w:sz w:val="22"/>
                <w:szCs w:val="22"/>
                <w:lang w:eastAsia="en-GB"/>
              </w:rPr>
            </w:pPr>
          </w:p>
        </w:tc>
        <w:tc>
          <w:tcPr>
            <w:tcW w:w="1438" w:type="dxa"/>
            <w:tcBorders>
              <w:top w:val="nil"/>
              <w:left w:val="nil"/>
              <w:bottom w:val="nil"/>
              <w:right w:val="nil"/>
            </w:tcBorders>
            <w:shd w:val="clear" w:color="auto" w:fill="auto"/>
            <w:noWrap/>
            <w:vAlign w:val="bottom"/>
            <w:hideMark/>
          </w:tcPr>
          <w:p w:rsidR="009D5F7E" w:rsidRPr="009A709B" w:rsidRDefault="009D5F7E" w:rsidP="009D5F7E">
            <w:pPr>
              <w:jc w:val="center"/>
              <w:rPr>
                <w:rFonts w:ascii="Calibri" w:eastAsia="Times New Roman" w:hAnsi="Calibri" w:cs="Calibri"/>
                <w:b/>
                <w:bCs/>
                <w:color w:val="000000"/>
                <w:sz w:val="22"/>
                <w:szCs w:val="22"/>
                <w:lang w:eastAsia="en-GB"/>
              </w:rPr>
            </w:pPr>
            <w:r w:rsidRPr="009A709B">
              <w:rPr>
                <w:rFonts w:ascii="Calibri" w:eastAsia="Times New Roman" w:hAnsi="Calibri" w:cs="Calibri"/>
                <w:b/>
                <w:bCs/>
                <w:color w:val="000000"/>
                <w:sz w:val="22"/>
                <w:szCs w:val="22"/>
                <w:lang w:eastAsia="en-GB"/>
              </w:rPr>
              <w:t>Clinic and community support</w:t>
            </w:r>
          </w:p>
        </w:tc>
        <w:tc>
          <w:tcPr>
            <w:tcW w:w="1596" w:type="dxa"/>
            <w:tcBorders>
              <w:top w:val="nil"/>
              <w:left w:val="nil"/>
              <w:bottom w:val="nil"/>
              <w:right w:val="nil"/>
            </w:tcBorders>
            <w:shd w:val="clear" w:color="auto" w:fill="auto"/>
            <w:noWrap/>
            <w:vAlign w:val="bottom"/>
            <w:hideMark/>
          </w:tcPr>
          <w:p w:rsidR="009D5F7E" w:rsidRPr="009A709B" w:rsidRDefault="009D5F7E" w:rsidP="009D5F7E">
            <w:pPr>
              <w:jc w:val="center"/>
              <w:rPr>
                <w:rFonts w:ascii="Calibri" w:eastAsia="Times New Roman" w:hAnsi="Calibri" w:cs="Calibri"/>
                <w:b/>
                <w:color w:val="000000"/>
                <w:sz w:val="22"/>
                <w:szCs w:val="22"/>
                <w:lang w:eastAsia="en-GB"/>
              </w:rPr>
            </w:pPr>
            <w:r w:rsidRPr="009A709B">
              <w:rPr>
                <w:rFonts w:ascii="Calibri" w:eastAsia="Times New Roman" w:hAnsi="Calibri" w:cs="Calibri"/>
                <w:b/>
                <w:bCs/>
                <w:color w:val="000000"/>
                <w:sz w:val="22"/>
                <w:szCs w:val="22"/>
                <w:lang w:eastAsia="en-GB"/>
              </w:rPr>
              <w:t>Standard care</w:t>
            </w:r>
          </w:p>
        </w:tc>
        <w:tc>
          <w:tcPr>
            <w:tcW w:w="1985" w:type="dxa"/>
            <w:tcBorders>
              <w:top w:val="nil"/>
              <w:left w:val="nil"/>
              <w:bottom w:val="nil"/>
              <w:right w:val="nil"/>
            </w:tcBorders>
            <w:shd w:val="clear" w:color="auto" w:fill="auto"/>
            <w:vAlign w:val="bottom"/>
          </w:tcPr>
          <w:p w:rsidR="009D5F7E" w:rsidRPr="009A709B" w:rsidRDefault="009D5F7E" w:rsidP="009D5F7E">
            <w:pPr>
              <w:jc w:val="center"/>
              <w:rPr>
                <w:rFonts w:ascii="Calibri" w:eastAsia="Times New Roman" w:hAnsi="Calibri" w:cs="Calibri"/>
                <w:b/>
                <w:color w:val="000000"/>
                <w:sz w:val="22"/>
                <w:szCs w:val="22"/>
                <w:lang w:eastAsia="en-GB"/>
              </w:rPr>
            </w:pPr>
          </w:p>
        </w:tc>
        <w:tc>
          <w:tcPr>
            <w:tcW w:w="992" w:type="dxa"/>
            <w:tcBorders>
              <w:top w:val="nil"/>
              <w:left w:val="nil"/>
              <w:bottom w:val="nil"/>
              <w:right w:val="nil"/>
            </w:tcBorders>
            <w:shd w:val="clear" w:color="auto" w:fill="auto"/>
            <w:noWrap/>
            <w:vAlign w:val="bottom"/>
            <w:hideMark/>
          </w:tcPr>
          <w:p w:rsidR="009D5F7E" w:rsidRPr="009A709B" w:rsidRDefault="009D5F7E" w:rsidP="009D5F7E">
            <w:pPr>
              <w:jc w:val="center"/>
              <w:rPr>
                <w:rFonts w:ascii="Calibri" w:eastAsia="Times New Roman" w:hAnsi="Calibri" w:cs="Calibri"/>
                <w:b/>
                <w:color w:val="000000"/>
                <w:sz w:val="22"/>
                <w:szCs w:val="22"/>
                <w:lang w:eastAsia="en-GB"/>
              </w:rPr>
            </w:pPr>
          </w:p>
        </w:tc>
      </w:tr>
      <w:tr w:rsidR="009D5F7E" w:rsidRPr="00AC49F5" w:rsidTr="009D5F7E">
        <w:trPr>
          <w:trHeight w:val="300"/>
        </w:trPr>
        <w:tc>
          <w:tcPr>
            <w:tcW w:w="2353" w:type="dxa"/>
            <w:tcBorders>
              <w:top w:val="nil"/>
              <w:left w:val="nil"/>
              <w:bottom w:val="nil"/>
              <w:right w:val="nil"/>
            </w:tcBorders>
            <w:shd w:val="clear" w:color="auto" w:fill="auto"/>
            <w:noWrap/>
            <w:vAlign w:val="bottom"/>
            <w:hideMark/>
          </w:tcPr>
          <w:p w:rsidR="009D5F7E" w:rsidRPr="00AC49F5" w:rsidRDefault="009D5F7E" w:rsidP="009D5F7E">
            <w:pPr>
              <w:rPr>
                <w:rFonts w:ascii="Calibri" w:eastAsia="Times New Roman" w:hAnsi="Calibri" w:cs="Calibri"/>
                <w:color w:val="000000"/>
                <w:sz w:val="22"/>
                <w:szCs w:val="22"/>
                <w:lang w:eastAsia="en-GB"/>
              </w:rPr>
            </w:pPr>
          </w:p>
        </w:tc>
        <w:tc>
          <w:tcPr>
            <w:tcW w:w="1438" w:type="dxa"/>
            <w:tcBorders>
              <w:top w:val="nil"/>
              <w:left w:val="nil"/>
              <w:bottom w:val="nil"/>
              <w:right w:val="nil"/>
            </w:tcBorders>
            <w:shd w:val="clear" w:color="auto" w:fill="auto"/>
            <w:noWrap/>
            <w:vAlign w:val="bottom"/>
            <w:hideMark/>
          </w:tcPr>
          <w:p w:rsidR="009D5F7E" w:rsidRPr="009A709B" w:rsidRDefault="009D5F7E" w:rsidP="009D5F7E">
            <w:pPr>
              <w:jc w:val="center"/>
              <w:rPr>
                <w:rFonts w:ascii="Calibri" w:eastAsia="Times New Roman" w:hAnsi="Calibri" w:cs="Calibri"/>
                <w:b/>
                <w:bCs/>
                <w:color w:val="000000"/>
                <w:sz w:val="22"/>
                <w:szCs w:val="22"/>
                <w:lang w:eastAsia="en-GB"/>
              </w:rPr>
            </w:pPr>
            <w:r w:rsidRPr="009A709B">
              <w:rPr>
                <w:rFonts w:ascii="Calibri" w:eastAsia="Times New Roman" w:hAnsi="Calibri" w:cs="Calibri"/>
                <w:b/>
                <w:bCs/>
                <w:color w:val="000000"/>
                <w:sz w:val="22"/>
                <w:szCs w:val="22"/>
                <w:lang w:eastAsia="en-GB"/>
              </w:rPr>
              <w:t>% (n)</w:t>
            </w:r>
          </w:p>
        </w:tc>
        <w:tc>
          <w:tcPr>
            <w:tcW w:w="1596" w:type="dxa"/>
            <w:tcBorders>
              <w:top w:val="nil"/>
              <w:left w:val="nil"/>
              <w:bottom w:val="nil"/>
              <w:right w:val="nil"/>
            </w:tcBorders>
            <w:shd w:val="clear" w:color="auto" w:fill="auto"/>
            <w:noWrap/>
            <w:vAlign w:val="bottom"/>
            <w:hideMark/>
          </w:tcPr>
          <w:p w:rsidR="009D5F7E" w:rsidRPr="009A709B" w:rsidRDefault="009D5F7E" w:rsidP="009D5F7E">
            <w:pPr>
              <w:jc w:val="center"/>
              <w:rPr>
                <w:rFonts w:ascii="Calibri" w:eastAsia="Times New Roman" w:hAnsi="Calibri" w:cs="Calibri"/>
                <w:b/>
                <w:bCs/>
                <w:color w:val="000000"/>
                <w:sz w:val="22"/>
                <w:szCs w:val="22"/>
                <w:lang w:eastAsia="en-GB"/>
              </w:rPr>
            </w:pPr>
            <w:r w:rsidRPr="009A709B">
              <w:rPr>
                <w:rFonts w:ascii="Calibri" w:eastAsia="Times New Roman" w:hAnsi="Calibri" w:cs="Calibri"/>
                <w:b/>
                <w:bCs/>
                <w:color w:val="000000"/>
                <w:sz w:val="22"/>
                <w:szCs w:val="22"/>
                <w:lang w:eastAsia="en-GB"/>
              </w:rPr>
              <w:t>% (n)</w:t>
            </w:r>
          </w:p>
        </w:tc>
        <w:tc>
          <w:tcPr>
            <w:tcW w:w="1985" w:type="dxa"/>
            <w:tcBorders>
              <w:top w:val="nil"/>
              <w:left w:val="nil"/>
              <w:bottom w:val="nil"/>
              <w:right w:val="nil"/>
            </w:tcBorders>
            <w:shd w:val="clear" w:color="auto" w:fill="auto"/>
            <w:noWrap/>
            <w:vAlign w:val="bottom"/>
            <w:hideMark/>
          </w:tcPr>
          <w:p w:rsidR="009D5F7E" w:rsidRPr="009A709B" w:rsidRDefault="009D5F7E" w:rsidP="009D5F7E">
            <w:pPr>
              <w:jc w:val="center"/>
              <w:rPr>
                <w:rFonts w:ascii="Calibri" w:eastAsia="Times New Roman" w:hAnsi="Calibri" w:cs="Calibri"/>
                <w:b/>
                <w:color w:val="000000"/>
                <w:sz w:val="22"/>
                <w:szCs w:val="22"/>
                <w:lang w:eastAsia="en-GB"/>
              </w:rPr>
            </w:pPr>
            <w:r w:rsidRPr="009A709B">
              <w:rPr>
                <w:rFonts w:ascii="Calibri" w:eastAsia="Times New Roman" w:hAnsi="Calibri" w:cs="Calibri"/>
                <w:b/>
                <w:color w:val="000000"/>
                <w:sz w:val="22"/>
                <w:szCs w:val="22"/>
                <w:lang w:eastAsia="en-GB"/>
              </w:rPr>
              <w:t>Rate ratio</w:t>
            </w:r>
          </w:p>
        </w:tc>
        <w:tc>
          <w:tcPr>
            <w:tcW w:w="992" w:type="dxa"/>
            <w:tcBorders>
              <w:top w:val="nil"/>
              <w:left w:val="nil"/>
              <w:bottom w:val="nil"/>
              <w:right w:val="nil"/>
            </w:tcBorders>
            <w:shd w:val="clear" w:color="auto" w:fill="auto"/>
            <w:noWrap/>
            <w:vAlign w:val="bottom"/>
            <w:hideMark/>
          </w:tcPr>
          <w:p w:rsidR="009D5F7E" w:rsidRPr="009A709B" w:rsidRDefault="009D5F7E" w:rsidP="009D5F7E">
            <w:pPr>
              <w:jc w:val="center"/>
              <w:rPr>
                <w:rFonts w:ascii="Calibri" w:eastAsia="Times New Roman" w:hAnsi="Calibri" w:cs="Calibri"/>
                <w:b/>
                <w:color w:val="000000"/>
                <w:sz w:val="22"/>
                <w:szCs w:val="22"/>
                <w:lang w:eastAsia="en-GB"/>
              </w:rPr>
            </w:pPr>
            <w:r w:rsidRPr="009A709B">
              <w:rPr>
                <w:rFonts w:ascii="Calibri" w:eastAsia="Times New Roman" w:hAnsi="Calibri" w:cs="Calibri"/>
                <w:b/>
                <w:color w:val="000000"/>
                <w:sz w:val="22"/>
                <w:szCs w:val="22"/>
                <w:lang w:eastAsia="en-GB"/>
              </w:rPr>
              <w:t>p-value</w:t>
            </w:r>
          </w:p>
        </w:tc>
      </w:tr>
      <w:tr w:rsidR="009D5F7E" w:rsidRPr="00AC49F5" w:rsidTr="009D5F7E">
        <w:trPr>
          <w:trHeight w:val="300"/>
        </w:trPr>
        <w:tc>
          <w:tcPr>
            <w:tcW w:w="2353" w:type="dxa"/>
            <w:tcBorders>
              <w:top w:val="nil"/>
              <w:left w:val="nil"/>
              <w:bottom w:val="nil"/>
              <w:right w:val="nil"/>
            </w:tcBorders>
            <w:shd w:val="clear" w:color="auto" w:fill="auto"/>
            <w:noWrap/>
            <w:vAlign w:val="bottom"/>
            <w:hideMark/>
          </w:tcPr>
          <w:p w:rsidR="009D5F7E" w:rsidRPr="00AC49F5" w:rsidRDefault="009D5F7E" w:rsidP="009D5F7E">
            <w:pPr>
              <w:rPr>
                <w:rFonts w:ascii="Calibri" w:eastAsia="Times New Roman" w:hAnsi="Calibri" w:cs="Calibri"/>
                <w:b/>
                <w:bCs/>
                <w:color w:val="000000"/>
                <w:sz w:val="22"/>
                <w:szCs w:val="22"/>
                <w:lang w:eastAsia="en-GB"/>
              </w:rPr>
            </w:pPr>
            <w:r w:rsidRPr="00AC49F5">
              <w:rPr>
                <w:rFonts w:ascii="Calibri" w:eastAsia="Times New Roman" w:hAnsi="Calibri" w:cs="Calibri"/>
                <w:b/>
                <w:bCs/>
                <w:color w:val="000000"/>
                <w:sz w:val="22"/>
                <w:szCs w:val="22"/>
                <w:lang w:eastAsia="en-GB"/>
              </w:rPr>
              <w:t>All</w:t>
            </w:r>
          </w:p>
        </w:tc>
        <w:tc>
          <w:tcPr>
            <w:tcW w:w="1438" w:type="dxa"/>
            <w:tcBorders>
              <w:top w:val="nil"/>
              <w:left w:val="nil"/>
              <w:bottom w:val="nil"/>
              <w:right w:val="nil"/>
            </w:tcBorders>
            <w:shd w:val="clear" w:color="auto" w:fill="auto"/>
            <w:noWrap/>
            <w:vAlign w:val="bottom"/>
            <w:hideMark/>
          </w:tcPr>
          <w:p w:rsidR="009D5F7E" w:rsidRPr="00AC49F5" w:rsidRDefault="009D5F7E" w:rsidP="009D5F7E">
            <w:pPr>
              <w:rPr>
                <w:rFonts w:ascii="Calibri" w:eastAsia="Times New Roman" w:hAnsi="Calibri" w:cs="Calibri"/>
                <w:color w:val="000000"/>
                <w:sz w:val="22"/>
                <w:szCs w:val="22"/>
                <w:lang w:eastAsia="en-GB"/>
              </w:rPr>
            </w:pPr>
          </w:p>
        </w:tc>
        <w:tc>
          <w:tcPr>
            <w:tcW w:w="1596" w:type="dxa"/>
            <w:tcBorders>
              <w:top w:val="nil"/>
              <w:left w:val="nil"/>
              <w:bottom w:val="nil"/>
              <w:right w:val="nil"/>
            </w:tcBorders>
            <w:shd w:val="clear" w:color="auto" w:fill="auto"/>
            <w:noWrap/>
            <w:vAlign w:val="bottom"/>
            <w:hideMark/>
          </w:tcPr>
          <w:p w:rsidR="009D5F7E" w:rsidRPr="00AC49F5" w:rsidRDefault="009D5F7E" w:rsidP="009D5F7E">
            <w:pPr>
              <w:rPr>
                <w:rFonts w:ascii="Calibri" w:eastAsia="Times New Roman" w:hAnsi="Calibri" w:cs="Calibri"/>
                <w:color w:val="000000"/>
                <w:sz w:val="22"/>
                <w:szCs w:val="22"/>
                <w:lang w:eastAsia="en-GB"/>
              </w:rPr>
            </w:pPr>
          </w:p>
        </w:tc>
        <w:tc>
          <w:tcPr>
            <w:tcW w:w="1985" w:type="dxa"/>
            <w:tcBorders>
              <w:top w:val="nil"/>
              <w:left w:val="nil"/>
              <w:bottom w:val="nil"/>
              <w:right w:val="nil"/>
            </w:tcBorders>
            <w:shd w:val="clear" w:color="auto" w:fill="auto"/>
            <w:noWrap/>
            <w:vAlign w:val="bottom"/>
            <w:hideMark/>
          </w:tcPr>
          <w:p w:rsidR="009D5F7E" w:rsidRPr="00AC49F5" w:rsidRDefault="009D5F7E" w:rsidP="009D5F7E">
            <w:pPr>
              <w:rPr>
                <w:rFonts w:ascii="Calibri" w:eastAsia="Times New Roman" w:hAnsi="Calibri" w:cs="Calibri"/>
                <w:color w:val="000000"/>
                <w:sz w:val="22"/>
                <w:szCs w:val="22"/>
                <w:lang w:eastAsia="en-GB"/>
              </w:rPr>
            </w:pPr>
          </w:p>
        </w:tc>
        <w:tc>
          <w:tcPr>
            <w:tcW w:w="992" w:type="dxa"/>
            <w:tcBorders>
              <w:top w:val="nil"/>
              <w:left w:val="nil"/>
              <w:bottom w:val="nil"/>
              <w:right w:val="nil"/>
            </w:tcBorders>
            <w:shd w:val="clear" w:color="auto" w:fill="auto"/>
            <w:noWrap/>
            <w:vAlign w:val="bottom"/>
            <w:hideMark/>
          </w:tcPr>
          <w:p w:rsidR="009D5F7E" w:rsidRPr="00AC49F5" w:rsidRDefault="009D5F7E" w:rsidP="009D5F7E">
            <w:pPr>
              <w:rPr>
                <w:rFonts w:ascii="Calibri" w:eastAsia="Times New Roman" w:hAnsi="Calibri" w:cs="Calibri"/>
                <w:color w:val="000000"/>
                <w:sz w:val="22"/>
                <w:szCs w:val="22"/>
                <w:lang w:eastAsia="en-GB"/>
              </w:rPr>
            </w:pPr>
          </w:p>
        </w:tc>
      </w:tr>
      <w:tr w:rsidR="009D5F7E" w:rsidRPr="00AC49F5" w:rsidTr="009D5F7E">
        <w:trPr>
          <w:trHeight w:val="300"/>
        </w:trPr>
        <w:tc>
          <w:tcPr>
            <w:tcW w:w="2353" w:type="dxa"/>
            <w:tcBorders>
              <w:top w:val="nil"/>
              <w:left w:val="nil"/>
              <w:bottom w:val="nil"/>
              <w:right w:val="nil"/>
            </w:tcBorders>
            <w:shd w:val="clear" w:color="auto" w:fill="auto"/>
            <w:noWrap/>
            <w:vAlign w:val="bottom"/>
            <w:hideMark/>
          </w:tcPr>
          <w:p w:rsidR="009D5F7E" w:rsidRPr="00AC49F5" w:rsidRDefault="009D5F7E" w:rsidP="009D5F7E">
            <w:pPr>
              <w:rPr>
                <w:rFonts w:ascii="Calibri" w:eastAsia="Times New Roman" w:hAnsi="Calibri" w:cs="Calibri"/>
                <w:color w:val="000000"/>
                <w:sz w:val="22"/>
                <w:szCs w:val="22"/>
                <w:lang w:eastAsia="en-GB"/>
              </w:rPr>
            </w:pPr>
            <w:r w:rsidRPr="00AC49F5">
              <w:rPr>
                <w:rFonts w:ascii="Calibri" w:eastAsia="Times New Roman" w:hAnsi="Calibri" w:cs="Calibri"/>
                <w:color w:val="000000"/>
                <w:sz w:val="22"/>
                <w:szCs w:val="22"/>
                <w:lang w:eastAsia="en-GB"/>
              </w:rPr>
              <w:t xml:space="preserve">Month 6 </w:t>
            </w:r>
            <w:r>
              <w:rPr>
                <w:rFonts w:ascii="Calibri" w:eastAsia="Times New Roman" w:hAnsi="Calibri" w:cs="Calibri"/>
                <w:color w:val="000000"/>
                <w:sz w:val="22"/>
                <w:szCs w:val="22"/>
                <w:lang w:eastAsia="en-GB"/>
              </w:rPr>
              <w:t>review</w:t>
            </w:r>
          </w:p>
        </w:tc>
        <w:tc>
          <w:tcPr>
            <w:tcW w:w="1438"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0"/>
                <w:szCs w:val="20"/>
                <w:lang w:eastAsia="en-GB"/>
              </w:rPr>
            </w:pPr>
            <w:r w:rsidRPr="009D5F7E">
              <w:rPr>
                <w:rFonts w:ascii="Calibri" w:eastAsia="Times New Roman" w:hAnsi="Calibri" w:cs="Times New Roman"/>
                <w:color w:val="000000" w:themeColor="text1"/>
                <w:sz w:val="20"/>
                <w:szCs w:val="20"/>
              </w:rPr>
              <w:t>90.1(421/467)</w:t>
            </w:r>
          </w:p>
        </w:tc>
        <w:tc>
          <w:tcPr>
            <w:tcW w:w="1596"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0"/>
                <w:szCs w:val="20"/>
                <w:lang w:eastAsia="en-GB"/>
              </w:rPr>
            </w:pPr>
            <w:r w:rsidRPr="009D5F7E">
              <w:rPr>
                <w:rFonts w:ascii="Calibri" w:eastAsia="Times New Roman" w:hAnsi="Calibri" w:cs="Times New Roman"/>
                <w:color w:val="000000" w:themeColor="text1"/>
                <w:sz w:val="20"/>
                <w:szCs w:val="20"/>
              </w:rPr>
              <w:t>86.2(375/435)</w:t>
            </w:r>
          </w:p>
        </w:tc>
        <w:tc>
          <w:tcPr>
            <w:tcW w:w="1985"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0"/>
                <w:szCs w:val="20"/>
                <w:lang w:eastAsia="en-GB"/>
              </w:rPr>
            </w:pPr>
            <w:r w:rsidRPr="009D5F7E">
              <w:rPr>
                <w:rFonts w:ascii="Calibri" w:eastAsia="Times New Roman" w:hAnsi="Calibri" w:cs="Times New Roman"/>
                <w:color w:val="000000" w:themeColor="text1"/>
                <w:sz w:val="20"/>
                <w:szCs w:val="20"/>
              </w:rPr>
              <w:t>1.05(1.00,1.10)</w:t>
            </w:r>
          </w:p>
        </w:tc>
        <w:tc>
          <w:tcPr>
            <w:tcW w:w="992" w:type="dxa"/>
            <w:tcBorders>
              <w:top w:val="nil"/>
              <w:left w:val="nil"/>
              <w:bottom w:val="nil"/>
              <w:right w:val="nil"/>
            </w:tcBorders>
            <w:shd w:val="clear" w:color="auto" w:fill="auto"/>
            <w:noWrap/>
            <w:vAlign w:val="bottom"/>
          </w:tcPr>
          <w:p w:rsidR="009D5F7E" w:rsidRPr="009D5F7E" w:rsidRDefault="009D5F7E" w:rsidP="009D5F7E">
            <w:pPr>
              <w:jc w:val="right"/>
              <w:rPr>
                <w:rFonts w:ascii="Calibri" w:eastAsia="Times New Roman" w:hAnsi="Calibri" w:cs="Calibri"/>
                <w:color w:val="000000" w:themeColor="text1"/>
                <w:sz w:val="20"/>
                <w:szCs w:val="20"/>
                <w:lang w:eastAsia="en-GB"/>
              </w:rPr>
            </w:pPr>
            <w:r w:rsidRPr="009D5F7E">
              <w:rPr>
                <w:rFonts w:ascii="Calibri" w:eastAsia="Times New Roman" w:hAnsi="Calibri" w:cs="Times New Roman"/>
                <w:color w:val="000000" w:themeColor="text1"/>
                <w:sz w:val="20"/>
                <w:szCs w:val="20"/>
              </w:rPr>
              <w:t>0.068</w:t>
            </w:r>
          </w:p>
        </w:tc>
      </w:tr>
      <w:tr w:rsidR="009D5F7E" w:rsidRPr="00AC49F5" w:rsidTr="009D5F7E">
        <w:trPr>
          <w:trHeight w:val="300"/>
        </w:trPr>
        <w:tc>
          <w:tcPr>
            <w:tcW w:w="2353" w:type="dxa"/>
            <w:tcBorders>
              <w:top w:val="nil"/>
              <w:left w:val="nil"/>
              <w:bottom w:val="nil"/>
              <w:right w:val="nil"/>
            </w:tcBorders>
            <w:shd w:val="clear" w:color="auto" w:fill="auto"/>
            <w:noWrap/>
            <w:vAlign w:val="bottom"/>
            <w:hideMark/>
          </w:tcPr>
          <w:p w:rsidR="009D5F7E" w:rsidRPr="00AC49F5" w:rsidRDefault="009D5F7E" w:rsidP="009D5F7E">
            <w:pPr>
              <w:rPr>
                <w:rFonts w:ascii="Calibri" w:eastAsia="Times New Roman" w:hAnsi="Calibri" w:cs="Calibri"/>
                <w:color w:val="000000"/>
                <w:sz w:val="22"/>
                <w:szCs w:val="22"/>
                <w:lang w:eastAsia="en-GB"/>
              </w:rPr>
            </w:pPr>
            <w:r w:rsidRPr="00AC49F5">
              <w:rPr>
                <w:rFonts w:ascii="Calibri" w:eastAsia="Times New Roman" w:hAnsi="Calibri" w:cs="Calibri"/>
                <w:color w:val="000000"/>
                <w:sz w:val="22"/>
                <w:szCs w:val="22"/>
                <w:lang w:eastAsia="en-GB"/>
              </w:rPr>
              <w:t xml:space="preserve">Month 12 </w:t>
            </w:r>
            <w:r>
              <w:rPr>
                <w:rFonts w:ascii="Calibri" w:eastAsia="Times New Roman" w:hAnsi="Calibri" w:cs="Calibri"/>
                <w:color w:val="000000"/>
                <w:sz w:val="22"/>
                <w:szCs w:val="22"/>
                <w:lang w:eastAsia="en-GB"/>
              </w:rPr>
              <w:t>review</w:t>
            </w:r>
          </w:p>
        </w:tc>
        <w:tc>
          <w:tcPr>
            <w:tcW w:w="1438"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0"/>
                <w:szCs w:val="20"/>
                <w:lang w:eastAsia="en-GB"/>
              </w:rPr>
            </w:pPr>
            <w:r w:rsidRPr="009D5F7E">
              <w:rPr>
                <w:rFonts w:ascii="Calibri" w:eastAsia="Times New Roman" w:hAnsi="Calibri" w:cs="Times New Roman"/>
                <w:color w:val="000000" w:themeColor="text1"/>
                <w:sz w:val="20"/>
                <w:szCs w:val="20"/>
              </w:rPr>
              <w:t>88.6(451/509)</w:t>
            </w:r>
          </w:p>
        </w:tc>
        <w:tc>
          <w:tcPr>
            <w:tcW w:w="1596"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0"/>
                <w:szCs w:val="20"/>
                <w:lang w:eastAsia="en-GB"/>
              </w:rPr>
            </w:pPr>
            <w:r w:rsidRPr="009D5F7E">
              <w:rPr>
                <w:rFonts w:ascii="Calibri" w:eastAsia="Times New Roman" w:hAnsi="Calibri" w:cs="Times New Roman"/>
                <w:color w:val="000000" w:themeColor="text1"/>
                <w:sz w:val="20"/>
                <w:szCs w:val="20"/>
              </w:rPr>
              <w:t>89.2(429/481)</w:t>
            </w:r>
          </w:p>
        </w:tc>
        <w:tc>
          <w:tcPr>
            <w:tcW w:w="1985"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0"/>
                <w:szCs w:val="20"/>
                <w:lang w:eastAsia="en-GB"/>
              </w:rPr>
            </w:pPr>
            <w:r w:rsidRPr="009D5F7E">
              <w:rPr>
                <w:rFonts w:ascii="Calibri" w:eastAsia="Times New Roman" w:hAnsi="Calibri" w:cs="Times New Roman"/>
                <w:color w:val="000000" w:themeColor="text1"/>
                <w:sz w:val="20"/>
                <w:szCs w:val="20"/>
              </w:rPr>
              <w:t>0.99(0.95,1.04)</w:t>
            </w:r>
          </w:p>
        </w:tc>
        <w:tc>
          <w:tcPr>
            <w:tcW w:w="992" w:type="dxa"/>
            <w:tcBorders>
              <w:top w:val="nil"/>
              <w:left w:val="nil"/>
              <w:bottom w:val="nil"/>
              <w:right w:val="nil"/>
            </w:tcBorders>
            <w:shd w:val="clear" w:color="auto" w:fill="auto"/>
            <w:noWrap/>
            <w:vAlign w:val="bottom"/>
          </w:tcPr>
          <w:p w:rsidR="009D5F7E" w:rsidRPr="009D5F7E" w:rsidRDefault="009D5F7E" w:rsidP="009D5F7E">
            <w:pPr>
              <w:jc w:val="right"/>
              <w:rPr>
                <w:rFonts w:ascii="Calibri" w:eastAsia="Times New Roman" w:hAnsi="Calibri" w:cs="Calibri"/>
                <w:color w:val="000000" w:themeColor="text1"/>
                <w:sz w:val="20"/>
                <w:szCs w:val="20"/>
                <w:lang w:eastAsia="en-GB"/>
              </w:rPr>
            </w:pPr>
            <w:r w:rsidRPr="009D5F7E">
              <w:rPr>
                <w:rFonts w:ascii="Calibri" w:eastAsia="Times New Roman" w:hAnsi="Calibri" w:cs="Times New Roman"/>
                <w:color w:val="000000" w:themeColor="text1"/>
                <w:sz w:val="20"/>
                <w:szCs w:val="20"/>
              </w:rPr>
              <w:t>0.770</w:t>
            </w:r>
          </w:p>
        </w:tc>
      </w:tr>
      <w:tr w:rsidR="009D5F7E" w:rsidRPr="00AC49F5" w:rsidTr="009D5F7E">
        <w:trPr>
          <w:trHeight w:val="300"/>
        </w:trPr>
        <w:tc>
          <w:tcPr>
            <w:tcW w:w="2353" w:type="dxa"/>
            <w:tcBorders>
              <w:top w:val="nil"/>
              <w:left w:val="nil"/>
              <w:bottom w:val="nil"/>
              <w:right w:val="nil"/>
            </w:tcBorders>
            <w:shd w:val="clear" w:color="auto" w:fill="auto"/>
            <w:noWrap/>
            <w:vAlign w:val="bottom"/>
            <w:hideMark/>
          </w:tcPr>
          <w:p w:rsidR="009D5F7E" w:rsidRPr="00AC49F5" w:rsidRDefault="009D5F7E" w:rsidP="009D5F7E">
            <w:pPr>
              <w:rPr>
                <w:rFonts w:ascii="Calibri" w:eastAsia="Times New Roman" w:hAnsi="Calibri" w:cs="Calibri"/>
                <w:color w:val="000000"/>
                <w:sz w:val="22"/>
                <w:szCs w:val="22"/>
                <w:lang w:eastAsia="en-GB"/>
              </w:rPr>
            </w:pPr>
          </w:p>
        </w:tc>
        <w:tc>
          <w:tcPr>
            <w:tcW w:w="1438" w:type="dxa"/>
            <w:tcBorders>
              <w:top w:val="nil"/>
              <w:left w:val="nil"/>
              <w:bottom w:val="nil"/>
              <w:right w:val="nil"/>
            </w:tcBorders>
            <w:shd w:val="clear" w:color="auto" w:fill="auto"/>
            <w:noWrap/>
            <w:vAlign w:val="bottom"/>
            <w:hideMark/>
          </w:tcPr>
          <w:p w:rsidR="009D5F7E" w:rsidRPr="009D5F7E" w:rsidRDefault="009D5F7E" w:rsidP="009D5F7E">
            <w:pPr>
              <w:rPr>
                <w:rFonts w:ascii="Calibri" w:eastAsia="Times New Roman" w:hAnsi="Calibri" w:cs="Calibri"/>
                <w:color w:val="000000" w:themeColor="text1"/>
                <w:sz w:val="22"/>
                <w:szCs w:val="22"/>
                <w:lang w:eastAsia="en-GB"/>
              </w:rPr>
            </w:pPr>
          </w:p>
        </w:tc>
        <w:tc>
          <w:tcPr>
            <w:tcW w:w="1596" w:type="dxa"/>
            <w:tcBorders>
              <w:top w:val="nil"/>
              <w:left w:val="nil"/>
              <w:bottom w:val="nil"/>
              <w:right w:val="nil"/>
            </w:tcBorders>
            <w:shd w:val="clear" w:color="auto" w:fill="auto"/>
            <w:noWrap/>
            <w:vAlign w:val="bottom"/>
            <w:hideMark/>
          </w:tcPr>
          <w:p w:rsidR="009D5F7E" w:rsidRPr="009D5F7E" w:rsidRDefault="009D5F7E" w:rsidP="009D5F7E">
            <w:pPr>
              <w:rPr>
                <w:rFonts w:ascii="Calibri" w:eastAsia="Times New Roman" w:hAnsi="Calibri" w:cs="Calibri"/>
                <w:color w:val="000000" w:themeColor="text1"/>
                <w:sz w:val="22"/>
                <w:szCs w:val="22"/>
                <w:lang w:eastAsia="en-GB"/>
              </w:rPr>
            </w:pPr>
          </w:p>
        </w:tc>
        <w:tc>
          <w:tcPr>
            <w:tcW w:w="1985" w:type="dxa"/>
            <w:tcBorders>
              <w:top w:val="nil"/>
              <w:left w:val="nil"/>
              <w:bottom w:val="nil"/>
              <w:right w:val="nil"/>
            </w:tcBorders>
            <w:shd w:val="clear" w:color="auto" w:fill="auto"/>
            <w:noWrap/>
            <w:vAlign w:val="bottom"/>
            <w:hideMark/>
          </w:tcPr>
          <w:p w:rsidR="009D5F7E" w:rsidRPr="009D5F7E" w:rsidRDefault="009D5F7E" w:rsidP="009D5F7E">
            <w:pPr>
              <w:rPr>
                <w:rFonts w:ascii="Calibri" w:eastAsia="Times New Roman" w:hAnsi="Calibri" w:cs="Calibri"/>
                <w:color w:val="000000" w:themeColor="text1"/>
                <w:sz w:val="22"/>
                <w:szCs w:val="22"/>
                <w:lang w:eastAsia="en-GB"/>
              </w:rPr>
            </w:pPr>
          </w:p>
        </w:tc>
        <w:tc>
          <w:tcPr>
            <w:tcW w:w="992" w:type="dxa"/>
            <w:tcBorders>
              <w:top w:val="nil"/>
              <w:left w:val="nil"/>
              <w:bottom w:val="nil"/>
              <w:right w:val="nil"/>
            </w:tcBorders>
            <w:shd w:val="clear" w:color="auto" w:fill="auto"/>
            <w:noWrap/>
            <w:vAlign w:val="bottom"/>
            <w:hideMark/>
          </w:tcPr>
          <w:p w:rsidR="009D5F7E" w:rsidRPr="009D5F7E" w:rsidRDefault="009D5F7E" w:rsidP="009D5F7E">
            <w:pPr>
              <w:rPr>
                <w:rFonts w:ascii="Calibri" w:eastAsia="Times New Roman" w:hAnsi="Calibri" w:cs="Calibri"/>
                <w:color w:val="000000" w:themeColor="text1"/>
                <w:sz w:val="22"/>
                <w:szCs w:val="22"/>
                <w:lang w:eastAsia="en-GB"/>
              </w:rPr>
            </w:pPr>
          </w:p>
        </w:tc>
      </w:tr>
      <w:tr w:rsidR="009D5F7E" w:rsidRPr="00AC49F5" w:rsidTr="009D5F7E">
        <w:trPr>
          <w:trHeight w:val="300"/>
        </w:trPr>
        <w:tc>
          <w:tcPr>
            <w:tcW w:w="2353" w:type="dxa"/>
            <w:tcBorders>
              <w:top w:val="nil"/>
              <w:left w:val="nil"/>
              <w:bottom w:val="nil"/>
              <w:right w:val="nil"/>
            </w:tcBorders>
            <w:shd w:val="clear" w:color="auto" w:fill="auto"/>
            <w:noWrap/>
            <w:vAlign w:val="bottom"/>
            <w:hideMark/>
          </w:tcPr>
          <w:p w:rsidR="009D5F7E" w:rsidRPr="00AC49F5" w:rsidRDefault="009D5F7E" w:rsidP="009D5F7E">
            <w:pPr>
              <w:rPr>
                <w:rFonts w:ascii="Calibri" w:eastAsia="Times New Roman" w:hAnsi="Calibri" w:cs="Calibri"/>
                <w:b/>
                <w:bCs/>
                <w:color w:val="000000"/>
                <w:sz w:val="22"/>
                <w:szCs w:val="22"/>
                <w:lang w:eastAsia="en-GB"/>
              </w:rPr>
            </w:pPr>
            <w:r w:rsidRPr="00AC49F5">
              <w:rPr>
                <w:rFonts w:ascii="Calibri" w:eastAsia="Times New Roman" w:hAnsi="Calibri" w:cs="Calibri"/>
                <w:b/>
                <w:bCs/>
                <w:color w:val="000000"/>
                <w:sz w:val="22"/>
                <w:szCs w:val="22"/>
                <w:lang w:eastAsia="en-GB"/>
              </w:rPr>
              <w:t>Tanzania</w:t>
            </w:r>
          </w:p>
        </w:tc>
        <w:tc>
          <w:tcPr>
            <w:tcW w:w="1438" w:type="dxa"/>
            <w:tcBorders>
              <w:top w:val="nil"/>
              <w:left w:val="nil"/>
              <w:bottom w:val="nil"/>
              <w:right w:val="nil"/>
            </w:tcBorders>
            <w:shd w:val="clear" w:color="auto" w:fill="auto"/>
            <w:noWrap/>
            <w:vAlign w:val="bottom"/>
            <w:hideMark/>
          </w:tcPr>
          <w:p w:rsidR="009D5F7E" w:rsidRPr="009D5F7E" w:rsidRDefault="009D5F7E" w:rsidP="009D5F7E">
            <w:pPr>
              <w:rPr>
                <w:rFonts w:ascii="Calibri" w:eastAsia="Times New Roman" w:hAnsi="Calibri" w:cs="Calibri"/>
                <w:color w:val="000000" w:themeColor="text1"/>
                <w:sz w:val="22"/>
                <w:szCs w:val="22"/>
                <w:lang w:eastAsia="en-GB"/>
              </w:rPr>
            </w:pPr>
          </w:p>
        </w:tc>
        <w:tc>
          <w:tcPr>
            <w:tcW w:w="1596" w:type="dxa"/>
            <w:tcBorders>
              <w:top w:val="nil"/>
              <w:left w:val="nil"/>
              <w:bottom w:val="nil"/>
              <w:right w:val="nil"/>
            </w:tcBorders>
            <w:shd w:val="clear" w:color="auto" w:fill="auto"/>
            <w:noWrap/>
            <w:vAlign w:val="bottom"/>
            <w:hideMark/>
          </w:tcPr>
          <w:p w:rsidR="009D5F7E" w:rsidRPr="009D5F7E" w:rsidRDefault="009D5F7E" w:rsidP="009D5F7E">
            <w:pPr>
              <w:rPr>
                <w:rFonts w:ascii="Calibri" w:eastAsia="Times New Roman" w:hAnsi="Calibri" w:cs="Calibri"/>
                <w:color w:val="000000" w:themeColor="text1"/>
                <w:sz w:val="22"/>
                <w:szCs w:val="22"/>
                <w:lang w:eastAsia="en-GB"/>
              </w:rPr>
            </w:pPr>
          </w:p>
        </w:tc>
        <w:tc>
          <w:tcPr>
            <w:tcW w:w="1985" w:type="dxa"/>
            <w:tcBorders>
              <w:top w:val="nil"/>
              <w:left w:val="nil"/>
              <w:bottom w:val="nil"/>
              <w:right w:val="nil"/>
            </w:tcBorders>
            <w:shd w:val="clear" w:color="auto" w:fill="auto"/>
            <w:noWrap/>
            <w:vAlign w:val="bottom"/>
            <w:hideMark/>
          </w:tcPr>
          <w:p w:rsidR="009D5F7E" w:rsidRPr="009D5F7E" w:rsidRDefault="009D5F7E" w:rsidP="009D5F7E">
            <w:pPr>
              <w:rPr>
                <w:rFonts w:ascii="Calibri" w:eastAsia="Times New Roman" w:hAnsi="Calibri" w:cs="Calibri"/>
                <w:color w:val="000000" w:themeColor="text1"/>
                <w:sz w:val="22"/>
                <w:szCs w:val="22"/>
                <w:lang w:eastAsia="en-GB"/>
              </w:rPr>
            </w:pPr>
          </w:p>
        </w:tc>
        <w:tc>
          <w:tcPr>
            <w:tcW w:w="992" w:type="dxa"/>
            <w:tcBorders>
              <w:top w:val="nil"/>
              <w:left w:val="nil"/>
              <w:bottom w:val="nil"/>
              <w:right w:val="nil"/>
            </w:tcBorders>
            <w:shd w:val="clear" w:color="auto" w:fill="auto"/>
            <w:noWrap/>
            <w:vAlign w:val="bottom"/>
            <w:hideMark/>
          </w:tcPr>
          <w:p w:rsidR="009D5F7E" w:rsidRPr="009D5F7E" w:rsidRDefault="009D5F7E" w:rsidP="009D5F7E">
            <w:pPr>
              <w:rPr>
                <w:rFonts w:ascii="Calibri" w:eastAsia="Times New Roman" w:hAnsi="Calibri" w:cs="Calibri"/>
                <w:color w:val="000000" w:themeColor="text1"/>
                <w:sz w:val="22"/>
                <w:szCs w:val="22"/>
                <w:lang w:eastAsia="en-GB"/>
              </w:rPr>
            </w:pPr>
          </w:p>
        </w:tc>
      </w:tr>
      <w:tr w:rsidR="009D5F7E" w:rsidRPr="00AC49F5" w:rsidTr="009D5F7E">
        <w:trPr>
          <w:trHeight w:val="300"/>
        </w:trPr>
        <w:tc>
          <w:tcPr>
            <w:tcW w:w="2353" w:type="dxa"/>
            <w:tcBorders>
              <w:top w:val="nil"/>
              <w:left w:val="nil"/>
              <w:bottom w:val="nil"/>
              <w:right w:val="nil"/>
            </w:tcBorders>
            <w:shd w:val="clear" w:color="auto" w:fill="auto"/>
            <w:noWrap/>
            <w:vAlign w:val="bottom"/>
            <w:hideMark/>
          </w:tcPr>
          <w:p w:rsidR="009D5F7E" w:rsidRPr="00AC49F5" w:rsidRDefault="009D5F7E" w:rsidP="009D5F7E">
            <w:pPr>
              <w:rPr>
                <w:rFonts w:ascii="Calibri" w:eastAsia="Times New Roman" w:hAnsi="Calibri" w:cs="Calibri"/>
                <w:color w:val="000000"/>
                <w:sz w:val="22"/>
                <w:szCs w:val="22"/>
                <w:lang w:eastAsia="en-GB"/>
              </w:rPr>
            </w:pPr>
            <w:r w:rsidRPr="00AC49F5">
              <w:rPr>
                <w:rFonts w:ascii="Calibri" w:eastAsia="Times New Roman" w:hAnsi="Calibri" w:cs="Calibri"/>
                <w:color w:val="000000"/>
                <w:sz w:val="22"/>
                <w:szCs w:val="22"/>
                <w:lang w:eastAsia="en-GB"/>
              </w:rPr>
              <w:t xml:space="preserve">Month 6 </w:t>
            </w:r>
            <w:r>
              <w:rPr>
                <w:rFonts w:ascii="Calibri" w:eastAsia="Times New Roman" w:hAnsi="Calibri" w:cs="Calibri"/>
                <w:color w:val="000000"/>
                <w:sz w:val="22"/>
                <w:szCs w:val="22"/>
                <w:lang w:eastAsia="en-GB"/>
              </w:rPr>
              <w:t>review</w:t>
            </w:r>
          </w:p>
        </w:tc>
        <w:tc>
          <w:tcPr>
            <w:tcW w:w="1438"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0"/>
                <w:szCs w:val="20"/>
                <w:lang w:eastAsia="en-GB"/>
              </w:rPr>
            </w:pPr>
            <w:r w:rsidRPr="009D5F7E">
              <w:rPr>
                <w:rFonts w:ascii="Calibri" w:eastAsia="Times New Roman" w:hAnsi="Calibri" w:cs="Times New Roman"/>
                <w:color w:val="000000" w:themeColor="text1"/>
                <w:sz w:val="20"/>
                <w:szCs w:val="20"/>
              </w:rPr>
              <w:t>86.1(180/209)</w:t>
            </w:r>
          </w:p>
        </w:tc>
        <w:tc>
          <w:tcPr>
            <w:tcW w:w="1596"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0"/>
                <w:szCs w:val="20"/>
                <w:lang w:eastAsia="en-GB"/>
              </w:rPr>
            </w:pPr>
            <w:r w:rsidRPr="009D5F7E">
              <w:rPr>
                <w:rFonts w:ascii="Calibri" w:eastAsia="Times New Roman" w:hAnsi="Calibri" w:cs="Times New Roman"/>
                <w:color w:val="000000" w:themeColor="text1"/>
                <w:sz w:val="20"/>
                <w:szCs w:val="20"/>
              </w:rPr>
              <w:t>80.2(162/202)</w:t>
            </w:r>
          </w:p>
        </w:tc>
        <w:tc>
          <w:tcPr>
            <w:tcW w:w="1985"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0"/>
                <w:szCs w:val="20"/>
                <w:lang w:eastAsia="en-GB"/>
              </w:rPr>
            </w:pPr>
            <w:r w:rsidRPr="009D5F7E">
              <w:rPr>
                <w:rFonts w:ascii="Calibri" w:eastAsia="Times New Roman" w:hAnsi="Calibri" w:cs="Times New Roman"/>
                <w:color w:val="000000" w:themeColor="text1"/>
                <w:sz w:val="20"/>
                <w:szCs w:val="20"/>
              </w:rPr>
              <w:t>1.07(0.98,1.17)</w:t>
            </w:r>
          </w:p>
        </w:tc>
        <w:tc>
          <w:tcPr>
            <w:tcW w:w="992" w:type="dxa"/>
            <w:tcBorders>
              <w:top w:val="nil"/>
              <w:left w:val="nil"/>
              <w:bottom w:val="nil"/>
              <w:right w:val="nil"/>
            </w:tcBorders>
            <w:shd w:val="clear" w:color="auto" w:fill="auto"/>
            <w:noWrap/>
            <w:vAlign w:val="bottom"/>
          </w:tcPr>
          <w:p w:rsidR="009D5F7E" w:rsidRPr="009D5F7E" w:rsidRDefault="009D5F7E" w:rsidP="009D5F7E">
            <w:pPr>
              <w:jc w:val="right"/>
              <w:rPr>
                <w:rFonts w:ascii="Calibri" w:eastAsia="Times New Roman" w:hAnsi="Calibri" w:cs="Calibri"/>
                <w:color w:val="000000" w:themeColor="text1"/>
                <w:sz w:val="20"/>
                <w:szCs w:val="20"/>
                <w:lang w:eastAsia="en-GB"/>
              </w:rPr>
            </w:pPr>
            <w:r w:rsidRPr="009D5F7E">
              <w:rPr>
                <w:rFonts w:ascii="Calibri" w:eastAsia="Times New Roman" w:hAnsi="Calibri" w:cs="Times New Roman"/>
                <w:color w:val="000000" w:themeColor="text1"/>
                <w:sz w:val="20"/>
                <w:szCs w:val="20"/>
              </w:rPr>
              <w:t>0.111</w:t>
            </w:r>
          </w:p>
        </w:tc>
      </w:tr>
      <w:tr w:rsidR="009D5F7E" w:rsidRPr="00AC49F5" w:rsidTr="009D5F7E">
        <w:trPr>
          <w:trHeight w:val="300"/>
        </w:trPr>
        <w:tc>
          <w:tcPr>
            <w:tcW w:w="2353" w:type="dxa"/>
            <w:tcBorders>
              <w:top w:val="nil"/>
              <w:left w:val="nil"/>
              <w:bottom w:val="nil"/>
              <w:right w:val="nil"/>
            </w:tcBorders>
            <w:shd w:val="clear" w:color="auto" w:fill="auto"/>
            <w:noWrap/>
            <w:vAlign w:val="bottom"/>
            <w:hideMark/>
          </w:tcPr>
          <w:p w:rsidR="009D5F7E" w:rsidRPr="00AC49F5" w:rsidRDefault="009D5F7E" w:rsidP="009D5F7E">
            <w:pPr>
              <w:rPr>
                <w:rFonts w:ascii="Calibri" w:eastAsia="Times New Roman" w:hAnsi="Calibri" w:cs="Calibri"/>
                <w:color w:val="000000"/>
                <w:sz w:val="22"/>
                <w:szCs w:val="22"/>
                <w:lang w:eastAsia="en-GB"/>
              </w:rPr>
            </w:pPr>
            <w:r w:rsidRPr="00AC49F5">
              <w:rPr>
                <w:rFonts w:ascii="Calibri" w:eastAsia="Times New Roman" w:hAnsi="Calibri" w:cs="Calibri"/>
                <w:color w:val="000000"/>
                <w:sz w:val="22"/>
                <w:szCs w:val="22"/>
                <w:lang w:eastAsia="en-GB"/>
              </w:rPr>
              <w:t xml:space="preserve">Month 12 </w:t>
            </w:r>
            <w:r>
              <w:rPr>
                <w:rFonts w:ascii="Calibri" w:eastAsia="Times New Roman" w:hAnsi="Calibri" w:cs="Calibri"/>
                <w:color w:val="000000"/>
                <w:sz w:val="22"/>
                <w:szCs w:val="22"/>
                <w:lang w:eastAsia="en-GB"/>
              </w:rPr>
              <w:t>review</w:t>
            </w:r>
          </w:p>
        </w:tc>
        <w:tc>
          <w:tcPr>
            <w:tcW w:w="1438"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0"/>
                <w:szCs w:val="20"/>
                <w:lang w:eastAsia="en-GB"/>
              </w:rPr>
            </w:pPr>
            <w:r w:rsidRPr="009D5F7E">
              <w:rPr>
                <w:rFonts w:ascii="Calibri" w:eastAsia="Times New Roman" w:hAnsi="Calibri" w:cs="Times New Roman"/>
                <w:color w:val="000000" w:themeColor="text1"/>
                <w:sz w:val="20"/>
                <w:szCs w:val="20"/>
              </w:rPr>
              <w:t>89.1(236/265)</w:t>
            </w:r>
          </w:p>
        </w:tc>
        <w:tc>
          <w:tcPr>
            <w:tcW w:w="1596"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0"/>
                <w:szCs w:val="20"/>
                <w:lang w:eastAsia="en-GB"/>
              </w:rPr>
            </w:pPr>
            <w:r w:rsidRPr="009D5F7E">
              <w:rPr>
                <w:rFonts w:ascii="Calibri" w:eastAsia="Times New Roman" w:hAnsi="Calibri" w:cs="Times New Roman"/>
                <w:color w:val="000000" w:themeColor="text1"/>
                <w:sz w:val="20"/>
                <w:szCs w:val="20"/>
              </w:rPr>
              <w:t>90.4(226/250)</w:t>
            </w:r>
          </w:p>
        </w:tc>
        <w:tc>
          <w:tcPr>
            <w:tcW w:w="1985"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0"/>
                <w:szCs w:val="20"/>
                <w:lang w:eastAsia="en-GB"/>
              </w:rPr>
            </w:pPr>
            <w:r w:rsidRPr="009D5F7E">
              <w:rPr>
                <w:rFonts w:ascii="Calibri" w:eastAsia="Times New Roman" w:hAnsi="Calibri" w:cs="Times New Roman"/>
                <w:color w:val="000000" w:themeColor="text1"/>
                <w:sz w:val="20"/>
                <w:szCs w:val="20"/>
              </w:rPr>
              <w:t>0.99(0.93,1.04)</w:t>
            </w:r>
          </w:p>
        </w:tc>
        <w:tc>
          <w:tcPr>
            <w:tcW w:w="992" w:type="dxa"/>
            <w:tcBorders>
              <w:top w:val="nil"/>
              <w:left w:val="nil"/>
              <w:bottom w:val="nil"/>
              <w:right w:val="nil"/>
            </w:tcBorders>
            <w:shd w:val="clear" w:color="auto" w:fill="auto"/>
            <w:noWrap/>
            <w:vAlign w:val="bottom"/>
          </w:tcPr>
          <w:p w:rsidR="009D5F7E" w:rsidRPr="009D5F7E" w:rsidRDefault="009D5F7E" w:rsidP="009D5F7E">
            <w:pPr>
              <w:jc w:val="right"/>
              <w:rPr>
                <w:rFonts w:ascii="Calibri" w:eastAsia="Times New Roman" w:hAnsi="Calibri" w:cs="Calibri"/>
                <w:color w:val="000000" w:themeColor="text1"/>
                <w:sz w:val="20"/>
                <w:szCs w:val="20"/>
                <w:lang w:eastAsia="en-GB"/>
              </w:rPr>
            </w:pPr>
            <w:r w:rsidRPr="009D5F7E">
              <w:rPr>
                <w:rFonts w:ascii="Calibri" w:eastAsia="Times New Roman" w:hAnsi="Calibri" w:cs="Times New Roman"/>
                <w:color w:val="000000" w:themeColor="text1"/>
                <w:sz w:val="20"/>
                <w:szCs w:val="20"/>
              </w:rPr>
              <w:t>0.616</w:t>
            </w:r>
          </w:p>
        </w:tc>
      </w:tr>
      <w:tr w:rsidR="009D5F7E" w:rsidRPr="00AC49F5" w:rsidTr="009D5F7E">
        <w:trPr>
          <w:trHeight w:val="300"/>
        </w:trPr>
        <w:tc>
          <w:tcPr>
            <w:tcW w:w="2353" w:type="dxa"/>
            <w:tcBorders>
              <w:top w:val="nil"/>
              <w:left w:val="nil"/>
              <w:bottom w:val="nil"/>
              <w:right w:val="nil"/>
            </w:tcBorders>
            <w:shd w:val="clear" w:color="auto" w:fill="auto"/>
            <w:noWrap/>
            <w:vAlign w:val="bottom"/>
            <w:hideMark/>
          </w:tcPr>
          <w:p w:rsidR="009D5F7E" w:rsidRPr="00AC49F5" w:rsidRDefault="009D5F7E" w:rsidP="009D5F7E">
            <w:pPr>
              <w:rPr>
                <w:rFonts w:ascii="Calibri" w:eastAsia="Times New Roman" w:hAnsi="Calibri" w:cs="Calibri"/>
                <w:color w:val="000000"/>
                <w:sz w:val="22"/>
                <w:szCs w:val="22"/>
                <w:lang w:eastAsia="en-GB"/>
              </w:rPr>
            </w:pPr>
          </w:p>
        </w:tc>
        <w:tc>
          <w:tcPr>
            <w:tcW w:w="1438"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2"/>
                <w:szCs w:val="22"/>
                <w:lang w:eastAsia="en-GB"/>
              </w:rPr>
            </w:pPr>
          </w:p>
        </w:tc>
        <w:tc>
          <w:tcPr>
            <w:tcW w:w="1596"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2"/>
                <w:szCs w:val="22"/>
                <w:lang w:eastAsia="en-GB"/>
              </w:rPr>
            </w:pPr>
          </w:p>
        </w:tc>
        <w:tc>
          <w:tcPr>
            <w:tcW w:w="1985"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2"/>
                <w:szCs w:val="22"/>
                <w:lang w:eastAsia="en-GB"/>
              </w:rPr>
            </w:pPr>
          </w:p>
        </w:tc>
        <w:tc>
          <w:tcPr>
            <w:tcW w:w="992"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2"/>
                <w:szCs w:val="22"/>
                <w:lang w:eastAsia="en-GB"/>
              </w:rPr>
            </w:pPr>
          </w:p>
        </w:tc>
      </w:tr>
      <w:tr w:rsidR="009D5F7E" w:rsidRPr="00AC49F5" w:rsidTr="009D5F7E">
        <w:trPr>
          <w:trHeight w:val="300"/>
        </w:trPr>
        <w:tc>
          <w:tcPr>
            <w:tcW w:w="2353" w:type="dxa"/>
            <w:tcBorders>
              <w:top w:val="nil"/>
              <w:left w:val="nil"/>
              <w:bottom w:val="nil"/>
              <w:right w:val="nil"/>
            </w:tcBorders>
            <w:shd w:val="clear" w:color="auto" w:fill="auto"/>
            <w:noWrap/>
            <w:vAlign w:val="bottom"/>
            <w:hideMark/>
          </w:tcPr>
          <w:p w:rsidR="009D5F7E" w:rsidRPr="00AC49F5" w:rsidRDefault="009D5F7E" w:rsidP="009D5F7E">
            <w:pPr>
              <w:rPr>
                <w:rFonts w:ascii="Calibri" w:eastAsia="Times New Roman" w:hAnsi="Calibri" w:cs="Calibri"/>
                <w:b/>
                <w:bCs/>
                <w:color w:val="000000"/>
                <w:sz w:val="22"/>
                <w:szCs w:val="22"/>
                <w:lang w:eastAsia="en-GB"/>
              </w:rPr>
            </w:pPr>
            <w:r w:rsidRPr="00AC49F5">
              <w:rPr>
                <w:rFonts w:ascii="Calibri" w:eastAsia="Times New Roman" w:hAnsi="Calibri" w:cs="Calibri"/>
                <w:b/>
                <w:bCs/>
                <w:color w:val="000000"/>
                <w:sz w:val="22"/>
                <w:szCs w:val="22"/>
                <w:lang w:eastAsia="en-GB"/>
              </w:rPr>
              <w:t>Zambia</w:t>
            </w:r>
          </w:p>
        </w:tc>
        <w:tc>
          <w:tcPr>
            <w:tcW w:w="1438"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2"/>
                <w:szCs w:val="22"/>
                <w:lang w:eastAsia="en-GB"/>
              </w:rPr>
            </w:pPr>
          </w:p>
        </w:tc>
        <w:tc>
          <w:tcPr>
            <w:tcW w:w="1596"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2"/>
                <w:szCs w:val="22"/>
                <w:lang w:eastAsia="en-GB"/>
              </w:rPr>
            </w:pPr>
          </w:p>
        </w:tc>
        <w:tc>
          <w:tcPr>
            <w:tcW w:w="1985"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2"/>
                <w:szCs w:val="22"/>
                <w:lang w:eastAsia="en-GB"/>
              </w:rPr>
            </w:pPr>
          </w:p>
        </w:tc>
        <w:tc>
          <w:tcPr>
            <w:tcW w:w="992"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2"/>
                <w:szCs w:val="22"/>
                <w:lang w:eastAsia="en-GB"/>
              </w:rPr>
            </w:pPr>
          </w:p>
        </w:tc>
      </w:tr>
      <w:tr w:rsidR="009D5F7E" w:rsidRPr="00AC49F5" w:rsidTr="009D5F7E">
        <w:trPr>
          <w:trHeight w:val="300"/>
        </w:trPr>
        <w:tc>
          <w:tcPr>
            <w:tcW w:w="2353" w:type="dxa"/>
            <w:tcBorders>
              <w:top w:val="nil"/>
              <w:left w:val="nil"/>
              <w:bottom w:val="nil"/>
              <w:right w:val="nil"/>
            </w:tcBorders>
            <w:shd w:val="clear" w:color="auto" w:fill="auto"/>
            <w:noWrap/>
            <w:vAlign w:val="bottom"/>
            <w:hideMark/>
          </w:tcPr>
          <w:p w:rsidR="009D5F7E" w:rsidRPr="00AC49F5" w:rsidRDefault="009D5F7E" w:rsidP="009D5F7E">
            <w:pPr>
              <w:rPr>
                <w:rFonts w:ascii="Calibri" w:eastAsia="Times New Roman" w:hAnsi="Calibri" w:cs="Calibri"/>
                <w:color w:val="000000"/>
                <w:sz w:val="22"/>
                <w:szCs w:val="22"/>
                <w:lang w:eastAsia="en-GB"/>
              </w:rPr>
            </w:pPr>
            <w:r w:rsidRPr="00AC49F5">
              <w:rPr>
                <w:rFonts w:ascii="Calibri" w:eastAsia="Times New Roman" w:hAnsi="Calibri" w:cs="Calibri"/>
                <w:color w:val="000000"/>
                <w:sz w:val="22"/>
                <w:szCs w:val="22"/>
                <w:lang w:eastAsia="en-GB"/>
              </w:rPr>
              <w:t xml:space="preserve">Month 6 </w:t>
            </w:r>
            <w:r>
              <w:rPr>
                <w:rFonts w:ascii="Calibri" w:eastAsia="Times New Roman" w:hAnsi="Calibri" w:cs="Calibri"/>
                <w:color w:val="000000"/>
                <w:sz w:val="22"/>
                <w:szCs w:val="22"/>
                <w:lang w:eastAsia="en-GB"/>
              </w:rPr>
              <w:t>review</w:t>
            </w:r>
          </w:p>
        </w:tc>
        <w:tc>
          <w:tcPr>
            <w:tcW w:w="1438"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0"/>
                <w:szCs w:val="20"/>
                <w:lang w:eastAsia="en-GB"/>
              </w:rPr>
            </w:pPr>
            <w:r w:rsidRPr="009D5F7E">
              <w:rPr>
                <w:rFonts w:ascii="Calibri" w:eastAsia="Times New Roman" w:hAnsi="Calibri" w:cs="Times New Roman"/>
                <w:color w:val="000000" w:themeColor="text1"/>
                <w:sz w:val="20"/>
                <w:szCs w:val="20"/>
              </w:rPr>
              <w:t>93.4(241/258)</w:t>
            </w:r>
          </w:p>
        </w:tc>
        <w:tc>
          <w:tcPr>
            <w:tcW w:w="1596"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0"/>
                <w:szCs w:val="20"/>
                <w:lang w:eastAsia="en-GB"/>
              </w:rPr>
            </w:pPr>
            <w:r w:rsidRPr="009D5F7E">
              <w:rPr>
                <w:rFonts w:ascii="Calibri" w:eastAsia="Times New Roman" w:hAnsi="Calibri" w:cs="Times New Roman"/>
                <w:color w:val="000000" w:themeColor="text1"/>
                <w:sz w:val="20"/>
                <w:szCs w:val="20"/>
              </w:rPr>
              <w:t>91.4(213/233)</w:t>
            </w:r>
          </w:p>
        </w:tc>
        <w:tc>
          <w:tcPr>
            <w:tcW w:w="1985" w:type="dxa"/>
            <w:tcBorders>
              <w:top w:val="nil"/>
              <w:left w:val="nil"/>
              <w:bottom w:val="nil"/>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0"/>
                <w:szCs w:val="20"/>
                <w:lang w:eastAsia="en-GB"/>
              </w:rPr>
            </w:pPr>
            <w:r w:rsidRPr="009D5F7E">
              <w:rPr>
                <w:rFonts w:ascii="Calibri" w:eastAsia="Times New Roman" w:hAnsi="Calibri" w:cs="Times New Roman"/>
                <w:color w:val="000000" w:themeColor="text1"/>
                <w:sz w:val="20"/>
                <w:szCs w:val="20"/>
              </w:rPr>
              <w:t>1.02(0.97,1.08)</w:t>
            </w:r>
          </w:p>
        </w:tc>
        <w:tc>
          <w:tcPr>
            <w:tcW w:w="992" w:type="dxa"/>
            <w:tcBorders>
              <w:top w:val="nil"/>
              <w:left w:val="nil"/>
              <w:bottom w:val="nil"/>
              <w:right w:val="nil"/>
            </w:tcBorders>
            <w:shd w:val="clear" w:color="auto" w:fill="auto"/>
            <w:noWrap/>
            <w:vAlign w:val="bottom"/>
          </w:tcPr>
          <w:p w:rsidR="009D5F7E" w:rsidRPr="009D5F7E" w:rsidRDefault="009D5F7E" w:rsidP="009D5F7E">
            <w:pPr>
              <w:jc w:val="right"/>
              <w:rPr>
                <w:rFonts w:ascii="Calibri" w:eastAsia="Times New Roman" w:hAnsi="Calibri" w:cs="Calibri"/>
                <w:color w:val="000000" w:themeColor="text1"/>
                <w:sz w:val="20"/>
                <w:szCs w:val="20"/>
                <w:lang w:eastAsia="en-GB"/>
              </w:rPr>
            </w:pPr>
            <w:r w:rsidRPr="009D5F7E">
              <w:rPr>
                <w:rFonts w:ascii="Calibri" w:eastAsia="Times New Roman" w:hAnsi="Calibri" w:cs="Times New Roman"/>
                <w:color w:val="000000" w:themeColor="text1"/>
                <w:sz w:val="20"/>
                <w:szCs w:val="20"/>
              </w:rPr>
              <w:t>0.407</w:t>
            </w:r>
          </w:p>
        </w:tc>
      </w:tr>
      <w:tr w:rsidR="009D5F7E" w:rsidRPr="00AC49F5" w:rsidTr="009D5F7E">
        <w:trPr>
          <w:trHeight w:val="315"/>
        </w:trPr>
        <w:tc>
          <w:tcPr>
            <w:tcW w:w="2353" w:type="dxa"/>
            <w:tcBorders>
              <w:top w:val="nil"/>
              <w:left w:val="nil"/>
              <w:bottom w:val="single" w:sz="8" w:space="0" w:color="auto"/>
              <w:right w:val="nil"/>
            </w:tcBorders>
            <w:shd w:val="clear" w:color="auto" w:fill="auto"/>
            <w:noWrap/>
            <w:vAlign w:val="bottom"/>
            <w:hideMark/>
          </w:tcPr>
          <w:p w:rsidR="009D5F7E" w:rsidRPr="00AC49F5" w:rsidRDefault="009D5F7E" w:rsidP="009D5F7E">
            <w:pPr>
              <w:rPr>
                <w:rFonts w:ascii="Calibri" w:eastAsia="Times New Roman" w:hAnsi="Calibri" w:cs="Calibri"/>
                <w:color w:val="000000"/>
                <w:sz w:val="22"/>
                <w:szCs w:val="22"/>
                <w:lang w:eastAsia="en-GB"/>
              </w:rPr>
            </w:pPr>
            <w:r w:rsidRPr="00AC49F5">
              <w:rPr>
                <w:rFonts w:ascii="Calibri" w:eastAsia="Times New Roman" w:hAnsi="Calibri" w:cs="Calibri"/>
                <w:color w:val="000000"/>
                <w:sz w:val="22"/>
                <w:szCs w:val="22"/>
                <w:lang w:eastAsia="en-GB"/>
              </w:rPr>
              <w:t xml:space="preserve">Month 12 </w:t>
            </w:r>
            <w:r>
              <w:rPr>
                <w:rFonts w:ascii="Calibri" w:eastAsia="Times New Roman" w:hAnsi="Calibri" w:cs="Calibri"/>
                <w:color w:val="000000"/>
                <w:sz w:val="22"/>
                <w:szCs w:val="22"/>
                <w:lang w:eastAsia="en-GB"/>
              </w:rPr>
              <w:t>review</w:t>
            </w:r>
          </w:p>
        </w:tc>
        <w:tc>
          <w:tcPr>
            <w:tcW w:w="1438" w:type="dxa"/>
            <w:tcBorders>
              <w:top w:val="nil"/>
              <w:left w:val="nil"/>
              <w:bottom w:val="single" w:sz="8" w:space="0" w:color="auto"/>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0"/>
                <w:szCs w:val="20"/>
                <w:lang w:eastAsia="en-GB"/>
              </w:rPr>
            </w:pPr>
            <w:r w:rsidRPr="009D5F7E">
              <w:rPr>
                <w:rFonts w:ascii="Calibri" w:eastAsia="Times New Roman" w:hAnsi="Calibri" w:cs="Times New Roman"/>
                <w:color w:val="000000" w:themeColor="text1"/>
                <w:sz w:val="20"/>
                <w:szCs w:val="20"/>
              </w:rPr>
              <w:t>88.1(215/244)</w:t>
            </w:r>
          </w:p>
        </w:tc>
        <w:tc>
          <w:tcPr>
            <w:tcW w:w="1596" w:type="dxa"/>
            <w:tcBorders>
              <w:top w:val="nil"/>
              <w:left w:val="nil"/>
              <w:bottom w:val="single" w:sz="8" w:space="0" w:color="auto"/>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0"/>
                <w:szCs w:val="20"/>
                <w:lang w:eastAsia="en-GB"/>
              </w:rPr>
            </w:pPr>
            <w:r w:rsidRPr="009D5F7E">
              <w:rPr>
                <w:rFonts w:ascii="Calibri" w:eastAsia="Times New Roman" w:hAnsi="Calibri" w:cs="Times New Roman"/>
                <w:color w:val="000000" w:themeColor="text1"/>
                <w:sz w:val="20"/>
                <w:szCs w:val="20"/>
              </w:rPr>
              <w:t>87.9(203/231)</w:t>
            </w:r>
          </w:p>
        </w:tc>
        <w:tc>
          <w:tcPr>
            <w:tcW w:w="1985" w:type="dxa"/>
            <w:tcBorders>
              <w:top w:val="nil"/>
              <w:left w:val="nil"/>
              <w:bottom w:val="single" w:sz="8" w:space="0" w:color="auto"/>
              <w:right w:val="nil"/>
            </w:tcBorders>
            <w:shd w:val="clear" w:color="auto" w:fill="auto"/>
            <w:noWrap/>
            <w:vAlign w:val="bottom"/>
          </w:tcPr>
          <w:p w:rsidR="009D5F7E" w:rsidRPr="009D5F7E" w:rsidRDefault="009D5F7E" w:rsidP="009D5F7E">
            <w:pPr>
              <w:rPr>
                <w:rFonts w:ascii="Calibri" w:eastAsia="Times New Roman" w:hAnsi="Calibri" w:cs="Calibri"/>
                <w:color w:val="000000" w:themeColor="text1"/>
                <w:sz w:val="20"/>
                <w:szCs w:val="20"/>
                <w:lang w:eastAsia="en-GB"/>
              </w:rPr>
            </w:pPr>
            <w:r w:rsidRPr="009D5F7E">
              <w:rPr>
                <w:rFonts w:ascii="Calibri" w:eastAsia="Times New Roman" w:hAnsi="Calibri" w:cs="Times New Roman"/>
                <w:color w:val="000000" w:themeColor="text1"/>
                <w:sz w:val="20"/>
                <w:szCs w:val="20"/>
              </w:rPr>
              <w:t>1.00(0.94,1.07)</w:t>
            </w:r>
          </w:p>
        </w:tc>
        <w:tc>
          <w:tcPr>
            <w:tcW w:w="992" w:type="dxa"/>
            <w:tcBorders>
              <w:top w:val="nil"/>
              <w:left w:val="nil"/>
              <w:bottom w:val="single" w:sz="8" w:space="0" w:color="auto"/>
              <w:right w:val="nil"/>
            </w:tcBorders>
            <w:shd w:val="clear" w:color="auto" w:fill="auto"/>
            <w:noWrap/>
            <w:vAlign w:val="bottom"/>
          </w:tcPr>
          <w:p w:rsidR="009D5F7E" w:rsidRPr="009D5F7E" w:rsidRDefault="009D5F7E" w:rsidP="009D5F7E">
            <w:pPr>
              <w:jc w:val="right"/>
              <w:rPr>
                <w:rFonts w:ascii="Calibri" w:eastAsia="Times New Roman" w:hAnsi="Calibri" w:cs="Calibri"/>
                <w:color w:val="000000" w:themeColor="text1"/>
                <w:sz w:val="20"/>
                <w:szCs w:val="20"/>
                <w:lang w:eastAsia="en-GB"/>
              </w:rPr>
            </w:pPr>
            <w:r w:rsidRPr="009D5F7E">
              <w:rPr>
                <w:rFonts w:ascii="Calibri" w:eastAsia="Times New Roman" w:hAnsi="Calibri" w:cs="Times New Roman"/>
                <w:color w:val="000000" w:themeColor="text1"/>
                <w:sz w:val="20"/>
                <w:szCs w:val="20"/>
              </w:rPr>
              <w:t>0.937</w:t>
            </w:r>
          </w:p>
        </w:tc>
      </w:tr>
    </w:tbl>
    <w:p w:rsidR="009D5F7E" w:rsidRPr="00D84E7A" w:rsidRDefault="009D5F7E" w:rsidP="009D5F7E">
      <w:pPr>
        <w:widowControl w:val="0"/>
        <w:autoSpaceDE w:val="0"/>
        <w:autoSpaceDN w:val="0"/>
        <w:adjustRightInd w:val="0"/>
      </w:pPr>
    </w:p>
    <w:p w:rsidR="009D5F7E" w:rsidRPr="00D84E7A" w:rsidRDefault="009D5F7E" w:rsidP="009D5F7E">
      <w:pPr>
        <w:widowControl w:val="0"/>
        <w:autoSpaceDE w:val="0"/>
        <w:autoSpaceDN w:val="0"/>
        <w:adjustRightInd w:val="0"/>
      </w:pPr>
      <w:r w:rsidRPr="00D84E7A">
        <w:t>* perfect adherence was defined as not missing a single pill in the last 28 days. Adherence was measured by patient interview.</w:t>
      </w:r>
    </w:p>
    <w:p w:rsidR="003472B1" w:rsidRDefault="003472B1" w:rsidP="003472B1"/>
    <w:p w:rsidR="003472B1" w:rsidRDefault="003472B1" w:rsidP="003472B1"/>
    <w:p w:rsidR="00042186" w:rsidRDefault="00042186" w:rsidP="00042186">
      <w:pPr>
        <w:rPr>
          <w:rFonts w:ascii="Calibri" w:hAnsi="Calibri"/>
          <w:b/>
        </w:rPr>
      </w:pPr>
    </w:p>
    <w:p w:rsidR="00042186" w:rsidRDefault="00042186" w:rsidP="00042186">
      <w:pPr>
        <w:rPr>
          <w:rFonts w:ascii="Calibri" w:hAnsi="Calibri"/>
          <w:b/>
        </w:rPr>
      </w:pPr>
    </w:p>
    <w:p w:rsidR="00042186" w:rsidRDefault="00042186" w:rsidP="00042186">
      <w:pPr>
        <w:rPr>
          <w:rFonts w:ascii="Calibri" w:hAnsi="Calibri"/>
          <w:b/>
        </w:rPr>
      </w:pPr>
    </w:p>
    <w:p w:rsidR="00042186" w:rsidRDefault="00042186" w:rsidP="00042186">
      <w:pPr>
        <w:rPr>
          <w:rFonts w:ascii="Calibri" w:hAnsi="Calibri"/>
          <w:b/>
        </w:rPr>
      </w:pPr>
      <w:r>
        <w:rPr>
          <w:rFonts w:ascii="Calibri" w:hAnsi="Calibri"/>
          <w:b/>
        </w:rPr>
        <w:br w:type="page"/>
      </w:r>
    </w:p>
    <w:p w:rsidR="00042186" w:rsidRDefault="00042186" w:rsidP="00042186">
      <w:pPr>
        <w:rPr>
          <w:rFonts w:ascii="Calibri" w:hAnsi="Calibri"/>
          <w:b/>
        </w:rPr>
        <w:sectPr w:rsidR="00042186" w:rsidSect="00452E9B">
          <w:footerReference w:type="even" r:id="rId14"/>
          <w:footerReference w:type="default" r:id="rId15"/>
          <w:pgSz w:w="11900" w:h="16840"/>
          <w:pgMar w:top="1418" w:right="1418" w:bottom="1418" w:left="1418" w:header="708" w:footer="708" w:gutter="0"/>
          <w:cols w:space="708"/>
          <w:docGrid w:linePitch="360"/>
        </w:sectPr>
      </w:pPr>
    </w:p>
    <w:p w:rsidR="00042186" w:rsidRPr="009A709B" w:rsidRDefault="00261BAF" w:rsidP="00042186">
      <w:pPr>
        <w:rPr>
          <w:b/>
          <w:sz w:val="26"/>
        </w:rPr>
      </w:pPr>
      <w:r>
        <w:rPr>
          <w:b/>
          <w:sz w:val="26"/>
        </w:rPr>
        <w:lastRenderedPageBreak/>
        <w:t>Table 5</w:t>
      </w:r>
      <w:r w:rsidR="007147A9" w:rsidRPr="009A709B">
        <w:rPr>
          <w:b/>
          <w:sz w:val="26"/>
        </w:rPr>
        <w:t xml:space="preserve">. Mortality rates among cryptococcal </w:t>
      </w:r>
      <w:r w:rsidR="009D5F7E" w:rsidRPr="009A709B">
        <w:rPr>
          <w:b/>
          <w:sz w:val="26"/>
        </w:rPr>
        <w:t xml:space="preserve">serum </w:t>
      </w:r>
      <w:r w:rsidR="007147A9" w:rsidRPr="009A709B">
        <w:rPr>
          <w:b/>
          <w:sz w:val="26"/>
        </w:rPr>
        <w:t>antigen positive and negative participants in the clinic plus community support arm.</w:t>
      </w:r>
    </w:p>
    <w:p w:rsidR="009D5F7E" w:rsidRPr="007147A9" w:rsidRDefault="009D5F7E" w:rsidP="009D5F7E">
      <w:pPr>
        <w:rPr>
          <w:b/>
        </w:rPr>
      </w:pPr>
    </w:p>
    <w:tbl>
      <w:tblPr>
        <w:tblStyle w:val="TableGrid"/>
        <w:tblW w:w="14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559"/>
        <w:gridCol w:w="2126"/>
        <w:gridCol w:w="1701"/>
        <w:gridCol w:w="2019"/>
        <w:gridCol w:w="2330"/>
        <w:gridCol w:w="2330"/>
      </w:tblGrid>
      <w:tr w:rsidR="009D5F7E" w:rsidTr="009D5F7E">
        <w:tc>
          <w:tcPr>
            <w:tcW w:w="2093" w:type="dxa"/>
          </w:tcPr>
          <w:p w:rsidR="009D5F7E" w:rsidRPr="006E4F57" w:rsidRDefault="009D5F7E" w:rsidP="009D5F7E"/>
        </w:tc>
        <w:tc>
          <w:tcPr>
            <w:tcW w:w="5386" w:type="dxa"/>
            <w:gridSpan w:val="3"/>
          </w:tcPr>
          <w:p w:rsidR="009D5F7E" w:rsidRPr="00454ED7" w:rsidRDefault="009D5F7E" w:rsidP="009D5F7E">
            <w:pPr>
              <w:rPr>
                <w:b/>
              </w:rPr>
            </w:pPr>
          </w:p>
        </w:tc>
        <w:tc>
          <w:tcPr>
            <w:tcW w:w="6679" w:type="dxa"/>
            <w:gridSpan w:val="3"/>
          </w:tcPr>
          <w:p w:rsidR="009D5F7E" w:rsidRPr="00454ED7" w:rsidRDefault="009D5F7E" w:rsidP="009D5F7E">
            <w:pPr>
              <w:rPr>
                <w:b/>
              </w:rPr>
            </w:pPr>
          </w:p>
        </w:tc>
      </w:tr>
      <w:tr w:rsidR="009D5F7E" w:rsidTr="009D5F7E">
        <w:tc>
          <w:tcPr>
            <w:tcW w:w="2093" w:type="dxa"/>
          </w:tcPr>
          <w:p w:rsidR="009D5F7E" w:rsidRPr="006E4F57" w:rsidRDefault="009D5F7E" w:rsidP="009D5F7E">
            <w:r>
              <w:br w:type="page"/>
            </w:r>
          </w:p>
        </w:tc>
        <w:tc>
          <w:tcPr>
            <w:tcW w:w="3685" w:type="dxa"/>
            <w:gridSpan w:val="2"/>
          </w:tcPr>
          <w:p w:rsidR="009D5F7E" w:rsidRPr="006E4F57" w:rsidRDefault="009D5F7E" w:rsidP="009D5F7E">
            <w:pPr>
              <w:jc w:val="center"/>
            </w:pPr>
            <w:r w:rsidRPr="00454ED7">
              <w:rPr>
                <w:b/>
              </w:rPr>
              <w:t>Serum antigen positive</w:t>
            </w:r>
          </w:p>
        </w:tc>
        <w:tc>
          <w:tcPr>
            <w:tcW w:w="3720" w:type="dxa"/>
            <w:gridSpan w:val="2"/>
          </w:tcPr>
          <w:p w:rsidR="009D5F7E" w:rsidRDefault="009D5F7E" w:rsidP="009D5F7E">
            <w:pPr>
              <w:jc w:val="center"/>
              <w:rPr>
                <w:b/>
              </w:rPr>
            </w:pPr>
            <w:r w:rsidRPr="00454ED7">
              <w:rPr>
                <w:b/>
              </w:rPr>
              <w:t>Serum antigen negative</w:t>
            </w:r>
          </w:p>
          <w:p w:rsidR="009D5F7E" w:rsidRPr="006E4F57" w:rsidRDefault="009D5F7E" w:rsidP="009D5F7E">
            <w:pPr>
              <w:jc w:val="center"/>
            </w:pPr>
          </w:p>
        </w:tc>
        <w:tc>
          <w:tcPr>
            <w:tcW w:w="2330" w:type="dxa"/>
          </w:tcPr>
          <w:p w:rsidR="009D5F7E" w:rsidRPr="006E4F57" w:rsidRDefault="009D5F7E" w:rsidP="009D5F7E">
            <w:pPr>
              <w:jc w:val="center"/>
            </w:pPr>
          </w:p>
        </w:tc>
        <w:tc>
          <w:tcPr>
            <w:tcW w:w="2330" w:type="dxa"/>
          </w:tcPr>
          <w:p w:rsidR="009D5F7E" w:rsidRPr="006E4F57" w:rsidRDefault="009D5F7E" w:rsidP="009D5F7E">
            <w:pPr>
              <w:jc w:val="center"/>
            </w:pPr>
          </w:p>
        </w:tc>
      </w:tr>
      <w:tr w:rsidR="009D5F7E" w:rsidTr="009D5F7E">
        <w:tc>
          <w:tcPr>
            <w:tcW w:w="2093" w:type="dxa"/>
            <w:tcBorders>
              <w:bottom w:val="single" w:sz="4" w:space="0" w:color="auto"/>
            </w:tcBorders>
          </w:tcPr>
          <w:p w:rsidR="009D5F7E" w:rsidRPr="006E4F57" w:rsidRDefault="009D5F7E" w:rsidP="009D5F7E"/>
        </w:tc>
        <w:tc>
          <w:tcPr>
            <w:tcW w:w="1559" w:type="dxa"/>
            <w:tcBorders>
              <w:bottom w:val="single" w:sz="4" w:space="0" w:color="auto"/>
            </w:tcBorders>
          </w:tcPr>
          <w:p w:rsidR="009D5F7E" w:rsidRDefault="009D5F7E" w:rsidP="009D5F7E">
            <w:pPr>
              <w:jc w:val="center"/>
            </w:pPr>
            <w:r w:rsidRPr="006E4F57">
              <w:t>No. of deaths</w:t>
            </w:r>
          </w:p>
          <w:p w:rsidR="009D5F7E" w:rsidRPr="006E4F57" w:rsidRDefault="009D5F7E" w:rsidP="009D5F7E">
            <w:pPr>
              <w:jc w:val="center"/>
            </w:pPr>
            <w:r>
              <w:t>(%)</w:t>
            </w:r>
          </w:p>
        </w:tc>
        <w:tc>
          <w:tcPr>
            <w:tcW w:w="2126" w:type="dxa"/>
            <w:tcBorders>
              <w:bottom w:val="single" w:sz="4" w:space="0" w:color="auto"/>
            </w:tcBorders>
          </w:tcPr>
          <w:p w:rsidR="009D5F7E" w:rsidRPr="006E4F57" w:rsidRDefault="009D5F7E" w:rsidP="009D5F7E">
            <w:pPr>
              <w:jc w:val="center"/>
            </w:pPr>
            <w:r>
              <w:t xml:space="preserve">Rate /100 person </w:t>
            </w:r>
            <w:r w:rsidRPr="006E4F57">
              <w:t>years (95% CI)</w:t>
            </w:r>
          </w:p>
        </w:tc>
        <w:tc>
          <w:tcPr>
            <w:tcW w:w="1701" w:type="dxa"/>
            <w:tcBorders>
              <w:bottom w:val="single" w:sz="4" w:space="0" w:color="auto"/>
            </w:tcBorders>
          </w:tcPr>
          <w:p w:rsidR="009D5F7E" w:rsidRDefault="009D5F7E" w:rsidP="009D5F7E">
            <w:pPr>
              <w:jc w:val="center"/>
            </w:pPr>
            <w:r w:rsidRPr="006E4F57">
              <w:t>No. of deaths</w:t>
            </w:r>
          </w:p>
          <w:p w:rsidR="009D5F7E" w:rsidRPr="006E4F57" w:rsidRDefault="009D5F7E" w:rsidP="009D5F7E">
            <w:pPr>
              <w:jc w:val="center"/>
            </w:pPr>
            <w:r>
              <w:t>(%)</w:t>
            </w:r>
          </w:p>
        </w:tc>
        <w:tc>
          <w:tcPr>
            <w:tcW w:w="2019" w:type="dxa"/>
            <w:tcBorders>
              <w:bottom w:val="single" w:sz="4" w:space="0" w:color="auto"/>
            </w:tcBorders>
          </w:tcPr>
          <w:p w:rsidR="009D5F7E" w:rsidRPr="006E4F57" w:rsidRDefault="009D5F7E" w:rsidP="009D5F7E">
            <w:pPr>
              <w:jc w:val="center"/>
            </w:pPr>
            <w:r>
              <w:t xml:space="preserve">Rate /100 person </w:t>
            </w:r>
            <w:r w:rsidRPr="006E4F57">
              <w:t>years (95% CI)</w:t>
            </w:r>
          </w:p>
        </w:tc>
        <w:tc>
          <w:tcPr>
            <w:tcW w:w="2330" w:type="dxa"/>
            <w:tcBorders>
              <w:bottom w:val="single" w:sz="4" w:space="0" w:color="auto"/>
            </w:tcBorders>
          </w:tcPr>
          <w:p w:rsidR="009D5F7E" w:rsidRDefault="009D5F7E" w:rsidP="009D5F7E">
            <w:pPr>
              <w:jc w:val="center"/>
            </w:pPr>
            <w:r w:rsidRPr="006E4F57">
              <w:t>Rate ratio</w:t>
            </w:r>
            <w:r>
              <w:t xml:space="preserve"> </w:t>
            </w:r>
            <w:r w:rsidRPr="006E4F57">
              <w:t>(95% CI)</w:t>
            </w:r>
          </w:p>
          <w:p w:rsidR="009D5F7E" w:rsidRPr="006E4F57" w:rsidRDefault="009D5F7E" w:rsidP="009D5F7E">
            <w:pPr>
              <w:jc w:val="center"/>
            </w:pPr>
            <w:r>
              <w:t>Unadjusted</w:t>
            </w:r>
          </w:p>
        </w:tc>
        <w:tc>
          <w:tcPr>
            <w:tcW w:w="2330" w:type="dxa"/>
            <w:tcBorders>
              <w:bottom w:val="single" w:sz="4" w:space="0" w:color="auto"/>
            </w:tcBorders>
          </w:tcPr>
          <w:p w:rsidR="009D5F7E" w:rsidRDefault="009D5F7E" w:rsidP="009D5F7E">
            <w:pPr>
              <w:jc w:val="center"/>
            </w:pPr>
            <w:r w:rsidRPr="006E4F57">
              <w:t>Rate ratio</w:t>
            </w:r>
            <w:r>
              <w:t xml:space="preserve"> </w:t>
            </w:r>
            <w:r w:rsidRPr="006E4F57">
              <w:t>(95% CI)</w:t>
            </w:r>
          </w:p>
          <w:p w:rsidR="009D5F7E" w:rsidRPr="006E4F57" w:rsidRDefault="009D5F7E" w:rsidP="009D5F7E">
            <w:pPr>
              <w:jc w:val="center"/>
            </w:pPr>
            <w:r>
              <w:t>Adjusted *</w:t>
            </w:r>
          </w:p>
        </w:tc>
      </w:tr>
      <w:tr w:rsidR="009D5F7E" w:rsidTr="009D5F7E">
        <w:tc>
          <w:tcPr>
            <w:tcW w:w="2093" w:type="dxa"/>
            <w:tcBorders>
              <w:top w:val="single" w:sz="4" w:space="0" w:color="auto"/>
            </w:tcBorders>
          </w:tcPr>
          <w:p w:rsidR="009D5F7E" w:rsidRPr="006E4F57" w:rsidRDefault="009D5F7E" w:rsidP="009D5F7E"/>
        </w:tc>
        <w:tc>
          <w:tcPr>
            <w:tcW w:w="1559" w:type="dxa"/>
            <w:tcBorders>
              <w:top w:val="single" w:sz="4" w:space="0" w:color="auto"/>
            </w:tcBorders>
          </w:tcPr>
          <w:p w:rsidR="009D5F7E" w:rsidRPr="006E4F57" w:rsidRDefault="009D5F7E" w:rsidP="009D5F7E">
            <w:pPr>
              <w:jc w:val="center"/>
            </w:pPr>
          </w:p>
        </w:tc>
        <w:tc>
          <w:tcPr>
            <w:tcW w:w="2126" w:type="dxa"/>
            <w:tcBorders>
              <w:top w:val="single" w:sz="4" w:space="0" w:color="auto"/>
            </w:tcBorders>
          </w:tcPr>
          <w:p w:rsidR="009D5F7E" w:rsidRPr="006E4F57" w:rsidRDefault="009D5F7E" w:rsidP="009D5F7E">
            <w:pPr>
              <w:jc w:val="center"/>
            </w:pPr>
          </w:p>
        </w:tc>
        <w:tc>
          <w:tcPr>
            <w:tcW w:w="1701" w:type="dxa"/>
            <w:tcBorders>
              <w:top w:val="single" w:sz="4" w:space="0" w:color="auto"/>
            </w:tcBorders>
          </w:tcPr>
          <w:p w:rsidR="009D5F7E" w:rsidRPr="006E4F57" w:rsidRDefault="009D5F7E" w:rsidP="009D5F7E">
            <w:pPr>
              <w:jc w:val="center"/>
            </w:pPr>
          </w:p>
        </w:tc>
        <w:tc>
          <w:tcPr>
            <w:tcW w:w="2019" w:type="dxa"/>
            <w:tcBorders>
              <w:top w:val="single" w:sz="4" w:space="0" w:color="auto"/>
            </w:tcBorders>
          </w:tcPr>
          <w:p w:rsidR="009D5F7E" w:rsidRPr="006E4F57" w:rsidRDefault="009D5F7E" w:rsidP="009D5F7E">
            <w:pPr>
              <w:jc w:val="center"/>
            </w:pPr>
          </w:p>
        </w:tc>
        <w:tc>
          <w:tcPr>
            <w:tcW w:w="2330" w:type="dxa"/>
            <w:tcBorders>
              <w:top w:val="single" w:sz="4" w:space="0" w:color="auto"/>
            </w:tcBorders>
          </w:tcPr>
          <w:p w:rsidR="009D5F7E" w:rsidRPr="006E4F57" w:rsidRDefault="009D5F7E" w:rsidP="009D5F7E">
            <w:pPr>
              <w:jc w:val="center"/>
            </w:pPr>
          </w:p>
        </w:tc>
        <w:tc>
          <w:tcPr>
            <w:tcW w:w="2330" w:type="dxa"/>
            <w:tcBorders>
              <w:top w:val="single" w:sz="4" w:space="0" w:color="auto"/>
            </w:tcBorders>
          </w:tcPr>
          <w:p w:rsidR="009D5F7E" w:rsidRPr="006E4F57" w:rsidRDefault="009D5F7E" w:rsidP="009D5F7E">
            <w:pPr>
              <w:jc w:val="center"/>
            </w:pPr>
          </w:p>
        </w:tc>
      </w:tr>
      <w:tr w:rsidR="009D5F7E" w:rsidTr="009D5F7E">
        <w:tc>
          <w:tcPr>
            <w:tcW w:w="2093" w:type="dxa"/>
          </w:tcPr>
          <w:p w:rsidR="009D5F7E" w:rsidRPr="006E4F57" w:rsidRDefault="009D5F7E" w:rsidP="009D5F7E">
            <w:r>
              <w:t>All participants</w:t>
            </w:r>
          </w:p>
        </w:tc>
        <w:tc>
          <w:tcPr>
            <w:tcW w:w="1559" w:type="dxa"/>
          </w:tcPr>
          <w:p w:rsidR="009D5F7E" w:rsidRPr="006E4F57" w:rsidRDefault="009D5F7E" w:rsidP="009D5F7E">
            <w:pPr>
              <w:jc w:val="center"/>
            </w:pPr>
            <w:r w:rsidRPr="006E4F57">
              <w:t>12/38</w:t>
            </w:r>
          </w:p>
          <w:p w:rsidR="009D5F7E" w:rsidRPr="006E4F57" w:rsidRDefault="009D5F7E" w:rsidP="009D5F7E">
            <w:pPr>
              <w:jc w:val="center"/>
            </w:pPr>
            <w:r>
              <w:t>(31.6</w:t>
            </w:r>
            <w:r w:rsidRPr="006E4F57">
              <w:t>)</w:t>
            </w:r>
          </w:p>
        </w:tc>
        <w:tc>
          <w:tcPr>
            <w:tcW w:w="2126" w:type="dxa"/>
          </w:tcPr>
          <w:p w:rsidR="009D5F7E" w:rsidRPr="006E4F57" w:rsidRDefault="009D5F7E" w:rsidP="009D5F7E">
            <w:pPr>
              <w:jc w:val="center"/>
            </w:pPr>
            <w:r w:rsidRPr="006E4F57">
              <w:t>46</w:t>
            </w:r>
            <w:r>
              <w:t>.3</w:t>
            </w:r>
          </w:p>
          <w:p w:rsidR="009D5F7E" w:rsidRPr="006E4F57" w:rsidRDefault="009D5F7E" w:rsidP="009D5F7E">
            <w:pPr>
              <w:jc w:val="center"/>
            </w:pPr>
            <w:r w:rsidRPr="006E4F57">
              <w:t>(26</w:t>
            </w:r>
            <w:r>
              <w:t>.3</w:t>
            </w:r>
            <w:r w:rsidRPr="006E4F57">
              <w:t>, 81</w:t>
            </w:r>
            <w:r>
              <w:t>.5</w:t>
            </w:r>
            <w:r w:rsidRPr="006E4F57">
              <w:t>)</w:t>
            </w:r>
          </w:p>
        </w:tc>
        <w:tc>
          <w:tcPr>
            <w:tcW w:w="1701" w:type="dxa"/>
          </w:tcPr>
          <w:p w:rsidR="009D5F7E" w:rsidRDefault="009D5F7E" w:rsidP="009D5F7E">
            <w:pPr>
              <w:jc w:val="center"/>
            </w:pPr>
            <w:r>
              <w:t xml:space="preserve">120/947 </w:t>
            </w:r>
          </w:p>
          <w:p w:rsidR="009D5F7E" w:rsidRPr="006E4F57" w:rsidRDefault="009D5F7E" w:rsidP="009D5F7E">
            <w:pPr>
              <w:jc w:val="center"/>
            </w:pPr>
            <w:r>
              <w:t>(12.7)</w:t>
            </w:r>
          </w:p>
        </w:tc>
        <w:tc>
          <w:tcPr>
            <w:tcW w:w="2019" w:type="dxa"/>
          </w:tcPr>
          <w:p w:rsidR="009D5F7E" w:rsidRPr="006E4F57" w:rsidRDefault="009D5F7E" w:rsidP="009D5F7E">
            <w:pPr>
              <w:jc w:val="center"/>
            </w:pPr>
            <w:r w:rsidRPr="006E4F57">
              <w:t>14</w:t>
            </w:r>
            <w:r>
              <w:t>.3</w:t>
            </w:r>
          </w:p>
          <w:p w:rsidR="009D5F7E" w:rsidRPr="006E4F57" w:rsidRDefault="009D5F7E" w:rsidP="009D5F7E">
            <w:pPr>
              <w:jc w:val="center"/>
            </w:pPr>
            <w:r w:rsidRPr="006E4F57">
              <w:t>(12</w:t>
            </w:r>
            <w:r>
              <w:t>.0</w:t>
            </w:r>
            <w:r w:rsidRPr="006E4F57">
              <w:t>, 17</w:t>
            </w:r>
            <w:r>
              <w:t>.1)</w:t>
            </w:r>
          </w:p>
        </w:tc>
        <w:tc>
          <w:tcPr>
            <w:tcW w:w="2330" w:type="dxa"/>
          </w:tcPr>
          <w:p w:rsidR="009D5F7E" w:rsidRPr="006E4F57" w:rsidRDefault="009D5F7E" w:rsidP="009D5F7E">
            <w:pPr>
              <w:jc w:val="center"/>
            </w:pPr>
            <w:r w:rsidRPr="006E4F57">
              <w:t>3.23</w:t>
            </w:r>
          </w:p>
          <w:p w:rsidR="009D5F7E" w:rsidRPr="006E4F57" w:rsidRDefault="009D5F7E" w:rsidP="009D5F7E">
            <w:pPr>
              <w:jc w:val="center"/>
            </w:pPr>
            <w:r w:rsidRPr="006E4F57">
              <w:t>(1.78, 5.84)</w:t>
            </w:r>
          </w:p>
        </w:tc>
        <w:tc>
          <w:tcPr>
            <w:tcW w:w="2330" w:type="dxa"/>
          </w:tcPr>
          <w:p w:rsidR="009D5F7E" w:rsidRPr="006E4F57" w:rsidRDefault="009D5F7E" w:rsidP="009D5F7E">
            <w:pPr>
              <w:jc w:val="center"/>
            </w:pPr>
            <w:r w:rsidRPr="006E4F57">
              <w:t>2.90</w:t>
            </w:r>
          </w:p>
          <w:p w:rsidR="009D5F7E" w:rsidRPr="006E4F57" w:rsidRDefault="009D5F7E" w:rsidP="009D5F7E">
            <w:pPr>
              <w:jc w:val="center"/>
            </w:pPr>
            <w:r w:rsidRPr="006E4F57">
              <w:t>(1.60, 5.26)</w:t>
            </w:r>
          </w:p>
        </w:tc>
      </w:tr>
      <w:tr w:rsidR="009D5F7E" w:rsidTr="009D5F7E">
        <w:tc>
          <w:tcPr>
            <w:tcW w:w="2093" w:type="dxa"/>
          </w:tcPr>
          <w:p w:rsidR="009D5F7E" w:rsidRPr="006E4F57" w:rsidRDefault="009D5F7E" w:rsidP="009D5F7E"/>
        </w:tc>
        <w:tc>
          <w:tcPr>
            <w:tcW w:w="1559" w:type="dxa"/>
          </w:tcPr>
          <w:p w:rsidR="009D5F7E" w:rsidRPr="006E4F57" w:rsidRDefault="009D5F7E" w:rsidP="009D5F7E">
            <w:pPr>
              <w:jc w:val="center"/>
            </w:pPr>
          </w:p>
        </w:tc>
        <w:tc>
          <w:tcPr>
            <w:tcW w:w="2126" w:type="dxa"/>
          </w:tcPr>
          <w:p w:rsidR="009D5F7E" w:rsidRPr="006E4F57" w:rsidRDefault="009D5F7E" w:rsidP="009D5F7E">
            <w:pPr>
              <w:jc w:val="center"/>
            </w:pPr>
          </w:p>
        </w:tc>
        <w:tc>
          <w:tcPr>
            <w:tcW w:w="1701" w:type="dxa"/>
          </w:tcPr>
          <w:p w:rsidR="009D5F7E" w:rsidRPr="006E4F57" w:rsidRDefault="009D5F7E" w:rsidP="009D5F7E">
            <w:pPr>
              <w:jc w:val="center"/>
            </w:pPr>
          </w:p>
        </w:tc>
        <w:tc>
          <w:tcPr>
            <w:tcW w:w="2019" w:type="dxa"/>
          </w:tcPr>
          <w:p w:rsidR="009D5F7E" w:rsidRPr="006E4F57" w:rsidRDefault="009D5F7E" w:rsidP="009D5F7E">
            <w:pPr>
              <w:jc w:val="center"/>
            </w:pPr>
          </w:p>
        </w:tc>
        <w:tc>
          <w:tcPr>
            <w:tcW w:w="2330" w:type="dxa"/>
          </w:tcPr>
          <w:p w:rsidR="009D5F7E" w:rsidRPr="006E4F57" w:rsidRDefault="009D5F7E" w:rsidP="009D5F7E">
            <w:pPr>
              <w:jc w:val="center"/>
            </w:pPr>
          </w:p>
        </w:tc>
        <w:tc>
          <w:tcPr>
            <w:tcW w:w="2330" w:type="dxa"/>
          </w:tcPr>
          <w:p w:rsidR="009D5F7E" w:rsidRPr="006E4F57" w:rsidRDefault="009D5F7E" w:rsidP="009D5F7E">
            <w:pPr>
              <w:jc w:val="center"/>
            </w:pPr>
          </w:p>
        </w:tc>
      </w:tr>
      <w:tr w:rsidR="009D5F7E" w:rsidTr="009D5F7E">
        <w:tc>
          <w:tcPr>
            <w:tcW w:w="2093" w:type="dxa"/>
          </w:tcPr>
          <w:p w:rsidR="009D5F7E" w:rsidRPr="006E4F57" w:rsidRDefault="009D5F7E" w:rsidP="009D5F7E">
            <w:r>
              <w:t>Participants with  &lt;100 CD4/</w:t>
            </w:r>
            <w:r>
              <w:rPr>
                <w:rFonts w:ascii="Cambria" w:hAnsi="Cambria"/>
              </w:rPr>
              <w:t>μ</w:t>
            </w:r>
            <w:r>
              <w:t>l</w:t>
            </w:r>
          </w:p>
        </w:tc>
        <w:tc>
          <w:tcPr>
            <w:tcW w:w="1559" w:type="dxa"/>
          </w:tcPr>
          <w:p w:rsidR="009D5F7E" w:rsidRDefault="009D5F7E" w:rsidP="009D5F7E">
            <w:pPr>
              <w:jc w:val="center"/>
            </w:pPr>
            <w:r>
              <w:t>11/33</w:t>
            </w:r>
          </w:p>
          <w:p w:rsidR="009D5F7E" w:rsidRPr="006E4F57" w:rsidRDefault="009D5F7E" w:rsidP="009D5F7E">
            <w:pPr>
              <w:jc w:val="center"/>
            </w:pPr>
            <w:r>
              <w:t>(33.3)</w:t>
            </w:r>
          </w:p>
        </w:tc>
        <w:tc>
          <w:tcPr>
            <w:tcW w:w="2126" w:type="dxa"/>
          </w:tcPr>
          <w:p w:rsidR="009D5F7E" w:rsidRDefault="009D5F7E" w:rsidP="009D5F7E">
            <w:pPr>
              <w:jc w:val="center"/>
            </w:pPr>
            <w:r>
              <w:t xml:space="preserve">50.1 </w:t>
            </w:r>
          </w:p>
          <w:p w:rsidR="009D5F7E" w:rsidRPr="006E4F57" w:rsidRDefault="009D5F7E" w:rsidP="009D5F7E">
            <w:pPr>
              <w:jc w:val="center"/>
            </w:pPr>
            <w:r>
              <w:t xml:space="preserve">(27.8, 90.5)  </w:t>
            </w:r>
          </w:p>
        </w:tc>
        <w:tc>
          <w:tcPr>
            <w:tcW w:w="1701" w:type="dxa"/>
          </w:tcPr>
          <w:p w:rsidR="009D5F7E" w:rsidRDefault="009D5F7E" w:rsidP="009D5F7E">
            <w:pPr>
              <w:jc w:val="center"/>
            </w:pPr>
            <w:r>
              <w:t xml:space="preserve">101/684 </w:t>
            </w:r>
          </w:p>
          <w:p w:rsidR="009D5F7E" w:rsidRPr="006E4F57" w:rsidRDefault="009D5F7E" w:rsidP="009D5F7E">
            <w:pPr>
              <w:jc w:val="center"/>
            </w:pPr>
            <w:r>
              <w:t>(14.8)</w:t>
            </w:r>
          </w:p>
        </w:tc>
        <w:tc>
          <w:tcPr>
            <w:tcW w:w="2019" w:type="dxa"/>
          </w:tcPr>
          <w:p w:rsidR="009D5F7E" w:rsidRDefault="009D5F7E" w:rsidP="009D5F7E">
            <w:pPr>
              <w:jc w:val="center"/>
            </w:pPr>
            <w:r>
              <w:t>17</w:t>
            </w:r>
          </w:p>
          <w:p w:rsidR="009D5F7E" w:rsidRPr="006E4F57" w:rsidRDefault="009D5F7E" w:rsidP="009D5F7E">
            <w:pPr>
              <w:jc w:val="center"/>
            </w:pPr>
            <w:r>
              <w:t>(14.0, 20.7)</w:t>
            </w:r>
          </w:p>
        </w:tc>
        <w:tc>
          <w:tcPr>
            <w:tcW w:w="2330" w:type="dxa"/>
          </w:tcPr>
          <w:p w:rsidR="009D5F7E" w:rsidRDefault="009D5F7E" w:rsidP="009D5F7E">
            <w:pPr>
              <w:jc w:val="center"/>
            </w:pPr>
            <w:r>
              <w:t xml:space="preserve">2.95 </w:t>
            </w:r>
          </w:p>
          <w:p w:rsidR="009D5F7E" w:rsidRPr="006E4F57" w:rsidRDefault="009D5F7E" w:rsidP="009D5F7E">
            <w:pPr>
              <w:jc w:val="center"/>
            </w:pPr>
            <w:r>
              <w:t>(1.58, 5.49)</w:t>
            </w:r>
          </w:p>
        </w:tc>
        <w:tc>
          <w:tcPr>
            <w:tcW w:w="2330" w:type="dxa"/>
          </w:tcPr>
          <w:p w:rsidR="009D5F7E" w:rsidRDefault="009D5F7E" w:rsidP="009D5F7E">
            <w:pPr>
              <w:jc w:val="center"/>
            </w:pPr>
            <w:r>
              <w:t>2.87</w:t>
            </w:r>
          </w:p>
          <w:p w:rsidR="009D5F7E" w:rsidRPr="006E4F57" w:rsidRDefault="009D5F7E" w:rsidP="009D5F7E">
            <w:pPr>
              <w:jc w:val="center"/>
            </w:pPr>
            <w:r>
              <w:t>(1.54, 5.37)</w:t>
            </w:r>
          </w:p>
        </w:tc>
      </w:tr>
      <w:tr w:rsidR="009D5F7E" w:rsidTr="009D5F7E">
        <w:tc>
          <w:tcPr>
            <w:tcW w:w="2093" w:type="dxa"/>
          </w:tcPr>
          <w:p w:rsidR="009D5F7E" w:rsidRPr="006E4F57" w:rsidRDefault="009D5F7E" w:rsidP="009D5F7E"/>
        </w:tc>
        <w:tc>
          <w:tcPr>
            <w:tcW w:w="1559" w:type="dxa"/>
          </w:tcPr>
          <w:p w:rsidR="009D5F7E" w:rsidRPr="006E4F57" w:rsidRDefault="009D5F7E" w:rsidP="009D5F7E">
            <w:pPr>
              <w:jc w:val="center"/>
            </w:pPr>
          </w:p>
        </w:tc>
        <w:tc>
          <w:tcPr>
            <w:tcW w:w="2126" w:type="dxa"/>
          </w:tcPr>
          <w:p w:rsidR="009D5F7E" w:rsidRPr="006E4F57" w:rsidRDefault="009D5F7E" w:rsidP="009D5F7E">
            <w:pPr>
              <w:jc w:val="center"/>
            </w:pPr>
          </w:p>
        </w:tc>
        <w:tc>
          <w:tcPr>
            <w:tcW w:w="1701" w:type="dxa"/>
          </w:tcPr>
          <w:p w:rsidR="009D5F7E" w:rsidRPr="006E4F57" w:rsidRDefault="009D5F7E" w:rsidP="009D5F7E">
            <w:pPr>
              <w:jc w:val="center"/>
            </w:pPr>
          </w:p>
        </w:tc>
        <w:tc>
          <w:tcPr>
            <w:tcW w:w="2019" w:type="dxa"/>
          </w:tcPr>
          <w:p w:rsidR="009D5F7E" w:rsidRPr="006E4F57" w:rsidRDefault="009D5F7E" w:rsidP="009D5F7E">
            <w:pPr>
              <w:jc w:val="center"/>
            </w:pPr>
          </w:p>
        </w:tc>
        <w:tc>
          <w:tcPr>
            <w:tcW w:w="2330" w:type="dxa"/>
          </w:tcPr>
          <w:p w:rsidR="009D5F7E" w:rsidRPr="006E4F57" w:rsidRDefault="009D5F7E" w:rsidP="009D5F7E">
            <w:pPr>
              <w:jc w:val="center"/>
            </w:pPr>
          </w:p>
        </w:tc>
        <w:tc>
          <w:tcPr>
            <w:tcW w:w="2330" w:type="dxa"/>
          </w:tcPr>
          <w:p w:rsidR="009D5F7E" w:rsidRPr="006E4F57" w:rsidRDefault="009D5F7E" w:rsidP="009D5F7E">
            <w:pPr>
              <w:jc w:val="center"/>
            </w:pPr>
          </w:p>
        </w:tc>
      </w:tr>
    </w:tbl>
    <w:p w:rsidR="009D5F7E" w:rsidRDefault="009D5F7E" w:rsidP="009D5F7E">
      <w:r>
        <w:t>* adjusted for CD4 count, age, sex, country</w:t>
      </w:r>
    </w:p>
    <w:p w:rsidR="009D5F7E" w:rsidRDefault="009D5F7E" w:rsidP="009D5F7E"/>
    <w:p w:rsidR="00042186" w:rsidRPr="000064C9" w:rsidRDefault="00042186" w:rsidP="00042186">
      <w:pPr>
        <w:sectPr w:rsidR="00042186" w:rsidRPr="000064C9" w:rsidSect="000064C9">
          <w:pgSz w:w="16840" w:h="11900" w:orient="landscape"/>
          <w:pgMar w:top="1418" w:right="1418" w:bottom="1418" w:left="1418" w:header="709" w:footer="709" w:gutter="0"/>
          <w:cols w:space="708"/>
          <w:docGrid w:linePitch="360"/>
        </w:sectPr>
      </w:pPr>
    </w:p>
    <w:p w:rsidR="005E123F" w:rsidRDefault="005E123F" w:rsidP="005E123F">
      <w:pPr>
        <w:rPr>
          <w:rFonts w:cs="Times New Roman"/>
        </w:rPr>
      </w:pPr>
    </w:p>
    <w:p w:rsidR="00055D6E" w:rsidRPr="00AB4E85" w:rsidRDefault="00055D6E" w:rsidP="00E0553C">
      <w:pPr>
        <w:tabs>
          <w:tab w:val="left" w:pos="2927"/>
        </w:tabs>
        <w:outlineLvl w:val="0"/>
        <w:rPr>
          <w:rFonts w:cs="Times New Roman"/>
          <w:b/>
        </w:rPr>
      </w:pPr>
      <w:r w:rsidRPr="00AB4E85">
        <w:rPr>
          <w:rFonts w:cs="Times New Roman"/>
          <w:b/>
        </w:rPr>
        <w:t xml:space="preserve">REMSTART trial team:  </w:t>
      </w:r>
      <w:r w:rsidRPr="00AB4E85">
        <w:rPr>
          <w:rFonts w:cs="Times New Roman"/>
          <w:b/>
        </w:rPr>
        <w:tab/>
      </w:r>
    </w:p>
    <w:p w:rsidR="00055D6E" w:rsidRPr="00055D6E" w:rsidRDefault="00055D6E" w:rsidP="00055D6E">
      <w:pPr>
        <w:tabs>
          <w:tab w:val="left" w:pos="2927"/>
        </w:tabs>
        <w:rPr>
          <w:rFonts w:cs="Times New Roman"/>
        </w:rPr>
      </w:pPr>
    </w:p>
    <w:p w:rsidR="00055D6E" w:rsidRPr="00055D6E" w:rsidRDefault="00055D6E" w:rsidP="00055D6E">
      <w:pPr>
        <w:rPr>
          <w:rFonts w:eastAsia="Times New Roman" w:cs="Arial"/>
        </w:rPr>
      </w:pPr>
      <w:r w:rsidRPr="00055D6E">
        <w:rPr>
          <w:rFonts w:eastAsia="Times New Roman" w:cs="Arial"/>
        </w:rPr>
        <w:t xml:space="preserve">Muhimbili Medical Research Centre/ Ministry of Health, Tanzania: Dr Paulina Chale, Dr Okeng'o Kigocha, Raymond Phillips Shirima, Yacobo Lema, Dr Mabula Kasubi, Dr Milka Mathania, Dr Magreth Makuchilo, Dr Flora Mziray, Dr Clement Alway, Dr ladislaus Rwezaura, Dr Joyce Mgohamwenda, Dr John Minde and Dr Theophilla Luhimbo, Dr Maijo Biseko, Dr Emmanuel Kapesa, Dr Walter Shoo and Dr Asheri Barankena. </w:t>
      </w:r>
    </w:p>
    <w:p w:rsidR="00055D6E" w:rsidRPr="00055D6E" w:rsidRDefault="00055D6E" w:rsidP="00055D6E">
      <w:pPr>
        <w:rPr>
          <w:rFonts w:eastAsia="Times New Roman" w:cs="Arial"/>
        </w:rPr>
      </w:pPr>
    </w:p>
    <w:p w:rsidR="00055D6E" w:rsidRPr="00055D6E" w:rsidRDefault="00055D6E" w:rsidP="00055D6E">
      <w:pPr>
        <w:rPr>
          <w:rFonts w:eastAsia="Times New Roman" w:cs="Arial"/>
        </w:rPr>
      </w:pPr>
      <w:r w:rsidRPr="00055D6E">
        <w:rPr>
          <w:rFonts w:eastAsia="Times New Roman" w:cs="Arial"/>
        </w:rPr>
        <w:t xml:space="preserve">University Teaching Hospital, Zambia: Judy Mzyece, Dr Raphael Chanda, Dr Elias Salim, Dr Gershon Kashongore, Vincent Kapotwe, Diana Manan. </w:t>
      </w:r>
    </w:p>
    <w:p w:rsidR="00055D6E" w:rsidRPr="00055D6E" w:rsidRDefault="00055D6E" w:rsidP="00055D6E">
      <w:pPr>
        <w:rPr>
          <w:rFonts w:eastAsia="Times New Roman" w:cs="Arial"/>
        </w:rPr>
      </w:pPr>
    </w:p>
    <w:p w:rsidR="00055D6E" w:rsidRPr="005E123F" w:rsidRDefault="00055D6E" w:rsidP="00055D6E">
      <w:pPr>
        <w:rPr>
          <w:rFonts w:cs="Times New Roman"/>
        </w:rPr>
      </w:pPr>
    </w:p>
    <w:p w:rsidR="00055D6E" w:rsidRPr="005E123F" w:rsidRDefault="00055D6E" w:rsidP="00055D6E">
      <w:pPr>
        <w:rPr>
          <w:rFonts w:cs="Arial"/>
          <w:b/>
        </w:rPr>
      </w:pPr>
    </w:p>
    <w:p w:rsidR="00055D6E" w:rsidRPr="005E123F" w:rsidRDefault="00055D6E" w:rsidP="00055D6E">
      <w:pPr>
        <w:rPr>
          <w:rFonts w:cs="Times New Roman"/>
        </w:rPr>
      </w:pPr>
      <w:r w:rsidRPr="005E123F">
        <w:rPr>
          <w:rFonts w:cs="Arial"/>
          <w:b/>
        </w:rPr>
        <w:t>Acknowledgements.</w:t>
      </w:r>
      <w:r w:rsidRPr="005E123F">
        <w:rPr>
          <w:rFonts w:cs="Arial"/>
        </w:rPr>
        <w:t xml:space="preserve"> We thank IMMY (</w:t>
      </w:r>
      <w:r w:rsidRPr="005E123F">
        <w:rPr>
          <w:rFonts w:eastAsia="Times New Roman" w:cs="Times New Roman"/>
        </w:rPr>
        <w:t xml:space="preserve">Norman OK, USA) for the donation of the cryptococcal serum antigen test kits; </w:t>
      </w:r>
      <w:r w:rsidRPr="005E123F">
        <w:rPr>
          <w:rFonts w:cs="Times New Roman"/>
        </w:rPr>
        <w:t xml:space="preserve">Lackson Kasonka for chairing steering committee; and the Data Safety Monitoring Committee which comprised Prof Andrew Kitua (chair), Dr Nuala Mcgrath, Dr Neal Alexander, Dr Hedwiga Swai; Dr Emily Webb for doing the randomisation; and the health care staff and study participants in Dar es Salaam and Lusaka. </w:t>
      </w:r>
    </w:p>
    <w:p w:rsidR="00E41798" w:rsidRPr="005E123F" w:rsidRDefault="00E41798" w:rsidP="00E41798">
      <w:pPr>
        <w:rPr>
          <w:rFonts w:cs="Times New Roman"/>
        </w:rPr>
      </w:pPr>
    </w:p>
    <w:p w:rsidR="0025242B" w:rsidRDefault="0025242B" w:rsidP="0025242B">
      <w:pPr>
        <w:rPr>
          <w:rFonts w:ascii="Calibri" w:hAnsi="Calibri"/>
          <w:b/>
        </w:rPr>
      </w:pPr>
    </w:p>
    <w:p w:rsidR="00E41798" w:rsidRDefault="00E41798">
      <w:pPr>
        <w:rPr>
          <w:rFonts w:ascii="Times New Roman" w:hAnsi="Times New Roman" w:cs="Arial"/>
          <w:b/>
          <w:u w:color="262626"/>
          <w:lang w:val="en-US" w:eastAsia="en-GB"/>
        </w:rPr>
      </w:pPr>
      <w:r>
        <w:rPr>
          <w:rFonts w:cs="Arial"/>
          <w:b/>
          <w:u w:color="262626"/>
          <w:lang w:val="en-US"/>
        </w:rPr>
        <w:br w:type="page"/>
      </w:r>
    </w:p>
    <w:p w:rsidR="009C044E" w:rsidRPr="009C044E" w:rsidRDefault="009C044E" w:rsidP="00E0553C">
      <w:pPr>
        <w:pStyle w:val="NormalWeb"/>
        <w:ind w:left="480" w:hanging="480"/>
        <w:outlineLvl w:val="0"/>
        <w:rPr>
          <w:rFonts w:cs="Arial"/>
          <w:b/>
          <w:u w:color="262626"/>
          <w:lang w:val="en-US"/>
        </w:rPr>
      </w:pPr>
      <w:r w:rsidRPr="009C044E">
        <w:rPr>
          <w:rFonts w:cs="Arial"/>
          <w:b/>
          <w:u w:color="262626"/>
          <w:lang w:val="en-US"/>
        </w:rPr>
        <w:lastRenderedPageBreak/>
        <w:t>REFERENCES</w:t>
      </w:r>
    </w:p>
    <w:p w:rsidR="002C1101" w:rsidRPr="002C1101" w:rsidRDefault="00937604" w:rsidP="002C1101">
      <w:pPr>
        <w:rPr>
          <w:rFonts w:ascii="Cambria" w:hAnsi="Cambria" w:cs="Arial"/>
          <w:noProof/>
          <w:u w:color="262626"/>
          <w:lang w:val="en-US"/>
        </w:rPr>
      </w:pPr>
      <w:r w:rsidRPr="00261BAF">
        <w:rPr>
          <w:rFonts w:cs="Arial"/>
          <w:u w:color="262626"/>
          <w:lang w:val="en-US"/>
        </w:rPr>
        <w:fldChar w:fldCharType="begin"/>
      </w:r>
      <w:r w:rsidR="00845834" w:rsidRPr="00261BAF">
        <w:rPr>
          <w:rFonts w:cs="Arial"/>
          <w:u w:color="262626"/>
          <w:lang w:val="en-US"/>
        </w:rPr>
        <w:instrText xml:space="preserve"> ADDIN EN.REFLIST </w:instrText>
      </w:r>
      <w:r w:rsidRPr="00261BAF">
        <w:rPr>
          <w:rFonts w:cs="Arial"/>
          <w:u w:color="262626"/>
          <w:lang w:val="en-US"/>
        </w:rPr>
        <w:fldChar w:fldCharType="separate"/>
      </w:r>
      <w:bookmarkStart w:id="2" w:name="_ENREF_1"/>
      <w:r w:rsidR="002C1101" w:rsidRPr="002C1101">
        <w:rPr>
          <w:rFonts w:ascii="Cambria" w:hAnsi="Cambria" w:cs="Arial"/>
          <w:noProof/>
          <w:u w:color="262626"/>
          <w:lang w:val="en-US"/>
        </w:rPr>
        <w:t>1.</w:t>
      </w:r>
      <w:r w:rsidR="002C1101" w:rsidRPr="002C1101">
        <w:rPr>
          <w:rFonts w:ascii="Cambria" w:hAnsi="Cambria" w:cs="Arial"/>
          <w:noProof/>
          <w:u w:color="262626"/>
          <w:lang w:val="en-US"/>
        </w:rPr>
        <w:tab/>
        <w:t>UNAIDS. Global update on HIV treatment 2013: results, impact and opportunities. Geneva, Switzerland, 2013.</w:t>
      </w:r>
      <w:bookmarkEnd w:id="2"/>
    </w:p>
    <w:p w:rsidR="002C1101" w:rsidRPr="002C1101" w:rsidRDefault="002C1101" w:rsidP="002C1101">
      <w:pPr>
        <w:rPr>
          <w:rFonts w:ascii="Cambria" w:hAnsi="Cambria" w:cs="Arial"/>
          <w:noProof/>
          <w:u w:color="262626"/>
          <w:lang w:val="en-US"/>
        </w:rPr>
      </w:pPr>
      <w:bookmarkStart w:id="3" w:name="_ENREF_2"/>
      <w:r w:rsidRPr="002C1101">
        <w:rPr>
          <w:rFonts w:ascii="Cambria" w:hAnsi="Cambria" w:cs="Arial"/>
          <w:noProof/>
          <w:u w:color="262626"/>
          <w:lang w:val="en-US"/>
        </w:rPr>
        <w:t>2.</w:t>
      </w:r>
      <w:r w:rsidRPr="002C1101">
        <w:rPr>
          <w:rFonts w:ascii="Cambria" w:hAnsi="Cambria" w:cs="Arial"/>
          <w:noProof/>
          <w:u w:color="262626"/>
          <w:lang w:val="en-US"/>
        </w:rPr>
        <w:tab/>
        <w:t xml:space="preserve">Braitstein P, Brinkhof MW, Dabis F, et al. Mortality of HIV-1-infected patients in the first year of antiretroviral therapy: comparison between low-income and high-income countries. </w:t>
      </w:r>
      <w:r w:rsidRPr="002C1101">
        <w:rPr>
          <w:rFonts w:ascii="Cambria" w:hAnsi="Cambria" w:cs="Arial"/>
          <w:i/>
          <w:noProof/>
          <w:u w:color="262626"/>
          <w:lang w:val="en-US"/>
        </w:rPr>
        <w:t>Lancet</w:t>
      </w:r>
      <w:r w:rsidRPr="002C1101">
        <w:rPr>
          <w:rFonts w:ascii="Cambria" w:hAnsi="Cambria" w:cs="Arial"/>
          <w:noProof/>
          <w:u w:color="262626"/>
          <w:lang w:val="en-US"/>
        </w:rPr>
        <w:t xml:space="preserve"> 2006; </w:t>
      </w:r>
      <w:r w:rsidRPr="002C1101">
        <w:rPr>
          <w:rFonts w:ascii="Cambria" w:hAnsi="Cambria" w:cs="Arial"/>
          <w:b/>
          <w:noProof/>
          <w:u w:color="262626"/>
          <w:lang w:val="en-US"/>
        </w:rPr>
        <w:t>367</w:t>
      </w:r>
      <w:r w:rsidRPr="002C1101">
        <w:rPr>
          <w:rFonts w:ascii="Cambria" w:hAnsi="Cambria" w:cs="Arial"/>
          <w:noProof/>
          <w:u w:color="262626"/>
          <w:lang w:val="en-US"/>
        </w:rPr>
        <w:t>(9513): 817-24.</w:t>
      </w:r>
      <w:bookmarkEnd w:id="3"/>
    </w:p>
    <w:p w:rsidR="002C1101" w:rsidRPr="002C1101" w:rsidRDefault="002C1101" w:rsidP="002C1101">
      <w:pPr>
        <w:rPr>
          <w:rFonts w:ascii="Cambria" w:hAnsi="Cambria" w:cs="Arial"/>
          <w:noProof/>
          <w:u w:color="262626"/>
          <w:lang w:val="en-US"/>
        </w:rPr>
      </w:pPr>
      <w:bookmarkStart w:id="4" w:name="_ENREF_3"/>
      <w:r w:rsidRPr="002C1101">
        <w:rPr>
          <w:rFonts w:ascii="Cambria" w:hAnsi="Cambria" w:cs="Arial"/>
          <w:noProof/>
          <w:u w:color="262626"/>
          <w:lang w:val="en-US"/>
        </w:rPr>
        <w:t>3.</w:t>
      </w:r>
      <w:r w:rsidRPr="002C1101">
        <w:rPr>
          <w:rFonts w:ascii="Cambria" w:hAnsi="Cambria" w:cs="Arial"/>
          <w:noProof/>
          <w:u w:color="262626"/>
          <w:lang w:val="en-US"/>
        </w:rPr>
        <w:tab/>
        <w:t xml:space="preserve">Amuron B, Namara G, Birungi J, et al. Mortality and loss-to-follow-up during the pre-treatment period in an antiretroviral therapy programme under normal health service conditions in Uganda. </w:t>
      </w:r>
      <w:r w:rsidRPr="002C1101">
        <w:rPr>
          <w:rFonts w:ascii="Cambria" w:hAnsi="Cambria" w:cs="Arial"/>
          <w:i/>
          <w:noProof/>
          <w:u w:color="262626"/>
          <w:lang w:val="en-US"/>
        </w:rPr>
        <w:t>BMC Public Health</w:t>
      </w:r>
      <w:r w:rsidRPr="002C1101">
        <w:rPr>
          <w:rFonts w:ascii="Cambria" w:hAnsi="Cambria" w:cs="Arial"/>
          <w:noProof/>
          <w:u w:color="262626"/>
          <w:lang w:val="en-US"/>
        </w:rPr>
        <w:t xml:space="preserve"> 2009; </w:t>
      </w:r>
      <w:r w:rsidRPr="002C1101">
        <w:rPr>
          <w:rFonts w:ascii="Cambria" w:hAnsi="Cambria" w:cs="Arial"/>
          <w:b/>
          <w:noProof/>
          <w:u w:color="262626"/>
          <w:lang w:val="en-US"/>
        </w:rPr>
        <w:t>9</w:t>
      </w:r>
      <w:r w:rsidRPr="002C1101">
        <w:rPr>
          <w:rFonts w:ascii="Cambria" w:hAnsi="Cambria" w:cs="Arial"/>
          <w:noProof/>
          <w:u w:color="262626"/>
          <w:lang w:val="en-US"/>
        </w:rPr>
        <w:t>: 290.</w:t>
      </w:r>
      <w:bookmarkEnd w:id="4"/>
    </w:p>
    <w:p w:rsidR="002C1101" w:rsidRPr="002C1101" w:rsidRDefault="002C1101" w:rsidP="002C1101">
      <w:pPr>
        <w:rPr>
          <w:rFonts w:ascii="Cambria" w:hAnsi="Cambria" w:cs="Arial"/>
          <w:noProof/>
          <w:u w:color="262626"/>
          <w:lang w:val="en-US"/>
        </w:rPr>
      </w:pPr>
      <w:bookmarkStart w:id="5" w:name="_ENREF_4"/>
      <w:r w:rsidRPr="002C1101">
        <w:rPr>
          <w:rFonts w:ascii="Cambria" w:hAnsi="Cambria" w:cs="Arial"/>
          <w:noProof/>
          <w:u w:color="262626"/>
          <w:lang w:val="en-US"/>
        </w:rPr>
        <w:t>4.</w:t>
      </w:r>
      <w:r w:rsidRPr="002C1101">
        <w:rPr>
          <w:rFonts w:ascii="Cambria" w:hAnsi="Cambria" w:cs="Arial"/>
          <w:noProof/>
          <w:u w:color="262626"/>
          <w:lang w:val="en-US"/>
        </w:rPr>
        <w:tab/>
        <w:t xml:space="preserve">Gupta A, Nadkarni G, Yang WT, et al. Early mortality in adults initiating antiretroviral therapy (ART) in low- and middle-income countries (LMIC): a systematic review and meta-analysis. </w:t>
      </w:r>
      <w:r w:rsidRPr="002C1101">
        <w:rPr>
          <w:rFonts w:ascii="Cambria" w:hAnsi="Cambria" w:cs="Arial"/>
          <w:i/>
          <w:noProof/>
          <w:u w:color="262626"/>
          <w:lang w:val="en-US"/>
        </w:rPr>
        <w:t>PloS one</w:t>
      </w:r>
      <w:r w:rsidRPr="002C1101">
        <w:rPr>
          <w:rFonts w:ascii="Cambria" w:hAnsi="Cambria" w:cs="Arial"/>
          <w:noProof/>
          <w:u w:color="262626"/>
          <w:lang w:val="en-US"/>
        </w:rPr>
        <w:t xml:space="preserve"> 2011; </w:t>
      </w:r>
      <w:r w:rsidRPr="002C1101">
        <w:rPr>
          <w:rFonts w:ascii="Cambria" w:hAnsi="Cambria" w:cs="Arial"/>
          <w:b/>
          <w:noProof/>
          <w:u w:color="262626"/>
          <w:lang w:val="en-US"/>
        </w:rPr>
        <w:t>6</w:t>
      </w:r>
      <w:r w:rsidRPr="002C1101">
        <w:rPr>
          <w:rFonts w:ascii="Cambria" w:hAnsi="Cambria" w:cs="Arial"/>
          <w:noProof/>
          <w:u w:color="262626"/>
          <w:lang w:val="en-US"/>
        </w:rPr>
        <w:t>(12): e28691.</w:t>
      </w:r>
      <w:bookmarkEnd w:id="5"/>
    </w:p>
    <w:p w:rsidR="002C1101" w:rsidRPr="002C1101" w:rsidRDefault="002C1101" w:rsidP="002C1101">
      <w:pPr>
        <w:rPr>
          <w:rFonts w:ascii="Cambria" w:hAnsi="Cambria" w:cs="Arial"/>
          <w:noProof/>
          <w:u w:color="262626"/>
          <w:lang w:val="en-US"/>
        </w:rPr>
      </w:pPr>
      <w:bookmarkStart w:id="6" w:name="_ENREF_5"/>
      <w:r w:rsidRPr="002C1101">
        <w:rPr>
          <w:rFonts w:ascii="Cambria" w:hAnsi="Cambria" w:cs="Arial"/>
          <w:noProof/>
          <w:u w:color="262626"/>
          <w:lang w:val="en-US"/>
        </w:rPr>
        <w:t>5.</w:t>
      </w:r>
      <w:r w:rsidRPr="002C1101">
        <w:rPr>
          <w:rFonts w:ascii="Cambria" w:hAnsi="Cambria" w:cs="Arial"/>
          <w:noProof/>
          <w:u w:color="262626"/>
          <w:lang w:val="en-US"/>
        </w:rPr>
        <w:tab/>
        <w:t xml:space="preserve">Lawn SD, Harries AD, Anglaret X, Myer L, Wood R. Early mortality among adults accessing antiretroviral treatment programmes in sub-Saharan Africa. </w:t>
      </w:r>
      <w:r w:rsidR="00D008E6">
        <w:rPr>
          <w:rFonts w:ascii="Cambria" w:hAnsi="Cambria" w:cs="Arial"/>
          <w:i/>
          <w:noProof/>
          <w:u w:color="262626"/>
          <w:lang w:val="en-US"/>
        </w:rPr>
        <w:t>AIDS</w:t>
      </w:r>
      <w:r w:rsidRPr="002C1101">
        <w:rPr>
          <w:rFonts w:ascii="Cambria" w:hAnsi="Cambria" w:cs="Arial"/>
          <w:noProof/>
          <w:u w:color="262626"/>
          <w:lang w:val="en-US"/>
        </w:rPr>
        <w:t xml:space="preserve"> 2008; </w:t>
      </w:r>
      <w:r w:rsidRPr="002C1101">
        <w:rPr>
          <w:rFonts w:ascii="Cambria" w:hAnsi="Cambria" w:cs="Arial"/>
          <w:b/>
          <w:noProof/>
          <w:u w:color="262626"/>
          <w:lang w:val="en-US"/>
        </w:rPr>
        <w:t>22</w:t>
      </w:r>
      <w:r w:rsidRPr="002C1101">
        <w:rPr>
          <w:rFonts w:ascii="Cambria" w:hAnsi="Cambria" w:cs="Arial"/>
          <w:noProof/>
          <w:u w:color="262626"/>
          <w:lang w:val="en-US"/>
        </w:rPr>
        <w:t>(15): 1897-908.</w:t>
      </w:r>
      <w:bookmarkEnd w:id="6"/>
    </w:p>
    <w:p w:rsidR="002C1101" w:rsidRPr="002C1101" w:rsidRDefault="002C1101" w:rsidP="002C1101">
      <w:pPr>
        <w:rPr>
          <w:rFonts w:ascii="Cambria" w:hAnsi="Cambria" w:cs="Arial"/>
          <w:noProof/>
          <w:u w:color="262626"/>
          <w:lang w:val="en-US"/>
        </w:rPr>
      </w:pPr>
      <w:bookmarkStart w:id="7" w:name="_ENREF_6"/>
      <w:r w:rsidRPr="002C1101">
        <w:rPr>
          <w:rFonts w:ascii="Cambria" w:hAnsi="Cambria" w:cs="Arial"/>
          <w:noProof/>
          <w:u w:color="262626"/>
          <w:lang w:val="en-US"/>
        </w:rPr>
        <w:t>6.</w:t>
      </w:r>
      <w:r w:rsidRPr="002C1101">
        <w:rPr>
          <w:rFonts w:ascii="Cambria" w:hAnsi="Cambria" w:cs="Arial"/>
          <w:noProof/>
          <w:u w:color="262626"/>
          <w:lang w:val="en-US"/>
        </w:rPr>
        <w:tab/>
        <w:t xml:space="preserve">Mugglin C, Estill J, Wandeler G, et al. Loss to programme between HIV diagnosis and initiation of antiretroviral therapy in sub-Saharan Africa: systematic review and meta-analysis. </w:t>
      </w:r>
      <w:r w:rsidR="00D008E6">
        <w:rPr>
          <w:rFonts w:ascii="Cambria" w:hAnsi="Cambria" w:cs="Arial"/>
          <w:i/>
          <w:noProof/>
          <w:u w:color="262626"/>
          <w:lang w:val="en-US"/>
        </w:rPr>
        <w:t>TM</w:t>
      </w:r>
      <w:r w:rsidRPr="002C1101">
        <w:rPr>
          <w:rFonts w:ascii="Cambria" w:hAnsi="Cambria" w:cs="Arial"/>
          <w:i/>
          <w:noProof/>
          <w:u w:color="262626"/>
          <w:lang w:val="en-US"/>
        </w:rPr>
        <w:t>IH</w:t>
      </w:r>
      <w:r w:rsidRPr="002C1101">
        <w:rPr>
          <w:rFonts w:ascii="Cambria" w:hAnsi="Cambria" w:cs="Arial"/>
          <w:noProof/>
          <w:u w:color="262626"/>
          <w:lang w:val="en-US"/>
        </w:rPr>
        <w:t xml:space="preserve"> 2012; </w:t>
      </w:r>
      <w:r w:rsidRPr="002C1101">
        <w:rPr>
          <w:rFonts w:ascii="Cambria" w:hAnsi="Cambria" w:cs="Arial"/>
          <w:b/>
          <w:noProof/>
          <w:u w:color="262626"/>
          <w:lang w:val="en-US"/>
        </w:rPr>
        <w:t>17</w:t>
      </w:r>
      <w:r w:rsidRPr="002C1101">
        <w:rPr>
          <w:rFonts w:ascii="Cambria" w:hAnsi="Cambria" w:cs="Arial"/>
          <w:noProof/>
          <w:u w:color="262626"/>
          <w:lang w:val="en-US"/>
        </w:rPr>
        <w:t>(12): 1509-20.</w:t>
      </w:r>
      <w:bookmarkEnd w:id="7"/>
    </w:p>
    <w:p w:rsidR="002C1101" w:rsidRPr="002C1101" w:rsidRDefault="002C1101" w:rsidP="002C1101">
      <w:pPr>
        <w:rPr>
          <w:rFonts w:ascii="Cambria" w:hAnsi="Cambria" w:cs="Arial"/>
          <w:noProof/>
          <w:u w:color="262626"/>
          <w:lang w:val="en-US"/>
        </w:rPr>
      </w:pPr>
      <w:bookmarkStart w:id="8" w:name="_ENREF_7"/>
      <w:r w:rsidRPr="002C1101">
        <w:rPr>
          <w:rFonts w:ascii="Cambria" w:hAnsi="Cambria" w:cs="Arial"/>
          <w:noProof/>
          <w:u w:color="262626"/>
          <w:lang w:val="en-US"/>
        </w:rPr>
        <w:t>7.</w:t>
      </w:r>
      <w:r w:rsidRPr="002C1101">
        <w:rPr>
          <w:rFonts w:ascii="Cambria" w:hAnsi="Cambria" w:cs="Arial"/>
          <w:noProof/>
          <w:u w:color="262626"/>
          <w:lang w:val="en-US"/>
        </w:rPr>
        <w:tab/>
        <w:t xml:space="preserve">Rosen S, Fox MP. Retention in HIV care between testing and treatment in sub-Saharan Africa: a systematic review. </w:t>
      </w:r>
      <w:r w:rsidRPr="002C1101">
        <w:rPr>
          <w:rFonts w:ascii="Cambria" w:hAnsi="Cambria" w:cs="Arial"/>
          <w:i/>
          <w:noProof/>
          <w:u w:color="262626"/>
          <w:lang w:val="en-US"/>
        </w:rPr>
        <w:t>PLoS medicine</w:t>
      </w:r>
      <w:r w:rsidRPr="002C1101">
        <w:rPr>
          <w:rFonts w:ascii="Cambria" w:hAnsi="Cambria" w:cs="Arial"/>
          <w:noProof/>
          <w:u w:color="262626"/>
          <w:lang w:val="en-US"/>
        </w:rPr>
        <w:t xml:space="preserve"> 2011; </w:t>
      </w:r>
      <w:r w:rsidRPr="002C1101">
        <w:rPr>
          <w:rFonts w:ascii="Cambria" w:hAnsi="Cambria" w:cs="Arial"/>
          <w:b/>
          <w:noProof/>
          <w:u w:color="262626"/>
          <w:lang w:val="en-US"/>
        </w:rPr>
        <w:t>8</w:t>
      </w:r>
      <w:r w:rsidRPr="002C1101">
        <w:rPr>
          <w:rFonts w:ascii="Cambria" w:hAnsi="Cambria" w:cs="Arial"/>
          <w:noProof/>
          <w:u w:color="262626"/>
          <w:lang w:val="en-US"/>
        </w:rPr>
        <w:t>(7): e1001056.</w:t>
      </w:r>
      <w:bookmarkEnd w:id="8"/>
    </w:p>
    <w:p w:rsidR="002C1101" w:rsidRPr="002C1101" w:rsidRDefault="002C1101" w:rsidP="002C1101">
      <w:pPr>
        <w:rPr>
          <w:rFonts w:ascii="Cambria" w:hAnsi="Cambria" w:cs="Arial"/>
          <w:noProof/>
          <w:u w:color="262626"/>
          <w:lang w:val="en-US"/>
        </w:rPr>
      </w:pPr>
      <w:bookmarkStart w:id="9" w:name="_ENREF_8"/>
      <w:r w:rsidRPr="002C1101">
        <w:rPr>
          <w:rFonts w:ascii="Cambria" w:hAnsi="Cambria" w:cs="Arial"/>
          <w:noProof/>
          <w:u w:color="262626"/>
          <w:lang w:val="en-US"/>
        </w:rPr>
        <w:t>8.</w:t>
      </w:r>
      <w:r w:rsidRPr="002C1101">
        <w:rPr>
          <w:rFonts w:ascii="Cambria" w:hAnsi="Cambria" w:cs="Arial"/>
          <w:noProof/>
          <w:u w:color="262626"/>
          <w:lang w:val="en-US"/>
        </w:rPr>
        <w:tab/>
        <w:t xml:space="preserve">IeDea, Collaborations ARTC, Avila D, et al. Immunodeficiency at the start of combination antiretroviral therapy in low-, middle-, and high-income countries. </w:t>
      </w:r>
      <w:r w:rsidRPr="002C1101">
        <w:rPr>
          <w:rFonts w:ascii="Cambria" w:hAnsi="Cambria" w:cs="Arial"/>
          <w:i/>
          <w:noProof/>
          <w:u w:color="262626"/>
          <w:lang w:val="en-US"/>
        </w:rPr>
        <w:t>Journal of acquired immune deficiency syndromes</w:t>
      </w:r>
      <w:r w:rsidRPr="002C1101">
        <w:rPr>
          <w:rFonts w:ascii="Cambria" w:hAnsi="Cambria" w:cs="Arial"/>
          <w:noProof/>
          <w:u w:color="262626"/>
          <w:lang w:val="en-US"/>
        </w:rPr>
        <w:t xml:space="preserve"> 2014; </w:t>
      </w:r>
      <w:r w:rsidRPr="002C1101">
        <w:rPr>
          <w:rFonts w:ascii="Cambria" w:hAnsi="Cambria" w:cs="Arial"/>
          <w:b/>
          <w:noProof/>
          <w:u w:color="262626"/>
          <w:lang w:val="en-US"/>
        </w:rPr>
        <w:t>65</w:t>
      </w:r>
      <w:r w:rsidRPr="002C1101">
        <w:rPr>
          <w:rFonts w:ascii="Cambria" w:hAnsi="Cambria" w:cs="Arial"/>
          <w:noProof/>
          <w:u w:color="262626"/>
          <w:lang w:val="en-US"/>
        </w:rPr>
        <w:t>(1): e8-16.</w:t>
      </w:r>
      <w:bookmarkEnd w:id="9"/>
    </w:p>
    <w:p w:rsidR="002C1101" w:rsidRPr="002C1101" w:rsidRDefault="002C1101" w:rsidP="002C1101">
      <w:pPr>
        <w:rPr>
          <w:rFonts w:ascii="Cambria" w:hAnsi="Cambria" w:cs="Arial"/>
          <w:noProof/>
          <w:u w:color="262626"/>
          <w:lang w:val="en-US"/>
        </w:rPr>
      </w:pPr>
      <w:bookmarkStart w:id="10" w:name="_ENREF_9"/>
      <w:r w:rsidRPr="002C1101">
        <w:rPr>
          <w:rFonts w:ascii="Cambria" w:hAnsi="Cambria" w:cs="Arial"/>
          <w:noProof/>
          <w:u w:color="262626"/>
          <w:lang w:val="en-US"/>
        </w:rPr>
        <w:t>9.</w:t>
      </w:r>
      <w:r w:rsidRPr="002C1101">
        <w:rPr>
          <w:rFonts w:ascii="Cambria" w:hAnsi="Cambria" w:cs="Arial"/>
          <w:noProof/>
          <w:u w:color="262626"/>
          <w:lang w:val="en-US"/>
        </w:rPr>
        <w:tab/>
        <w:t xml:space="preserve">Lahuerta M, Wu Y, Hoffman S, et al. Advanced HIV disease at entry into HIV care and initiation of antiretroviral therapy during 2006-2011: findings from four sub-saharan African countries. </w:t>
      </w:r>
      <w:r w:rsidRPr="002C1101">
        <w:rPr>
          <w:rFonts w:ascii="Cambria" w:hAnsi="Cambria" w:cs="Arial"/>
          <w:i/>
          <w:noProof/>
          <w:u w:color="262626"/>
          <w:lang w:val="en-US"/>
        </w:rPr>
        <w:t xml:space="preserve">Clinical infectious diseases </w:t>
      </w:r>
      <w:r w:rsidRPr="002C1101">
        <w:rPr>
          <w:rFonts w:ascii="Cambria" w:hAnsi="Cambria" w:cs="Arial"/>
          <w:noProof/>
          <w:u w:color="262626"/>
          <w:lang w:val="en-US"/>
        </w:rPr>
        <w:t xml:space="preserve">2014; </w:t>
      </w:r>
      <w:r w:rsidRPr="002C1101">
        <w:rPr>
          <w:rFonts w:ascii="Cambria" w:hAnsi="Cambria" w:cs="Arial"/>
          <w:b/>
          <w:noProof/>
          <w:u w:color="262626"/>
          <w:lang w:val="en-US"/>
        </w:rPr>
        <w:t>58</w:t>
      </w:r>
      <w:r w:rsidRPr="002C1101">
        <w:rPr>
          <w:rFonts w:ascii="Cambria" w:hAnsi="Cambria" w:cs="Arial"/>
          <w:noProof/>
          <w:u w:color="262626"/>
          <w:lang w:val="en-US"/>
        </w:rPr>
        <w:t>(3): 432-41.</w:t>
      </w:r>
      <w:bookmarkEnd w:id="10"/>
    </w:p>
    <w:p w:rsidR="002C1101" w:rsidRPr="002C1101" w:rsidRDefault="002C1101" w:rsidP="002C1101">
      <w:pPr>
        <w:rPr>
          <w:rFonts w:ascii="Cambria" w:hAnsi="Cambria" w:cs="Arial"/>
          <w:noProof/>
          <w:u w:color="262626"/>
          <w:lang w:val="en-US"/>
        </w:rPr>
      </w:pPr>
      <w:bookmarkStart w:id="11" w:name="_ENREF_10"/>
      <w:r w:rsidRPr="002C1101">
        <w:rPr>
          <w:rFonts w:ascii="Cambria" w:hAnsi="Cambria" w:cs="Arial"/>
          <w:noProof/>
          <w:u w:color="262626"/>
          <w:lang w:val="en-US"/>
        </w:rPr>
        <w:t>10.</w:t>
      </w:r>
      <w:r w:rsidRPr="002C1101">
        <w:rPr>
          <w:rFonts w:ascii="Cambria" w:hAnsi="Cambria" w:cs="Arial"/>
          <w:noProof/>
          <w:u w:color="262626"/>
          <w:lang w:val="en-US"/>
        </w:rPr>
        <w:tab/>
        <w:t xml:space="preserve">Mutevedzi PC, Newell ML. The changing face of the HIV epidemic in sub-Saharan Africa. </w:t>
      </w:r>
      <w:r w:rsidRPr="002C1101">
        <w:rPr>
          <w:rFonts w:ascii="Cambria" w:hAnsi="Cambria" w:cs="Arial"/>
          <w:i/>
          <w:noProof/>
          <w:u w:color="262626"/>
          <w:lang w:val="en-US"/>
        </w:rPr>
        <w:t>Tropical medicine &amp; international health : TM &amp; IH</w:t>
      </w:r>
      <w:r w:rsidRPr="002C1101">
        <w:rPr>
          <w:rFonts w:ascii="Cambria" w:hAnsi="Cambria" w:cs="Arial"/>
          <w:noProof/>
          <w:u w:color="262626"/>
          <w:lang w:val="en-US"/>
        </w:rPr>
        <w:t xml:space="preserve"> 2014; </w:t>
      </w:r>
      <w:r w:rsidRPr="002C1101">
        <w:rPr>
          <w:rFonts w:ascii="Cambria" w:hAnsi="Cambria" w:cs="Arial"/>
          <w:b/>
          <w:noProof/>
          <w:u w:color="262626"/>
          <w:lang w:val="en-US"/>
        </w:rPr>
        <w:t>19</w:t>
      </w:r>
      <w:r w:rsidRPr="002C1101">
        <w:rPr>
          <w:rFonts w:ascii="Cambria" w:hAnsi="Cambria" w:cs="Arial"/>
          <w:noProof/>
          <w:u w:color="262626"/>
          <w:lang w:val="en-US"/>
        </w:rPr>
        <w:t>(9): 1015-28.</w:t>
      </w:r>
      <w:bookmarkEnd w:id="11"/>
    </w:p>
    <w:p w:rsidR="002C1101" w:rsidRPr="002C1101" w:rsidRDefault="002C1101" w:rsidP="002C1101">
      <w:pPr>
        <w:rPr>
          <w:rFonts w:ascii="Cambria" w:hAnsi="Cambria" w:cs="Arial"/>
          <w:noProof/>
          <w:u w:color="262626"/>
          <w:lang w:val="en-US"/>
        </w:rPr>
      </w:pPr>
      <w:bookmarkStart w:id="12" w:name="_ENREF_11"/>
      <w:r w:rsidRPr="002C1101">
        <w:rPr>
          <w:rFonts w:ascii="Cambria" w:hAnsi="Cambria" w:cs="Arial"/>
          <w:noProof/>
          <w:u w:color="262626"/>
          <w:lang w:val="en-US"/>
        </w:rPr>
        <w:t>11.</w:t>
      </w:r>
      <w:r w:rsidRPr="002C1101">
        <w:rPr>
          <w:rFonts w:ascii="Cambria" w:hAnsi="Cambria" w:cs="Arial"/>
          <w:noProof/>
          <w:u w:color="262626"/>
          <w:lang w:val="en-US"/>
        </w:rPr>
        <w:tab/>
        <w:t xml:space="preserve">Harries AD, Zachariah R, Corbett EL, et al. The HIV-associated tuberculosis epidemic--when will we act? </w:t>
      </w:r>
      <w:r w:rsidRPr="002C1101">
        <w:rPr>
          <w:rFonts w:ascii="Cambria" w:hAnsi="Cambria" w:cs="Arial"/>
          <w:i/>
          <w:noProof/>
          <w:u w:color="262626"/>
          <w:lang w:val="en-US"/>
        </w:rPr>
        <w:t>Lancet</w:t>
      </w:r>
      <w:r w:rsidRPr="002C1101">
        <w:rPr>
          <w:rFonts w:ascii="Cambria" w:hAnsi="Cambria" w:cs="Arial"/>
          <w:noProof/>
          <w:u w:color="262626"/>
          <w:lang w:val="en-US"/>
        </w:rPr>
        <w:t xml:space="preserve"> 2010; </w:t>
      </w:r>
      <w:r w:rsidRPr="002C1101">
        <w:rPr>
          <w:rFonts w:ascii="Cambria" w:hAnsi="Cambria" w:cs="Arial"/>
          <w:b/>
          <w:noProof/>
          <w:u w:color="262626"/>
          <w:lang w:val="en-US"/>
        </w:rPr>
        <w:t>375</w:t>
      </w:r>
      <w:r w:rsidRPr="002C1101">
        <w:rPr>
          <w:rFonts w:ascii="Cambria" w:hAnsi="Cambria" w:cs="Arial"/>
          <w:noProof/>
          <w:u w:color="262626"/>
          <w:lang w:val="en-US"/>
        </w:rPr>
        <w:t>(9729): 1906-19.</w:t>
      </w:r>
      <w:bookmarkEnd w:id="12"/>
    </w:p>
    <w:p w:rsidR="002C1101" w:rsidRPr="002C1101" w:rsidRDefault="002C1101" w:rsidP="002C1101">
      <w:pPr>
        <w:rPr>
          <w:rFonts w:ascii="Cambria" w:hAnsi="Cambria" w:cs="Arial"/>
          <w:noProof/>
          <w:u w:color="262626"/>
          <w:lang w:val="en-US"/>
        </w:rPr>
      </w:pPr>
      <w:bookmarkStart w:id="13" w:name="_ENREF_12"/>
      <w:r w:rsidRPr="002C1101">
        <w:rPr>
          <w:rFonts w:ascii="Cambria" w:hAnsi="Cambria" w:cs="Arial"/>
          <w:noProof/>
          <w:u w:color="262626"/>
          <w:lang w:val="en-US"/>
        </w:rPr>
        <w:t>12.</w:t>
      </w:r>
      <w:r w:rsidRPr="002C1101">
        <w:rPr>
          <w:rFonts w:ascii="Cambria" w:hAnsi="Cambria" w:cs="Arial"/>
          <w:noProof/>
          <w:u w:color="262626"/>
          <w:lang w:val="en-US"/>
        </w:rPr>
        <w:tab/>
        <w:t xml:space="preserve">Holmes CB, Losina E, Walensky RP, Yazdanpanah Y, Freedberg KA. Review of human immunodeficiency virus type 1-related opportunistic infections in sub-Saharan Africa. </w:t>
      </w:r>
      <w:r w:rsidRPr="002C1101">
        <w:rPr>
          <w:rFonts w:ascii="Cambria" w:hAnsi="Cambria" w:cs="Arial"/>
          <w:i/>
          <w:noProof/>
          <w:u w:color="262626"/>
          <w:lang w:val="en-US"/>
        </w:rPr>
        <w:t xml:space="preserve">Clinical infectious diseases </w:t>
      </w:r>
      <w:r w:rsidRPr="002C1101">
        <w:rPr>
          <w:rFonts w:ascii="Cambria" w:hAnsi="Cambria" w:cs="Arial"/>
          <w:noProof/>
          <w:u w:color="262626"/>
          <w:lang w:val="en-US"/>
        </w:rPr>
        <w:t xml:space="preserve">2003; </w:t>
      </w:r>
      <w:r w:rsidRPr="002C1101">
        <w:rPr>
          <w:rFonts w:ascii="Cambria" w:hAnsi="Cambria" w:cs="Arial"/>
          <w:b/>
          <w:noProof/>
          <w:u w:color="262626"/>
          <w:lang w:val="en-US"/>
        </w:rPr>
        <w:t>36</w:t>
      </w:r>
      <w:r w:rsidRPr="002C1101">
        <w:rPr>
          <w:rFonts w:ascii="Cambria" w:hAnsi="Cambria" w:cs="Arial"/>
          <w:noProof/>
          <w:u w:color="262626"/>
          <w:lang w:val="en-US"/>
        </w:rPr>
        <w:t>(5): 652-62.</w:t>
      </w:r>
      <w:bookmarkEnd w:id="13"/>
    </w:p>
    <w:p w:rsidR="002C1101" w:rsidRPr="002C1101" w:rsidRDefault="002C1101" w:rsidP="002C1101">
      <w:pPr>
        <w:rPr>
          <w:rFonts w:ascii="Cambria" w:hAnsi="Cambria" w:cs="Arial"/>
          <w:noProof/>
          <w:u w:color="262626"/>
          <w:lang w:val="en-US"/>
        </w:rPr>
      </w:pPr>
      <w:bookmarkStart w:id="14" w:name="_ENREF_13"/>
      <w:r w:rsidRPr="002C1101">
        <w:rPr>
          <w:rFonts w:ascii="Cambria" w:hAnsi="Cambria" w:cs="Arial"/>
          <w:noProof/>
          <w:u w:color="262626"/>
          <w:lang w:val="en-US"/>
        </w:rPr>
        <w:t>13.</w:t>
      </w:r>
      <w:r w:rsidRPr="002C1101">
        <w:rPr>
          <w:rFonts w:ascii="Cambria" w:hAnsi="Cambria" w:cs="Arial"/>
          <w:noProof/>
          <w:u w:color="262626"/>
          <w:lang w:val="en-US"/>
        </w:rPr>
        <w:tab/>
        <w:t xml:space="preserve">Lawn SD, Harries AD, Meintjes G, Getahun H, Havlir DV, Wood R. Reducing deaths from tuberculosis in antiretroviral treatment programmes in sub-Saharan Africa. </w:t>
      </w:r>
      <w:r w:rsidRPr="002C1101">
        <w:rPr>
          <w:rFonts w:ascii="Cambria" w:hAnsi="Cambria" w:cs="Arial"/>
          <w:i/>
          <w:noProof/>
          <w:u w:color="262626"/>
          <w:lang w:val="en-US"/>
        </w:rPr>
        <w:t>Aids</w:t>
      </w:r>
      <w:r w:rsidRPr="002C1101">
        <w:rPr>
          <w:rFonts w:ascii="Cambria" w:hAnsi="Cambria" w:cs="Arial"/>
          <w:noProof/>
          <w:u w:color="262626"/>
          <w:lang w:val="en-US"/>
        </w:rPr>
        <w:t xml:space="preserve"> 2012; </w:t>
      </w:r>
      <w:r w:rsidRPr="002C1101">
        <w:rPr>
          <w:rFonts w:ascii="Cambria" w:hAnsi="Cambria" w:cs="Arial"/>
          <w:b/>
          <w:noProof/>
          <w:u w:color="262626"/>
          <w:lang w:val="en-US"/>
        </w:rPr>
        <w:t>26</w:t>
      </w:r>
      <w:r w:rsidRPr="002C1101">
        <w:rPr>
          <w:rFonts w:ascii="Cambria" w:hAnsi="Cambria" w:cs="Arial"/>
          <w:noProof/>
          <w:u w:color="262626"/>
          <w:lang w:val="en-US"/>
        </w:rPr>
        <w:t>(17): 2121-33.</w:t>
      </w:r>
      <w:bookmarkEnd w:id="14"/>
    </w:p>
    <w:p w:rsidR="002C1101" w:rsidRPr="002C1101" w:rsidRDefault="002C1101" w:rsidP="002C1101">
      <w:pPr>
        <w:rPr>
          <w:rFonts w:ascii="Cambria" w:hAnsi="Cambria" w:cs="Arial"/>
          <w:noProof/>
          <w:u w:color="262626"/>
          <w:lang w:val="en-US"/>
        </w:rPr>
      </w:pPr>
      <w:bookmarkStart w:id="15" w:name="_ENREF_14"/>
      <w:r w:rsidRPr="002C1101">
        <w:rPr>
          <w:rFonts w:ascii="Cambria" w:hAnsi="Cambria" w:cs="Arial"/>
          <w:noProof/>
          <w:u w:color="262626"/>
          <w:lang w:val="en-US"/>
        </w:rPr>
        <w:t>14.</w:t>
      </w:r>
      <w:r w:rsidRPr="002C1101">
        <w:rPr>
          <w:rFonts w:ascii="Cambria" w:hAnsi="Cambria" w:cs="Arial"/>
          <w:noProof/>
          <w:u w:color="262626"/>
          <w:lang w:val="en-US"/>
        </w:rPr>
        <w:tab/>
        <w:t xml:space="preserve">Park BJ, Wannemuehler KA, Marston BJ, Govender N, Pappas PG, Chiller TM. Estimation of the current global burden of cryptococcal meningitis among persons living with HIV/AIDS. </w:t>
      </w:r>
      <w:r w:rsidRPr="002C1101">
        <w:rPr>
          <w:rFonts w:ascii="Cambria" w:hAnsi="Cambria" w:cs="Arial"/>
          <w:i/>
          <w:noProof/>
          <w:u w:color="262626"/>
          <w:lang w:val="en-US"/>
        </w:rPr>
        <w:t>Aids</w:t>
      </w:r>
      <w:r w:rsidRPr="002C1101">
        <w:rPr>
          <w:rFonts w:ascii="Cambria" w:hAnsi="Cambria" w:cs="Arial"/>
          <w:noProof/>
          <w:u w:color="262626"/>
          <w:lang w:val="en-US"/>
        </w:rPr>
        <w:t xml:space="preserve"> 2009; </w:t>
      </w:r>
      <w:r w:rsidRPr="002C1101">
        <w:rPr>
          <w:rFonts w:ascii="Cambria" w:hAnsi="Cambria" w:cs="Arial"/>
          <w:b/>
          <w:noProof/>
          <w:u w:color="262626"/>
          <w:lang w:val="en-US"/>
        </w:rPr>
        <w:t>23</w:t>
      </w:r>
      <w:r w:rsidRPr="002C1101">
        <w:rPr>
          <w:rFonts w:ascii="Cambria" w:hAnsi="Cambria" w:cs="Arial"/>
          <w:noProof/>
          <w:u w:color="262626"/>
          <w:lang w:val="en-US"/>
        </w:rPr>
        <w:t>(4): 525-30.</w:t>
      </w:r>
      <w:bookmarkEnd w:id="15"/>
    </w:p>
    <w:p w:rsidR="002C1101" w:rsidRPr="002C1101" w:rsidRDefault="002C1101" w:rsidP="002C1101">
      <w:pPr>
        <w:rPr>
          <w:rFonts w:ascii="Cambria" w:hAnsi="Cambria" w:cs="Arial"/>
          <w:noProof/>
          <w:u w:color="262626"/>
          <w:lang w:val="en-US"/>
        </w:rPr>
      </w:pPr>
      <w:bookmarkStart w:id="16" w:name="_ENREF_15"/>
      <w:r w:rsidRPr="002C1101">
        <w:rPr>
          <w:rFonts w:ascii="Cambria" w:hAnsi="Cambria" w:cs="Arial"/>
          <w:noProof/>
          <w:u w:color="262626"/>
          <w:lang w:val="en-US"/>
        </w:rPr>
        <w:t>15.</w:t>
      </w:r>
      <w:r w:rsidRPr="002C1101">
        <w:rPr>
          <w:rFonts w:ascii="Cambria" w:hAnsi="Cambria" w:cs="Arial"/>
          <w:noProof/>
          <w:u w:color="262626"/>
          <w:lang w:val="en-US"/>
        </w:rPr>
        <w:tab/>
        <w:t xml:space="preserve">Storla DG, Yimer S, Bjune GA. A systematic review of delay in the diagnosis and treatment of tuberculosis. </w:t>
      </w:r>
      <w:r w:rsidRPr="002C1101">
        <w:rPr>
          <w:rFonts w:ascii="Cambria" w:hAnsi="Cambria" w:cs="Arial"/>
          <w:i/>
          <w:noProof/>
          <w:u w:color="262626"/>
          <w:lang w:val="en-US"/>
        </w:rPr>
        <w:t>BMC Public Health</w:t>
      </w:r>
      <w:r w:rsidRPr="002C1101">
        <w:rPr>
          <w:rFonts w:ascii="Cambria" w:hAnsi="Cambria" w:cs="Arial"/>
          <w:noProof/>
          <w:u w:color="262626"/>
          <w:lang w:val="en-US"/>
        </w:rPr>
        <w:t xml:space="preserve"> 2008; </w:t>
      </w:r>
      <w:r w:rsidRPr="002C1101">
        <w:rPr>
          <w:rFonts w:ascii="Cambria" w:hAnsi="Cambria" w:cs="Arial"/>
          <w:b/>
          <w:noProof/>
          <w:u w:color="262626"/>
          <w:lang w:val="en-US"/>
        </w:rPr>
        <w:t>8</w:t>
      </w:r>
      <w:r w:rsidRPr="002C1101">
        <w:rPr>
          <w:rFonts w:ascii="Cambria" w:hAnsi="Cambria" w:cs="Arial"/>
          <w:noProof/>
          <w:u w:color="262626"/>
          <w:lang w:val="en-US"/>
        </w:rPr>
        <w:t>: 15.</w:t>
      </w:r>
      <w:bookmarkEnd w:id="16"/>
    </w:p>
    <w:p w:rsidR="002C1101" w:rsidRPr="002C1101" w:rsidRDefault="002C1101" w:rsidP="002C1101">
      <w:pPr>
        <w:rPr>
          <w:rFonts w:ascii="Cambria" w:hAnsi="Cambria" w:cs="Arial"/>
          <w:noProof/>
          <w:u w:color="262626"/>
          <w:lang w:val="en-US"/>
        </w:rPr>
      </w:pPr>
      <w:bookmarkStart w:id="17" w:name="_ENREF_16"/>
      <w:r w:rsidRPr="002C1101">
        <w:rPr>
          <w:rFonts w:ascii="Cambria" w:hAnsi="Cambria" w:cs="Arial"/>
          <w:noProof/>
          <w:u w:color="262626"/>
          <w:lang w:val="en-US"/>
        </w:rPr>
        <w:t>16.</w:t>
      </w:r>
      <w:r w:rsidRPr="002C1101">
        <w:rPr>
          <w:rFonts w:ascii="Cambria" w:hAnsi="Cambria" w:cs="Arial"/>
          <w:noProof/>
          <w:u w:color="262626"/>
          <w:lang w:val="en-US"/>
        </w:rPr>
        <w:tab/>
        <w:t xml:space="preserve">Martinson NA, Hoffmann CJ, Chaisson RE. Epidemiology of tuberculosis and HIV: recent advances in understanding and responses. </w:t>
      </w:r>
      <w:r w:rsidRPr="002C1101">
        <w:rPr>
          <w:rFonts w:ascii="Cambria" w:hAnsi="Cambria" w:cs="Arial"/>
          <w:i/>
          <w:noProof/>
          <w:u w:color="262626"/>
          <w:lang w:val="en-US"/>
        </w:rPr>
        <w:t>Proceedings of the American Thoracic Society</w:t>
      </w:r>
      <w:r w:rsidRPr="002C1101">
        <w:rPr>
          <w:rFonts w:ascii="Cambria" w:hAnsi="Cambria" w:cs="Arial"/>
          <w:noProof/>
          <w:u w:color="262626"/>
          <w:lang w:val="en-US"/>
        </w:rPr>
        <w:t xml:space="preserve"> 2011; </w:t>
      </w:r>
      <w:r w:rsidRPr="002C1101">
        <w:rPr>
          <w:rFonts w:ascii="Cambria" w:hAnsi="Cambria" w:cs="Arial"/>
          <w:b/>
          <w:noProof/>
          <w:u w:color="262626"/>
          <w:lang w:val="en-US"/>
        </w:rPr>
        <w:t>8</w:t>
      </w:r>
      <w:r w:rsidRPr="002C1101">
        <w:rPr>
          <w:rFonts w:ascii="Cambria" w:hAnsi="Cambria" w:cs="Arial"/>
          <w:noProof/>
          <w:u w:color="262626"/>
          <w:lang w:val="en-US"/>
        </w:rPr>
        <w:t>(3): 288-93.</w:t>
      </w:r>
      <w:bookmarkEnd w:id="17"/>
    </w:p>
    <w:p w:rsidR="002C1101" w:rsidRPr="002C1101" w:rsidRDefault="002C1101" w:rsidP="002C1101">
      <w:pPr>
        <w:rPr>
          <w:rFonts w:ascii="Cambria" w:hAnsi="Cambria" w:cs="Arial"/>
          <w:noProof/>
          <w:u w:color="262626"/>
          <w:lang w:val="en-US"/>
        </w:rPr>
      </w:pPr>
      <w:bookmarkStart w:id="18" w:name="_ENREF_17"/>
      <w:r w:rsidRPr="002C1101">
        <w:rPr>
          <w:rFonts w:ascii="Cambria" w:hAnsi="Cambria" w:cs="Arial"/>
          <w:noProof/>
          <w:u w:color="262626"/>
          <w:lang w:val="en-US"/>
        </w:rPr>
        <w:t>17.</w:t>
      </w:r>
      <w:r w:rsidRPr="002C1101">
        <w:rPr>
          <w:rFonts w:ascii="Cambria" w:hAnsi="Cambria" w:cs="Arial"/>
          <w:noProof/>
          <w:u w:color="262626"/>
          <w:lang w:val="en-US"/>
        </w:rPr>
        <w:tab/>
        <w:t xml:space="preserve">Bates M, Mudenda V, Mwaba P, Zumla A. Deaths due to respiratory tract infections in Africa: a review of autopsy studies. </w:t>
      </w:r>
      <w:r w:rsidRPr="002C1101">
        <w:rPr>
          <w:rFonts w:ascii="Cambria" w:hAnsi="Cambria" w:cs="Arial"/>
          <w:i/>
          <w:noProof/>
          <w:u w:color="262626"/>
          <w:lang w:val="en-US"/>
        </w:rPr>
        <w:t>Curr Opin Pulm Med</w:t>
      </w:r>
      <w:r w:rsidRPr="002C1101">
        <w:rPr>
          <w:rFonts w:ascii="Cambria" w:hAnsi="Cambria" w:cs="Arial"/>
          <w:noProof/>
          <w:u w:color="262626"/>
          <w:lang w:val="en-US"/>
        </w:rPr>
        <w:t xml:space="preserve"> 2013; </w:t>
      </w:r>
      <w:r w:rsidRPr="002C1101">
        <w:rPr>
          <w:rFonts w:ascii="Cambria" w:hAnsi="Cambria" w:cs="Arial"/>
          <w:b/>
          <w:noProof/>
          <w:u w:color="262626"/>
          <w:lang w:val="en-US"/>
        </w:rPr>
        <w:t>19</w:t>
      </w:r>
      <w:r w:rsidRPr="002C1101">
        <w:rPr>
          <w:rFonts w:ascii="Cambria" w:hAnsi="Cambria" w:cs="Arial"/>
          <w:noProof/>
          <w:u w:color="262626"/>
          <w:lang w:val="en-US"/>
        </w:rPr>
        <w:t>(3): 229-37.</w:t>
      </w:r>
      <w:bookmarkEnd w:id="18"/>
    </w:p>
    <w:p w:rsidR="002C1101" w:rsidRPr="002C1101" w:rsidRDefault="002C1101" w:rsidP="002C1101">
      <w:pPr>
        <w:rPr>
          <w:rFonts w:ascii="Cambria" w:hAnsi="Cambria" w:cs="Arial"/>
          <w:noProof/>
          <w:u w:color="262626"/>
          <w:lang w:val="en-US"/>
        </w:rPr>
      </w:pPr>
      <w:bookmarkStart w:id="19" w:name="_ENREF_18"/>
      <w:r w:rsidRPr="002C1101">
        <w:rPr>
          <w:rFonts w:ascii="Cambria" w:hAnsi="Cambria" w:cs="Arial"/>
          <w:noProof/>
          <w:u w:color="262626"/>
          <w:lang w:val="en-US"/>
        </w:rPr>
        <w:lastRenderedPageBreak/>
        <w:t>18.</w:t>
      </w:r>
      <w:r w:rsidRPr="002C1101">
        <w:rPr>
          <w:rFonts w:ascii="Cambria" w:hAnsi="Cambria" w:cs="Arial"/>
          <w:noProof/>
          <w:u w:color="262626"/>
          <w:lang w:val="en-US"/>
        </w:rPr>
        <w:tab/>
        <w:t xml:space="preserve">Sloan DJ, Parris V. Cryptococcal meningitis: epidemiology and therapeutic options. </w:t>
      </w:r>
      <w:r w:rsidRPr="002C1101">
        <w:rPr>
          <w:rFonts w:ascii="Cambria" w:hAnsi="Cambria" w:cs="Arial"/>
          <w:i/>
          <w:noProof/>
          <w:u w:color="262626"/>
          <w:lang w:val="en-US"/>
        </w:rPr>
        <w:t>Clin Epidemiol</w:t>
      </w:r>
      <w:r w:rsidRPr="002C1101">
        <w:rPr>
          <w:rFonts w:ascii="Cambria" w:hAnsi="Cambria" w:cs="Arial"/>
          <w:noProof/>
          <w:u w:color="262626"/>
          <w:lang w:val="en-US"/>
        </w:rPr>
        <w:t xml:space="preserve"> 2014; </w:t>
      </w:r>
      <w:r w:rsidRPr="002C1101">
        <w:rPr>
          <w:rFonts w:ascii="Cambria" w:hAnsi="Cambria" w:cs="Arial"/>
          <w:b/>
          <w:noProof/>
          <w:u w:color="262626"/>
          <w:lang w:val="en-US"/>
        </w:rPr>
        <w:t>6</w:t>
      </w:r>
      <w:r w:rsidRPr="002C1101">
        <w:rPr>
          <w:rFonts w:ascii="Cambria" w:hAnsi="Cambria" w:cs="Arial"/>
          <w:noProof/>
          <w:u w:color="262626"/>
          <w:lang w:val="en-US"/>
        </w:rPr>
        <w:t>: 169-82.</w:t>
      </w:r>
      <w:bookmarkEnd w:id="19"/>
    </w:p>
    <w:p w:rsidR="002C1101" w:rsidRPr="002C1101" w:rsidRDefault="002C1101" w:rsidP="002C1101">
      <w:pPr>
        <w:rPr>
          <w:rFonts w:ascii="Cambria" w:hAnsi="Cambria" w:cs="Arial"/>
          <w:noProof/>
          <w:u w:color="262626"/>
          <w:lang w:val="en-US"/>
        </w:rPr>
      </w:pPr>
      <w:bookmarkStart w:id="20" w:name="_ENREF_19"/>
      <w:r w:rsidRPr="002C1101">
        <w:rPr>
          <w:rFonts w:ascii="Cambria" w:hAnsi="Cambria" w:cs="Arial"/>
          <w:noProof/>
          <w:u w:color="262626"/>
          <w:lang w:val="en-US"/>
        </w:rPr>
        <w:t>19.</w:t>
      </w:r>
      <w:r w:rsidRPr="002C1101">
        <w:rPr>
          <w:rFonts w:ascii="Cambria" w:hAnsi="Cambria" w:cs="Arial"/>
          <w:noProof/>
          <w:u w:color="262626"/>
          <w:lang w:val="en-US"/>
        </w:rPr>
        <w:tab/>
        <w:t xml:space="preserve">Jarvis JN, Bicanic T, Loyse A, et al. Determinants of mortality in a combined cohort of 501 patients with HIV-associated Cryptococcal meningitis: implications for improving outcomes. </w:t>
      </w:r>
      <w:r w:rsidRPr="002C1101">
        <w:rPr>
          <w:rFonts w:ascii="Cambria" w:hAnsi="Cambria" w:cs="Arial"/>
          <w:i/>
          <w:noProof/>
          <w:u w:color="262626"/>
          <w:lang w:val="en-US"/>
        </w:rPr>
        <w:t>Clinical infectious diseases</w:t>
      </w:r>
      <w:r w:rsidRPr="002C1101">
        <w:rPr>
          <w:rFonts w:ascii="Cambria" w:hAnsi="Cambria" w:cs="Arial"/>
          <w:noProof/>
          <w:u w:color="262626"/>
          <w:lang w:val="en-US"/>
        </w:rPr>
        <w:t xml:space="preserve"> 2014; </w:t>
      </w:r>
      <w:r w:rsidRPr="002C1101">
        <w:rPr>
          <w:rFonts w:ascii="Cambria" w:hAnsi="Cambria" w:cs="Arial"/>
          <w:b/>
          <w:noProof/>
          <w:u w:color="262626"/>
          <w:lang w:val="en-US"/>
        </w:rPr>
        <w:t>58</w:t>
      </w:r>
      <w:r w:rsidRPr="002C1101">
        <w:rPr>
          <w:rFonts w:ascii="Cambria" w:hAnsi="Cambria" w:cs="Arial"/>
          <w:noProof/>
          <w:u w:color="262626"/>
          <w:lang w:val="en-US"/>
        </w:rPr>
        <w:t>(5): 736-45.</w:t>
      </w:r>
      <w:bookmarkEnd w:id="20"/>
    </w:p>
    <w:p w:rsidR="002C1101" w:rsidRPr="002C1101" w:rsidRDefault="002C1101" w:rsidP="002C1101">
      <w:pPr>
        <w:rPr>
          <w:rFonts w:ascii="Cambria" w:hAnsi="Cambria" w:cs="Arial"/>
          <w:noProof/>
          <w:u w:color="262626"/>
          <w:lang w:val="en-US"/>
        </w:rPr>
      </w:pPr>
      <w:bookmarkStart w:id="21" w:name="_ENREF_20"/>
      <w:r w:rsidRPr="002C1101">
        <w:rPr>
          <w:rFonts w:ascii="Cambria" w:hAnsi="Cambria" w:cs="Arial"/>
          <w:noProof/>
          <w:u w:color="262626"/>
          <w:lang w:val="en-US"/>
        </w:rPr>
        <w:t>20.</w:t>
      </w:r>
      <w:r w:rsidRPr="002C1101">
        <w:rPr>
          <w:rFonts w:ascii="Cambria" w:hAnsi="Cambria" w:cs="Arial"/>
          <w:noProof/>
          <w:u w:color="262626"/>
          <w:lang w:val="en-US"/>
        </w:rPr>
        <w:tab/>
        <w:t xml:space="preserve">Boulware DR, Meya DB, Muzoora C, et al. Timing of antiretroviral therapy after diagnosis of cryptococcal meningitis. </w:t>
      </w:r>
      <w:r w:rsidRPr="002C1101">
        <w:rPr>
          <w:rFonts w:ascii="Cambria" w:hAnsi="Cambria" w:cs="Arial"/>
          <w:i/>
          <w:noProof/>
          <w:u w:color="262626"/>
          <w:lang w:val="en-US"/>
        </w:rPr>
        <w:t>N Engl J Med</w:t>
      </w:r>
      <w:r w:rsidRPr="002C1101">
        <w:rPr>
          <w:rFonts w:ascii="Cambria" w:hAnsi="Cambria" w:cs="Arial"/>
          <w:noProof/>
          <w:u w:color="262626"/>
          <w:lang w:val="en-US"/>
        </w:rPr>
        <w:t xml:space="preserve"> 2014; </w:t>
      </w:r>
      <w:r w:rsidRPr="002C1101">
        <w:rPr>
          <w:rFonts w:ascii="Cambria" w:hAnsi="Cambria" w:cs="Arial"/>
          <w:b/>
          <w:noProof/>
          <w:u w:color="262626"/>
          <w:lang w:val="en-US"/>
        </w:rPr>
        <w:t>370</w:t>
      </w:r>
      <w:r w:rsidRPr="002C1101">
        <w:rPr>
          <w:rFonts w:ascii="Cambria" w:hAnsi="Cambria" w:cs="Arial"/>
          <w:noProof/>
          <w:u w:color="262626"/>
          <w:lang w:val="en-US"/>
        </w:rPr>
        <w:t>(26): 2487-98.</w:t>
      </w:r>
      <w:bookmarkEnd w:id="21"/>
    </w:p>
    <w:p w:rsidR="002C1101" w:rsidRPr="002C1101" w:rsidRDefault="002C1101" w:rsidP="002C1101">
      <w:pPr>
        <w:rPr>
          <w:rFonts w:ascii="Cambria" w:hAnsi="Cambria" w:cs="Arial"/>
          <w:noProof/>
          <w:u w:color="262626"/>
          <w:lang w:val="en-US"/>
        </w:rPr>
      </w:pPr>
      <w:bookmarkStart w:id="22" w:name="_ENREF_21"/>
      <w:r w:rsidRPr="002C1101">
        <w:rPr>
          <w:rFonts w:ascii="Cambria" w:hAnsi="Cambria" w:cs="Arial"/>
          <w:noProof/>
          <w:u w:color="262626"/>
          <w:lang w:val="en-US"/>
        </w:rPr>
        <w:t>21.</w:t>
      </w:r>
      <w:r w:rsidRPr="002C1101">
        <w:rPr>
          <w:rFonts w:ascii="Cambria" w:hAnsi="Cambria" w:cs="Arial"/>
          <w:noProof/>
          <w:u w:color="262626"/>
          <w:lang w:val="en-US"/>
        </w:rPr>
        <w:tab/>
        <w:t xml:space="preserve">Jarvis JN, Boulle A, Loyse A, et al. High ongoing burden of cryptococcal disease in Africa despite antiretroviral roll out. </w:t>
      </w:r>
      <w:r w:rsidRPr="002C1101">
        <w:rPr>
          <w:rFonts w:ascii="Cambria" w:hAnsi="Cambria" w:cs="Arial"/>
          <w:i/>
          <w:noProof/>
          <w:u w:color="262626"/>
          <w:lang w:val="en-US"/>
        </w:rPr>
        <w:t>Aids</w:t>
      </w:r>
      <w:r w:rsidRPr="002C1101">
        <w:rPr>
          <w:rFonts w:ascii="Cambria" w:hAnsi="Cambria" w:cs="Arial"/>
          <w:noProof/>
          <w:u w:color="262626"/>
          <w:lang w:val="en-US"/>
        </w:rPr>
        <w:t xml:space="preserve"> 2009; </w:t>
      </w:r>
      <w:r w:rsidRPr="002C1101">
        <w:rPr>
          <w:rFonts w:ascii="Cambria" w:hAnsi="Cambria" w:cs="Arial"/>
          <w:b/>
          <w:noProof/>
          <w:u w:color="262626"/>
          <w:lang w:val="en-US"/>
        </w:rPr>
        <w:t>23</w:t>
      </w:r>
      <w:r w:rsidRPr="002C1101">
        <w:rPr>
          <w:rFonts w:ascii="Cambria" w:hAnsi="Cambria" w:cs="Arial"/>
          <w:noProof/>
          <w:u w:color="262626"/>
          <w:lang w:val="en-US"/>
        </w:rPr>
        <w:t>(9): 1182-3.</w:t>
      </w:r>
      <w:bookmarkEnd w:id="22"/>
    </w:p>
    <w:p w:rsidR="002C1101" w:rsidRPr="002C1101" w:rsidRDefault="002C1101" w:rsidP="002C1101">
      <w:pPr>
        <w:rPr>
          <w:rFonts w:ascii="Cambria" w:hAnsi="Cambria" w:cs="Arial"/>
          <w:noProof/>
          <w:u w:color="262626"/>
          <w:lang w:val="en-US"/>
        </w:rPr>
      </w:pPr>
      <w:bookmarkStart w:id="23" w:name="_ENREF_22"/>
      <w:r w:rsidRPr="002C1101">
        <w:rPr>
          <w:rFonts w:ascii="Cambria" w:hAnsi="Cambria" w:cs="Arial"/>
          <w:noProof/>
          <w:u w:color="262626"/>
          <w:lang w:val="en-US"/>
        </w:rPr>
        <w:t>22.</w:t>
      </w:r>
      <w:r w:rsidRPr="002C1101">
        <w:rPr>
          <w:rFonts w:ascii="Cambria" w:hAnsi="Cambria" w:cs="Arial"/>
          <w:noProof/>
          <w:u w:color="262626"/>
          <w:lang w:val="en-US"/>
        </w:rPr>
        <w:tab/>
        <w:t xml:space="preserve">Kambugu A, Meya DB, Rhein J, et al. Outcomes of cryptococcal meningitis in Uganda before and after the availability of highly active antiretroviral therapy. </w:t>
      </w:r>
      <w:r w:rsidRPr="002C1101">
        <w:rPr>
          <w:rFonts w:ascii="Cambria" w:hAnsi="Cambria" w:cs="Arial"/>
          <w:i/>
          <w:noProof/>
          <w:u w:color="262626"/>
          <w:lang w:val="en-US"/>
        </w:rPr>
        <w:t xml:space="preserve">Clinical infectious diseases </w:t>
      </w:r>
      <w:r w:rsidRPr="002C1101">
        <w:rPr>
          <w:rFonts w:ascii="Cambria" w:hAnsi="Cambria" w:cs="Arial"/>
          <w:noProof/>
          <w:u w:color="262626"/>
          <w:lang w:val="en-US"/>
        </w:rPr>
        <w:t xml:space="preserve">2008; </w:t>
      </w:r>
      <w:r w:rsidRPr="002C1101">
        <w:rPr>
          <w:rFonts w:ascii="Cambria" w:hAnsi="Cambria" w:cs="Arial"/>
          <w:b/>
          <w:noProof/>
          <w:u w:color="262626"/>
          <w:lang w:val="en-US"/>
        </w:rPr>
        <w:t>46</w:t>
      </w:r>
      <w:r w:rsidRPr="002C1101">
        <w:rPr>
          <w:rFonts w:ascii="Cambria" w:hAnsi="Cambria" w:cs="Arial"/>
          <w:noProof/>
          <w:u w:color="262626"/>
          <w:lang w:val="en-US"/>
        </w:rPr>
        <w:t>(11): 1694-701.</w:t>
      </w:r>
      <w:bookmarkEnd w:id="23"/>
    </w:p>
    <w:p w:rsidR="002C1101" w:rsidRPr="002C1101" w:rsidRDefault="002C1101" w:rsidP="002C1101">
      <w:pPr>
        <w:rPr>
          <w:rFonts w:ascii="Cambria" w:hAnsi="Cambria" w:cs="Arial"/>
          <w:noProof/>
          <w:u w:color="262626"/>
          <w:lang w:val="en-US"/>
        </w:rPr>
      </w:pPr>
      <w:bookmarkStart w:id="24" w:name="_ENREF_23"/>
      <w:r w:rsidRPr="002C1101">
        <w:rPr>
          <w:rFonts w:ascii="Cambria" w:hAnsi="Cambria" w:cs="Arial"/>
          <w:noProof/>
          <w:u w:color="262626"/>
          <w:lang w:val="en-US"/>
        </w:rPr>
        <w:t>23.</w:t>
      </w:r>
      <w:r w:rsidRPr="002C1101">
        <w:rPr>
          <w:rFonts w:ascii="Cambria" w:hAnsi="Cambria" w:cs="Arial"/>
          <w:noProof/>
          <w:u w:color="262626"/>
          <w:lang w:val="en-US"/>
        </w:rPr>
        <w:tab/>
        <w:t>Campbell J, Dussault G, Buchan J, et al. A universal truth: no health without a workforce. Forum Report,  Third Global Forum on Human Resources for Health, Recife, Brazil. Global Health Workforce Alliance and World Health Organisation, 2013. , 2013.</w:t>
      </w:r>
      <w:bookmarkEnd w:id="24"/>
    </w:p>
    <w:p w:rsidR="002C1101" w:rsidRPr="002C1101" w:rsidRDefault="002C1101" w:rsidP="002C1101">
      <w:pPr>
        <w:rPr>
          <w:rFonts w:ascii="Cambria" w:hAnsi="Cambria" w:cs="Arial"/>
          <w:noProof/>
          <w:u w:color="262626"/>
          <w:lang w:val="en-US"/>
        </w:rPr>
      </w:pPr>
      <w:bookmarkStart w:id="25" w:name="_ENREF_24"/>
      <w:r w:rsidRPr="002C1101">
        <w:rPr>
          <w:rFonts w:ascii="Cambria" w:hAnsi="Cambria" w:cs="Arial"/>
          <w:noProof/>
          <w:u w:color="262626"/>
          <w:lang w:val="en-US"/>
        </w:rPr>
        <w:t>24.</w:t>
      </w:r>
      <w:r w:rsidRPr="002C1101">
        <w:rPr>
          <w:rFonts w:ascii="Cambria" w:hAnsi="Cambria" w:cs="Arial"/>
          <w:noProof/>
          <w:u w:color="262626"/>
          <w:lang w:val="en-US"/>
        </w:rPr>
        <w:tab/>
        <w:t xml:space="preserve">Jaffar S, Amuron B, Foster S, et al. Rates of virological failure in patients treated in a home-based versus a facility-based HIV-care model in Jinja, southeast Uganda: a cluster-randomised equivalence trial. </w:t>
      </w:r>
      <w:r w:rsidRPr="002C1101">
        <w:rPr>
          <w:rFonts w:ascii="Cambria" w:hAnsi="Cambria" w:cs="Arial"/>
          <w:i/>
          <w:noProof/>
          <w:u w:color="262626"/>
          <w:lang w:val="en-US"/>
        </w:rPr>
        <w:t>Lancet</w:t>
      </w:r>
      <w:r w:rsidRPr="002C1101">
        <w:rPr>
          <w:rFonts w:ascii="Cambria" w:hAnsi="Cambria" w:cs="Arial"/>
          <w:noProof/>
          <w:u w:color="262626"/>
          <w:lang w:val="en-US"/>
        </w:rPr>
        <w:t xml:space="preserve"> 2009; </w:t>
      </w:r>
      <w:r w:rsidRPr="002C1101">
        <w:rPr>
          <w:rFonts w:ascii="Cambria" w:hAnsi="Cambria" w:cs="Arial"/>
          <w:b/>
          <w:noProof/>
          <w:u w:color="262626"/>
          <w:lang w:val="en-US"/>
        </w:rPr>
        <w:t>374</w:t>
      </w:r>
      <w:r w:rsidRPr="002C1101">
        <w:rPr>
          <w:rFonts w:ascii="Cambria" w:hAnsi="Cambria" w:cs="Arial"/>
          <w:noProof/>
          <w:u w:color="262626"/>
          <w:lang w:val="en-US"/>
        </w:rPr>
        <w:t>(9707): 2080-9.</w:t>
      </w:r>
      <w:bookmarkEnd w:id="25"/>
    </w:p>
    <w:p w:rsidR="002C1101" w:rsidRPr="002C1101" w:rsidRDefault="002C1101" w:rsidP="002C1101">
      <w:pPr>
        <w:rPr>
          <w:rFonts w:ascii="Cambria" w:hAnsi="Cambria" w:cs="Arial"/>
          <w:noProof/>
          <w:u w:color="262626"/>
          <w:lang w:val="en-US"/>
        </w:rPr>
      </w:pPr>
      <w:bookmarkStart w:id="26" w:name="_ENREF_25"/>
      <w:r w:rsidRPr="002C1101">
        <w:rPr>
          <w:rFonts w:ascii="Cambria" w:hAnsi="Cambria" w:cs="Arial"/>
          <w:noProof/>
          <w:u w:color="262626"/>
          <w:lang w:val="en-US"/>
        </w:rPr>
        <w:t>25.</w:t>
      </w:r>
      <w:r w:rsidRPr="002C1101">
        <w:rPr>
          <w:rFonts w:ascii="Cambria" w:hAnsi="Cambria" w:cs="Arial"/>
          <w:noProof/>
          <w:u w:color="262626"/>
          <w:lang w:val="en-US"/>
        </w:rPr>
        <w:tab/>
        <w:t xml:space="preserve">Woodd SL, Grosskurth H, Levin J, et al. Home-based versus clinic-based care for patients starting antiretroviral therapy with low CD4(+) cell counts: findings from a cluster-randomized trial. </w:t>
      </w:r>
      <w:r w:rsidRPr="002C1101">
        <w:rPr>
          <w:rFonts w:ascii="Cambria" w:hAnsi="Cambria" w:cs="Arial"/>
          <w:i/>
          <w:noProof/>
          <w:u w:color="262626"/>
          <w:lang w:val="en-US"/>
        </w:rPr>
        <w:t>Aids</w:t>
      </w:r>
      <w:r w:rsidRPr="002C1101">
        <w:rPr>
          <w:rFonts w:ascii="Cambria" w:hAnsi="Cambria" w:cs="Arial"/>
          <w:noProof/>
          <w:u w:color="262626"/>
          <w:lang w:val="en-US"/>
        </w:rPr>
        <w:t xml:space="preserve"> 2014; </w:t>
      </w:r>
      <w:r w:rsidRPr="002C1101">
        <w:rPr>
          <w:rFonts w:ascii="Cambria" w:hAnsi="Cambria" w:cs="Arial"/>
          <w:b/>
          <w:noProof/>
          <w:u w:color="262626"/>
          <w:lang w:val="en-US"/>
        </w:rPr>
        <w:t>28</w:t>
      </w:r>
      <w:r w:rsidRPr="002C1101">
        <w:rPr>
          <w:rFonts w:ascii="Cambria" w:hAnsi="Cambria" w:cs="Arial"/>
          <w:noProof/>
          <w:u w:color="262626"/>
          <w:lang w:val="en-US"/>
        </w:rPr>
        <w:t>(4): 569-76.</w:t>
      </w:r>
      <w:bookmarkEnd w:id="26"/>
    </w:p>
    <w:p w:rsidR="002C1101" w:rsidRPr="002C1101" w:rsidRDefault="002C1101" w:rsidP="002C1101">
      <w:pPr>
        <w:rPr>
          <w:rFonts w:ascii="Cambria" w:hAnsi="Cambria" w:cs="Arial"/>
          <w:noProof/>
          <w:u w:color="262626"/>
          <w:lang w:val="en-US"/>
        </w:rPr>
      </w:pPr>
      <w:bookmarkStart w:id="27" w:name="_ENREF_26"/>
      <w:r w:rsidRPr="002C1101">
        <w:rPr>
          <w:rFonts w:ascii="Cambria" w:hAnsi="Cambria" w:cs="Arial"/>
          <w:noProof/>
          <w:u w:color="262626"/>
          <w:lang w:val="en-US"/>
        </w:rPr>
        <w:t>26.</w:t>
      </w:r>
      <w:r w:rsidRPr="002C1101">
        <w:rPr>
          <w:rFonts w:ascii="Cambria" w:hAnsi="Cambria" w:cs="Arial"/>
          <w:noProof/>
          <w:u w:color="262626"/>
          <w:lang w:val="en-US"/>
        </w:rPr>
        <w:tab/>
        <w:t>Tanzania Ministry of Health and Social Welfare (2012). Tanzania National Guidelines for the Management of HIV and AIDS. 4th edition.</w:t>
      </w:r>
      <w:bookmarkEnd w:id="27"/>
    </w:p>
    <w:p w:rsidR="002C1101" w:rsidRPr="002C1101" w:rsidRDefault="002C1101" w:rsidP="002C1101">
      <w:pPr>
        <w:rPr>
          <w:rFonts w:ascii="Cambria" w:hAnsi="Cambria" w:cs="Arial"/>
          <w:noProof/>
          <w:u w:color="262626"/>
          <w:lang w:val="en-US"/>
        </w:rPr>
      </w:pPr>
      <w:bookmarkStart w:id="28" w:name="_ENREF_27"/>
      <w:r w:rsidRPr="002C1101">
        <w:rPr>
          <w:rFonts w:ascii="Cambria" w:hAnsi="Cambria" w:cs="Arial"/>
          <w:noProof/>
          <w:u w:color="262626"/>
          <w:lang w:val="en-US"/>
        </w:rPr>
        <w:t>27.</w:t>
      </w:r>
      <w:r w:rsidRPr="002C1101">
        <w:rPr>
          <w:rFonts w:ascii="Cambria" w:hAnsi="Cambria" w:cs="Arial"/>
          <w:noProof/>
          <w:u w:color="262626"/>
          <w:lang w:val="en-US"/>
        </w:rPr>
        <w:tab/>
        <w:t>National AIDS and STI Control Programme, Republic of Kenya (2011). Guidelines for Antiretroviral Therapy in Kenya. 4th edition.</w:t>
      </w:r>
      <w:bookmarkEnd w:id="28"/>
    </w:p>
    <w:p w:rsidR="002C1101" w:rsidRPr="002C1101" w:rsidRDefault="002C1101" w:rsidP="002C1101">
      <w:pPr>
        <w:rPr>
          <w:rFonts w:ascii="Cambria" w:hAnsi="Cambria" w:cs="Arial"/>
          <w:noProof/>
          <w:u w:color="262626"/>
          <w:lang w:val="en-US"/>
        </w:rPr>
      </w:pPr>
      <w:bookmarkStart w:id="29" w:name="_ENREF_28"/>
      <w:r w:rsidRPr="002C1101">
        <w:rPr>
          <w:rFonts w:ascii="Cambria" w:hAnsi="Cambria" w:cs="Arial"/>
          <w:noProof/>
          <w:u w:color="262626"/>
          <w:lang w:val="en-US"/>
        </w:rPr>
        <w:t>28.</w:t>
      </w:r>
      <w:r w:rsidRPr="002C1101">
        <w:rPr>
          <w:rFonts w:ascii="Cambria" w:hAnsi="Cambria" w:cs="Arial"/>
          <w:noProof/>
          <w:u w:color="262626"/>
          <w:lang w:val="en-US"/>
        </w:rPr>
        <w:tab/>
        <w:t>Zambia Ministry of Health (2010). Adult and Adolescent Antiretroviral Therapy Protocols</w:t>
      </w:r>
    </w:p>
    <w:p w:rsidR="002C1101" w:rsidRPr="002C1101" w:rsidRDefault="002C1101" w:rsidP="002C1101">
      <w:pPr>
        <w:rPr>
          <w:rFonts w:ascii="Cambria" w:hAnsi="Cambria" w:cs="Arial"/>
          <w:noProof/>
          <w:u w:color="262626"/>
          <w:lang w:val="en-US"/>
        </w:rPr>
      </w:pPr>
      <w:bookmarkStart w:id="30" w:name="_ENREF_29"/>
      <w:bookmarkEnd w:id="29"/>
      <w:r w:rsidRPr="002C1101">
        <w:rPr>
          <w:rFonts w:ascii="Cambria" w:hAnsi="Cambria" w:cs="Arial"/>
          <w:noProof/>
          <w:u w:color="262626"/>
          <w:lang w:val="en-US"/>
        </w:rPr>
        <w:t>29.</w:t>
      </w:r>
      <w:r w:rsidRPr="002C1101">
        <w:rPr>
          <w:rFonts w:ascii="Cambria" w:hAnsi="Cambria" w:cs="Arial"/>
          <w:noProof/>
          <w:u w:color="262626"/>
          <w:lang w:val="en-US"/>
        </w:rPr>
        <w:tab/>
        <w:t xml:space="preserve">Steingart KR, Schiller I, Horne DJ, Pai M, Boehme CC, Dendukuri N. Xpert(R) MTB/RIF assay for pulmonary tuberculosis and rifampicin resistance in adults. </w:t>
      </w:r>
      <w:r w:rsidRPr="002C1101">
        <w:rPr>
          <w:rFonts w:ascii="Cambria" w:hAnsi="Cambria" w:cs="Arial"/>
          <w:i/>
          <w:noProof/>
          <w:u w:color="262626"/>
          <w:lang w:val="en-US"/>
        </w:rPr>
        <w:t>The Cochrane database of systematic reviews</w:t>
      </w:r>
      <w:r w:rsidRPr="002C1101">
        <w:rPr>
          <w:rFonts w:ascii="Cambria" w:hAnsi="Cambria" w:cs="Arial"/>
          <w:noProof/>
          <w:u w:color="262626"/>
          <w:lang w:val="en-US"/>
        </w:rPr>
        <w:t xml:space="preserve"> 2014; </w:t>
      </w:r>
      <w:r w:rsidRPr="002C1101">
        <w:rPr>
          <w:rFonts w:ascii="Cambria" w:hAnsi="Cambria" w:cs="Arial"/>
          <w:b/>
          <w:noProof/>
          <w:u w:color="262626"/>
          <w:lang w:val="en-US"/>
        </w:rPr>
        <w:t>1</w:t>
      </w:r>
      <w:r w:rsidRPr="002C1101">
        <w:rPr>
          <w:rFonts w:ascii="Cambria" w:hAnsi="Cambria" w:cs="Arial"/>
          <w:noProof/>
          <w:u w:color="262626"/>
          <w:lang w:val="en-US"/>
        </w:rPr>
        <w:t>: CD009593.</w:t>
      </w:r>
      <w:bookmarkEnd w:id="30"/>
    </w:p>
    <w:p w:rsidR="002C1101" w:rsidRPr="002C1101" w:rsidRDefault="002C1101" w:rsidP="002C1101">
      <w:pPr>
        <w:rPr>
          <w:rFonts w:ascii="Cambria" w:hAnsi="Cambria" w:cs="Arial"/>
          <w:noProof/>
          <w:u w:color="262626"/>
          <w:lang w:val="en-US"/>
        </w:rPr>
      </w:pPr>
      <w:bookmarkStart w:id="31" w:name="_ENREF_30"/>
      <w:r w:rsidRPr="002C1101">
        <w:rPr>
          <w:rFonts w:ascii="Cambria" w:hAnsi="Cambria" w:cs="Arial"/>
          <w:noProof/>
          <w:u w:color="262626"/>
          <w:lang w:val="en-US"/>
        </w:rPr>
        <w:t>30.</w:t>
      </w:r>
      <w:r w:rsidRPr="002C1101">
        <w:rPr>
          <w:rFonts w:ascii="Cambria" w:hAnsi="Cambria" w:cs="Arial"/>
          <w:noProof/>
          <w:u w:color="262626"/>
          <w:lang w:val="en-US"/>
        </w:rPr>
        <w:tab/>
        <w:t xml:space="preserve">Simms V, Matiku S, Ngowi B, et al. Integrating public health research trials into health systems in Africa: individual or cluster randomisation? </w:t>
      </w:r>
      <w:r w:rsidRPr="002C1101">
        <w:rPr>
          <w:rFonts w:ascii="Cambria" w:hAnsi="Cambria" w:cs="Arial"/>
          <w:i/>
          <w:noProof/>
          <w:u w:color="262626"/>
          <w:lang w:val="en-US"/>
        </w:rPr>
        <w:t>Tropical medicine &amp; international health : TM &amp; IH</w:t>
      </w:r>
      <w:r w:rsidRPr="002C1101">
        <w:rPr>
          <w:rFonts w:ascii="Cambria" w:hAnsi="Cambria" w:cs="Arial"/>
          <w:noProof/>
          <w:u w:color="262626"/>
          <w:lang w:val="en-US"/>
        </w:rPr>
        <w:t xml:space="preserve"> 2014; </w:t>
      </w:r>
      <w:r w:rsidRPr="002C1101">
        <w:rPr>
          <w:rFonts w:ascii="Cambria" w:hAnsi="Cambria" w:cs="Arial"/>
          <w:b/>
          <w:noProof/>
          <w:u w:color="262626"/>
          <w:lang w:val="en-US"/>
        </w:rPr>
        <w:t>19</w:t>
      </w:r>
      <w:r w:rsidRPr="002C1101">
        <w:rPr>
          <w:rFonts w:ascii="Cambria" w:hAnsi="Cambria" w:cs="Arial"/>
          <w:noProof/>
          <w:u w:color="262626"/>
          <w:lang w:val="en-US"/>
        </w:rPr>
        <w:t>(1): 123-7.</w:t>
      </w:r>
      <w:bookmarkEnd w:id="31"/>
    </w:p>
    <w:p w:rsidR="002C1101" w:rsidRPr="002C1101" w:rsidRDefault="002C1101" w:rsidP="002C1101">
      <w:pPr>
        <w:rPr>
          <w:rFonts w:ascii="Cambria" w:hAnsi="Cambria" w:cs="Arial"/>
          <w:noProof/>
          <w:u w:color="262626"/>
          <w:lang w:val="en-US"/>
        </w:rPr>
      </w:pPr>
      <w:bookmarkStart w:id="32" w:name="_ENREF_31"/>
      <w:r w:rsidRPr="002C1101">
        <w:rPr>
          <w:rFonts w:ascii="Cambria" w:hAnsi="Cambria" w:cs="Arial"/>
          <w:noProof/>
          <w:u w:color="262626"/>
          <w:lang w:val="en-US"/>
        </w:rPr>
        <w:t>31.</w:t>
      </w:r>
      <w:r w:rsidRPr="002C1101">
        <w:rPr>
          <w:rFonts w:ascii="Cambria" w:hAnsi="Cambria" w:cs="Arial"/>
          <w:noProof/>
          <w:u w:color="262626"/>
          <w:lang w:val="en-US"/>
        </w:rPr>
        <w:tab/>
        <w:t xml:space="preserve">Marseille E, Giganti MJ, Mwango A, et al. Taking ART to scale: determinants of the cost and cost-effectiveness of antiretroviral therapy in 45 clinical sites in Zambia. </w:t>
      </w:r>
      <w:r w:rsidRPr="002C1101">
        <w:rPr>
          <w:rFonts w:ascii="Cambria" w:hAnsi="Cambria" w:cs="Arial"/>
          <w:i/>
          <w:noProof/>
          <w:u w:color="262626"/>
          <w:lang w:val="en-US"/>
        </w:rPr>
        <w:t>PloS one</w:t>
      </w:r>
      <w:r w:rsidRPr="002C1101">
        <w:rPr>
          <w:rFonts w:ascii="Cambria" w:hAnsi="Cambria" w:cs="Arial"/>
          <w:noProof/>
          <w:u w:color="262626"/>
          <w:lang w:val="en-US"/>
        </w:rPr>
        <w:t xml:space="preserve"> 2012; </w:t>
      </w:r>
      <w:r w:rsidRPr="002C1101">
        <w:rPr>
          <w:rFonts w:ascii="Cambria" w:hAnsi="Cambria" w:cs="Arial"/>
          <w:b/>
          <w:noProof/>
          <w:u w:color="262626"/>
          <w:lang w:val="en-US"/>
        </w:rPr>
        <w:t>7</w:t>
      </w:r>
      <w:r w:rsidRPr="002C1101">
        <w:rPr>
          <w:rFonts w:ascii="Cambria" w:hAnsi="Cambria" w:cs="Arial"/>
          <w:noProof/>
          <w:u w:color="262626"/>
          <w:lang w:val="en-US"/>
        </w:rPr>
        <w:t>(12): e51993.</w:t>
      </w:r>
      <w:bookmarkEnd w:id="32"/>
    </w:p>
    <w:p w:rsidR="002C1101" w:rsidRPr="002C1101" w:rsidRDefault="002C1101" w:rsidP="002C1101">
      <w:pPr>
        <w:rPr>
          <w:rFonts w:ascii="Cambria" w:hAnsi="Cambria" w:cs="Arial"/>
          <w:noProof/>
          <w:u w:color="262626"/>
          <w:lang w:val="en-US"/>
        </w:rPr>
      </w:pPr>
      <w:bookmarkStart w:id="33" w:name="_ENREF_32"/>
      <w:r w:rsidRPr="002C1101">
        <w:rPr>
          <w:rFonts w:ascii="Cambria" w:hAnsi="Cambria" w:cs="Arial"/>
          <w:noProof/>
          <w:u w:color="262626"/>
          <w:lang w:val="en-US"/>
        </w:rPr>
        <w:t>32.</w:t>
      </w:r>
      <w:r w:rsidRPr="002C1101">
        <w:rPr>
          <w:rFonts w:ascii="Cambria" w:hAnsi="Cambria" w:cs="Arial"/>
          <w:noProof/>
          <w:u w:color="262626"/>
          <w:lang w:val="en-US"/>
        </w:rPr>
        <w:tab/>
        <w:t xml:space="preserve">Scott CA, Iyer H, Bwalya DL, et al. Retention in care and outpatient costs for children receiving antiretroviral therapy in Zambia: a retrospective cohort analysis. </w:t>
      </w:r>
      <w:r w:rsidRPr="002C1101">
        <w:rPr>
          <w:rFonts w:ascii="Cambria" w:hAnsi="Cambria" w:cs="Arial"/>
          <w:i/>
          <w:noProof/>
          <w:u w:color="262626"/>
          <w:lang w:val="en-US"/>
        </w:rPr>
        <w:t>PloS one</w:t>
      </w:r>
      <w:r w:rsidRPr="002C1101">
        <w:rPr>
          <w:rFonts w:ascii="Cambria" w:hAnsi="Cambria" w:cs="Arial"/>
          <w:noProof/>
          <w:u w:color="262626"/>
          <w:lang w:val="en-US"/>
        </w:rPr>
        <w:t xml:space="preserve"> 2013; </w:t>
      </w:r>
      <w:r w:rsidRPr="002C1101">
        <w:rPr>
          <w:rFonts w:ascii="Cambria" w:hAnsi="Cambria" w:cs="Arial"/>
          <w:b/>
          <w:noProof/>
          <w:u w:color="262626"/>
          <w:lang w:val="en-US"/>
        </w:rPr>
        <w:t>8</w:t>
      </w:r>
      <w:r w:rsidRPr="002C1101">
        <w:rPr>
          <w:rFonts w:ascii="Cambria" w:hAnsi="Cambria" w:cs="Arial"/>
          <w:noProof/>
          <w:u w:color="262626"/>
          <w:lang w:val="en-US"/>
        </w:rPr>
        <w:t>(6): e67910.</w:t>
      </w:r>
      <w:bookmarkEnd w:id="33"/>
    </w:p>
    <w:p w:rsidR="002C1101" w:rsidRPr="002C1101" w:rsidRDefault="002C1101" w:rsidP="002C1101">
      <w:pPr>
        <w:rPr>
          <w:rFonts w:ascii="Cambria" w:hAnsi="Cambria" w:cs="Arial"/>
          <w:noProof/>
          <w:u w:color="262626"/>
          <w:lang w:val="en-US"/>
        </w:rPr>
      </w:pPr>
      <w:bookmarkStart w:id="34" w:name="_ENREF_33"/>
      <w:r w:rsidRPr="002C1101">
        <w:rPr>
          <w:rFonts w:ascii="Cambria" w:hAnsi="Cambria" w:cs="Arial"/>
          <w:noProof/>
          <w:u w:color="262626"/>
          <w:lang w:val="en-US"/>
        </w:rPr>
        <w:t>33.</w:t>
      </w:r>
      <w:r w:rsidRPr="002C1101">
        <w:rPr>
          <w:rFonts w:ascii="Cambria" w:hAnsi="Cambria" w:cs="Arial"/>
          <w:noProof/>
          <w:u w:color="262626"/>
          <w:lang w:val="en-US"/>
        </w:rPr>
        <w:tab/>
        <w:t xml:space="preserve">Jarvis JN, Lawn SD, Vogt M, Bangani N, Wood R, Harrison TS. Screening for cryptococcal antigenemia in patients accessing an antiretroviral treatment program in South Africa. </w:t>
      </w:r>
      <w:r w:rsidRPr="002C1101">
        <w:rPr>
          <w:rFonts w:ascii="Cambria" w:hAnsi="Cambria" w:cs="Arial"/>
          <w:i/>
          <w:noProof/>
          <w:u w:color="262626"/>
          <w:lang w:val="en-US"/>
        </w:rPr>
        <w:t>Clinical infectious diseases : an official publication of the Infectious Diseases Society of America</w:t>
      </w:r>
      <w:r w:rsidRPr="002C1101">
        <w:rPr>
          <w:rFonts w:ascii="Cambria" w:hAnsi="Cambria" w:cs="Arial"/>
          <w:noProof/>
          <w:u w:color="262626"/>
          <w:lang w:val="en-US"/>
        </w:rPr>
        <w:t xml:space="preserve"> 2009; </w:t>
      </w:r>
      <w:r w:rsidRPr="002C1101">
        <w:rPr>
          <w:rFonts w:ascii="Cambria" w:hAnsi="Cambria" w:cs="Arial"/>
          <w:b/>
          <w:noProof/>
          <w:u w:color="262626"/>
          <w:lang w:val="en-US"/>
        </w:rPr>
        <w:t>48</w:t>
      </w:r>
      <w:r w:rsidRPr="002C1101">
        <w:rPr>
          <w:rFonts w:ascii="Cambria" w:hAnsi="Cambria" w:cs="Arial"/>
          <w:noProof/>
          <w:u w:color="262626"/>
          <w:lang w:val="en-US"/>
        </w:rPr>
        <w:t>(7): 856-62.</w:t>
      </w:r>
      <w:bookmarkEnd w:id="34"/>
    </w:p>
    <w:p w:rsidR="002C1101" w:rsidRPr="002C1101" w:rsidRDefault="002C1101" w:rsidP="002C1101">
      <w:pPr>
        <w:rPr>
          <w:rFonts w:ascii="Cambria" w:hAnsi="Cambria" w:cs="Arial"/>
          <w:noProof/>
          <w:u w:color="262626"/>
          <w:lang w:val="en-US"/>
        </w:rPr>
      </w:pPr>
      <w:bookmarkStart w:id="35" w:name="_ENREF_34"/>
      <w:r w:rsidRPr="002C1101">
        <w:rPr>
          <w:rFonts w:ascii="Cambria" w:hAnsi="Cambria" w:cs="Arial"/>
          <w:noProof/>
          <w:u w:color="262626"/>
          <w:lang w:val="en-US"/>
        </w:rPr>
        <w:t>34.</w:t>
      </w:r>
      <w:r w:rsidRPr="002C1101">
        <w:rPr>
          <w:rFonts w:ascii="Cambria" w:hAnsi="Cambria" w:cs="Arial"/>
          <w:noProof/>
          <w:u w:color="262626"/>
          <w:lang w:val="en-US"/>
        </w:rPr>
        <w:tab/>
        <w:t xml:space="preserve">French N, Gray K, Watera C, et al. Cryptococcal infection in a cohort of HIV-1-infected Ugandan adults. </w:t>
      </w:r>
      <w:r w:rsidRPr="002C1101">
        <w:rPr>
          <w:rFonts w:ascii="Cambria" w:hAnsi="Cambria" w:cs="Arial"/>
          <w:i/>
          <w:noProof/>
          <w:u w:color="262626"/>
          <w:lang w:val="en-US"/>
        </w:rPr>
        <w:t>Aids</w:t>
      </w:r>
      <w:r w:rsidRPr="002C1101">
        <w:rPr>
          <w:rFonts w:ascii="Cambria" w:hAnsi="Cambria" w:cs="Arial"/>
          <w:noProof/>
          <w:u w:color="262626"/>
          <w:lang w:val="en-US"/>
        </w:rPr>
        <w:t xml:space="preserve"> 2002; </w:t>
      </w:r>
      <w:r w:rsidRPr="002C1101">
        <w:rPr>
          <w:rFonts w:ascii="Cambria" w:hAnsi="Cambria" w:cs="Arial"/>
          <w:b/>
          <w:noProof/>
          <w:u w:color="262626"/>
          <w:lang w:val="en-US"/>
        </w:rPr>
        <w:t>16</w:t>
      </w:r>
      <w:r w:rsidRPr="002C1101">
        <w:rPr>
          <w:rFonts w:ascii="Cambria" w:hAnsi="Cambria" w:cs="Arial"/>
          <w:noProof/>
          <w:u w:color="262626"/>
          <w:lang w:val="en-US"/>
        </w:rPr>
        <w:t>(7): 1031-8.</w:t>
      </w:r>
      <w:bookmarkEnd w:id="35"/>
    </w:p>
    <w:p w:rsidR="002C1101" w:rsidRPr="002C1101" w:rsidRDefault="002C1101" w:rsidP="002C1101">
      <w:pPr>
        <w:rPr>
          <w:rFonts w:ascii="Cambria" w:hAnsi="Cambria" w:cs="Arial"/>
          <w:noProof/>
          <w:u w:color="262626"/>
          <w:lang w:val="en-US"/>
        </w:rPr>
      </w:pPr>
      <w:bookmarkStart w:id="36" w:name="_ENREF_35"/>
      <w:r w:rsidRPr="002C1101">
        <w:rPr>
          <w:rFonts w:ascii="Cambria" w:hAnsi="Cambria" w:cs="Arial"/>
          <w:noProof/>
          <w:u w:color="262626"/>
          <w:lang w:val="en-US"/>
        </w:rPr>
        <w:t>35.</w:t>
      </w:r>
      <w:r w:rsidRPr="002C1101">
        <w:rPr>
          <w:rFonts w:ascii="Cambria" w:hAnsi="Cambria" w:cs="Arial"/>
          <w:noProof/>
          <w:u w:color="262626"/>
          <w:lang w:val="en-US"/>
        </w:rPr>
        <w:tab/>
        <w:t xml:space="preserve">Liechty CA, Solberg P, Were W, et al. Asymptomatic serum cryptococcal antigenemia and early mortality during antiretroviral therapy in rural Uganda. </w:t>
      </w:r>
      <w:r w:rsidR="00D008E6">
        <w:rPr>
          <w:rFonts w:ascii="Cambria" w:hAnsi="Cambria" w:cs="Arial"/>
          <w:i/>
          <w:noProof/>
          <w:u w:color="262626"/>
          <w:lang w:val="en-US"/>
        </w:rPr>
        <w:t>TM</w:t>
      </w:r>
      <w:r w:rsidRPr="002C1101">
        <w:rPr>
          <w:rFonts w:ascii="Cambria" w:hAnsi="Cambria" w:cs="Arial"/>
          <w:i/>
          <w:noProof/>
          <w:u w:color="262626"/>
          <w:lang w:val="en-US"/>
        </w:rPr>
        <w:t xml:space="preserve"> IH</w:t>
      </w:r>
      <w:r w:rsidRPr="002C1101">
        <w:rPr>
          <w:rFonts w:ascii="Cambria" w:hAnsi="Cambria" w:cs="Arial"/>
          <w:noProof/>
          <w:u w:color="262626"/>
          <w:lang w:val="en-US"/>
        </w:rPr>
        <w:t xml:space="preserve"> 2007; </w:t>
      </w:r>
      <w:r w:rsidRPr="002C1101">
        <w:rPr>
          <w:rFonts w:ascii="Cambria" w:hAnsi="Cambria" w:cs="Arial"/>
          <w:b/>
          <w:noProof/>
          <w:u w:color="262626"/>
          <w:lang w:val="en-US"/>
        </w:rPr>
        <w:t>12</w:t>
      </w:r>
      <w:r w:rsidRPr="002C1101">
        <w:rPr>
          <w:rFonts w:ascii="Cambria" w:hAnsi="Cambria" w:cs="Arial"/>
          <w:noProof/>
          <w:u w:color="262626"/>
          <w:lang w:val="en-US"/>
        </w:rPr>
        <w:t>(8): 929-35.</w:t>
      </w:r>
      <w:bookmarkEnd w:id="36"/>
    </w:p>
    <w:p w:rsidR="002C1101" w:rsidRPr="002C1101" w:rsidRDefault="002C1101" w:rsidP="002C1101">
      <w:pPr>
        <w:rPr>
          <w:rFonts w:ascii="Cambria" w:hAnsi="Cambria" w:cs="Arial"/>
          <w:noProof/>
          <w:u w:color="262626"/>
          <w:lang w:val="en-US"/>
        </w:rPr>
      </w:pPr>
      <w:bookmarkStart w:id="37" w:name="_ENREF_36"/>
      <w:r w:rsidRPr="002C1101">
        <w:rPr>
          <w:rFonts w:ascii="Cambria" w:hAnsi="Cambria" w:cs="Arial"/>
          <w:noProof/>
          <w:u w:color="262626"/>
          <w:lang w:val="en-US"/>
        </w:rPr>
        <w:lastRenderedPageBreak/>
        <w:t>36.</w:t>
      </w:r>
      <w:r w:rsidRPr="002C1101">
        <w:rPr>
          <w:rFonts w:ascii="Cambria" w:hAnsi="Cambria" w:cs="Arial"/>
          <w:noProof/>
          <w:u w:color="262626"/>
          <w:lang w:val="en-US"/>
        </w:rPr>
        <w:tab/>
        <w:t xml:space="preserve">Meya DB, Manabe YC, Castelnuovo B, et al. Cost-effectiveness of serum cryptococcal antigen screening to prevent deaths among HIV-infected persons with a CD4+ cell count &lt; or = 100 cells/microL who start HIV therapy in resource-limited settings. </w:t>
      </w:r>
      <w:r w:rsidRPr="002C1101">
        <w:rPr>
          <w:rFonts w:ascii="Cambria" w:hAnsi="Cambria" w:cs="Arial"/>
          <w:i/>
          <w:noProof/>
          <w:u w:color="262626"/>
          <w:lang w:val="en-US"/>
        </w:rPr>
        <w:t>Clinical infectious diseases : an official publication of the Infectious Diseases Society of America</w:t>
      </w:r>
      <w:r w:rsidRPr="002C1101">
        <w:rPr>
          <w:rFonts w:ascii="Cambria" w:hAnsi="Cambria" w:cs="Arial"/>
          <w:noProof/>
          <w:u w:color="262626"/>
          <w:lang w:val="en-US"/>
        </w:rPr>
        <w:t xml:space="preserve"> 2010; </w:t>
      </w:r>
      <w:r w:rsidRPr="002C1101">
        <w:rPr>
          <w:rFonts w:ascii="Cambria" w:hAnsi="Cambria" w:cs="Arial"/>
          <w:b/>
          <w:noProof/>
          <w:u w:color="262626"/>
          <w:lang w:val="en-US"/>
        </w:rPr>
        <w:t>51</w:t>
      </w:r>
      <w:r w:rsidRPr="002C1101">
        <w:rPr>
          <w:rFonts w:ascii="Cambria" w:hAnsi="Cambria" w:cs="Arial"/>
          <w:noProof/>
          <w:u w:color="262626"/>
          <w:lang w:val="en-US"/>
        </w:rPr>
        <w:t>(4): 448-55.</w:t>
      </w:r>
      <w:bookmarkEnd w:id="37"/>
    </w:p>
    <w:p w:rsidR="002C1101" w:rsidRPr="002C1101" w:rsidRDefault="002C1101" w:rsidP="002C1101">
      <w:pPr>
        <w:rPr>
          <w:rFonts w:ascii="Cambria" w:hAnsi="Cambria" w:cs="Arial"/>
          <w:noProof/>
          <w:u w:color="262626"/>
          <w:lang w:val="en-US"/>
        </w:rPr>
      </w:pPr>
      <w:bookmarkStart w:id="38" w:name="_ENREF_37"/>
      <w:r w:rsidRPr="002C1101">
        <w:rPr>
          <w:rFonts w:ascii="Cambria" w:hAnsi="Cambria" w:cs="Arial"/>
          <w:noProof/>
          <w:u w:color="262626"/>
          <w:lang w:val="en-US"/>
        </w:rPr>
        <w:t>37.</w:t>
      </w:r>
      <w:r w:rsidRPr="002C1101">
        <w:rPr>
          <w:rFonts w:ascii="Cambria" w:hAnsi="Cambria" w:cs="Arial"/>
          <w:noProof/>
          <w:u w:color="262626"/>
          <w:lang w:val="en-US"/>
        </w:rPr>
        <w:tab/>
        <w:t xml:space="preserve">Jarvis JN, Harrison TS, Lawn SD, Meintjes G, Wood R, Cleary S. Cost effectiveness of cryptococcal antigen screening as a strategy to prevent HIV-associated cryptococcal meningitis in South Africa. </w:t>
      </w:r>
      <w:r w:rsidRPr="002C1101">
        <w:rPr>
          <w:rFonts w:ascii="Cambria" w:hAnsi="Cambria" w:cs="Arial"/>
          <w:i/>
          <w:noProof/>
          <w:u w:color="262626"/>
          <w:lang w:val="en-US"/>
        </w:rPr>
        <w:t>PloS one</w:t>
      </w:r>
      <w:r w:rsidRPr="002C1101">
        <w:rPr>
          <w:rFonts w:ascii="Cambria" w:hAnsi="Cambria" w:cs="Arial"/>
          <w:noProof/>
          <w:u w:color="262626"/>
          <w:lang w:val="en-US"/>
        </w:rPr>
        <w:t xml:space="preserve"> 2013; </w:t>
      </w:r>
      <w:r w:rsidRPr="002C1101">
        <w:rPr>
          <w:rFonts w:ascii="Cambria" w:hAnsi="Cambria" w:cs="Arial"/>
          <w:b/>
          <w:noProof/>
          <w:u w:color="262626"/>
          <w:lang w:val="en-US"/>
        </w:rPr>
        <w:t>8</w:t>
      </w:r>
      <w:r w:rsidRPr="002C1101">
        <w:rPr>
          <w:rFonts w:ascii="Cambria" w:hAnsi="Cambria" w:cs="Arial"/>
          <w:noProof/>
          <w:u w:color="262626"/>
          <w:lang w:val="en-US"/>
        </w:rPr>
        <w:t>(7): e69288.</w:t>
      </w:r>
      <w:bookmarkEnd w:id="38"/>
    </w:p>
    <w:p w:rsidR="002C1101" w:rsidRPr="002C1101" w:rsidRDefault="002C1101" w:rsidP="002C1101">
      <w:pPr>
        <w:rPr>
          <w:rFonts w:ascii="Cambria" w:hAnsi="Cambria" w:cs="Arial"/>
          <w:noProof/>
          <w:u w:color="262626"/>
          <w:lang w:val="en-US"/>
        </w:rPr>
      </w:pPr>
      <w:bookmarkStart w:id="39" w:name="_ENREF_38"/>
      <w:r w:rsidRPr="002C1101">
        <w:rPr>
          <w:rFonts w:ascii="Cambria" w:hAnsi="Cambria" w:cs="Arial"/>
          <w:noProof/>
          <w:u w:color="262626"/>
          <w:lang w:val="en-US"/>
        </w:rPr>
        <w:t>38.</w:t>
      </w:r>
      <w:r w:rsidRPr="002C1101">
        <w:rPr>
          <w:rFonts w:ascii="Cambria" w:hAnsi="Cambria" w:cs="Arial"/>
          <w:noProof/>
          <w:u w:color="262626"/>
          <w:lang w:val="en-US"/>
        </w:rPr>
        <w:tab/>
        <w:t xml:space="preserve">Rajasingham R, Meya DB, Boulware DR. Integrating cryptococcal antigen screening and pre-emptive treatment into routine HIV care. </w:t>
      </w:r>
      <w:r w:rsidRPr="002C1101">
        <w:rPr>
          <w:rFonts w:ascii="Cambria" w:hAnsi="Cambria" w:cs="Arial"/>
          <w:i/>
          <w:noProof/>
          <w:u w:color="262626"/>
          <w:lang w:val="en-US"/>
        </w:rPr>
        <w:t>Journal of acquired immune deficiency syndromes</w:t>
      </w:r>
      <w:r w:rsidRPr="002C1101">
        <w:rPr>
          <w:rFonts w:ascii="Cambria" w:hAnsi="Cambria" w:cs="Arial"/>
          <w:noProof/>
          <w:u w:color="262626"/>
          <w:lang w:val="en-US"/>
        </w:rPr>
        <w:t xml:space="preserve"> 2012; </w:t>
      </w:r>
      <w:r w:rsidRPr="002C1101">
        <w:rPr>
          <w:rFonts w:ascii="Cambria" w:hAnsi="Cambria" w:cs="Arial"/>
          <w:b/>
          <w:noProof/>
          <w:u w:color="262626"/>
          <w:lang w:val="en-US"/>
        </w:rPr>
        <w:t>59</w:t>
      </w:r>
      <w:r w:rsidRPr="002C1101">
        <w:rPr>
          <w:rFonts w:ascii="Cambria" w:hAnsi="Cambria" w:cs="Arial"/>
          <w:noProof/>
          <w:u w:color="262626"/>
          <w:lang w:val="en-US"/>
        </w:rPr>
        <w:t>(5): e85-91.</w:t>
      </w:r>
      <w:bookmarkEnd w:id="39"/>
    </w:p>
    <w:p w:rsidR="002C1101" w:rsidRPr="002C1101" w:rsidRDefault="002C1101" w:rsidP="002C1101">
      <w:pPr>
        <w:rPr>
          <w:rFonts w:ascii="Cambria" w:hAnsi="Cambria" w:cs="Arial"/>
          <w:noProof/>
          <w:u w:color="262626"/>
          <w:lang w:val="en-US"/>
        </w:rPr>
      </w:pPr>
      <w:bookmarkStart w:id="40" w:name="_ENREF_39"/>
      <w:r w:rsidRPr="002C1101">
        <w:rPr>
          <w:rFonts w:ascii="Cambria" w:hAnsi="Cambria" w:cs="Arial"/>
          <w:noProof/>
          <w:u w:color="262626"/>
          <w:lang w:val="en-US"/>
        </w:rPr>
        <w:t>39.</w:t>
      </w:r>
      <w:r w:rsidRPr="002C1101">
        <w:rPr>
          <w:rFonts w:ascii="Cambria" w:hAnsi="Cambria" w:cs="Arial"/>
          <w:noProof/>
          <w:u w:color="262626"/>
          <w:lang w:val="en-US"/>
        </w:rPr>
        <w:tab/>
        <w:t xml:space="preserve">Loyse A, Thangaraj H, Govender NP, Harrison T, Bicanic T, all a. Access to antifungal medicines in resource-poor countries - authors' reply. </w:t>
      </w:r>
      <w:r w:rsidRPr="002C1101">
        <w:rPr>
          <w:rFonts w:ascii="Cambria" w:hAnsi="Cambria" w:cs="Arial"/>
          <w:i/>
          <w:noProof/>
          <w:u w:color="262626"/>
          <w:lang w:val="en-US"/>
        </w:rPr>
        <w:t>The Lancet Infectious diseases</w:t>
      </w:r>
      <w:r w:rsidRPr="002C1101">
        <w:rPr>
          <w:rFonts w:ascii="Cambria" w:hAnsi="Cambria" w:cs="Arial"/>
          <w:noProof/>
          <w:u w:color="262626"/>
          <w:lang w:val="en-US"/>
        </w:rPr>
        <w:t xml:space="preserve"> 2014; </w:t>
      </w:r>
      <w:r w:rsidRPr="002C1101">
        <w:rPr>
          <w:rFonts w:ascii="Cambria" w:hAnsi="Cambria" w:cs="Arial"/>
          <w:b/>
          <w:noProof/>
          <w:u w:color="262626"/>
          <w:lang w:val="en-US"/>
        </w:rPr>
        <w:t>14</w:t>
      </w:r>
      <w:r w:rsidRPr="002C1101">
        <w:rPr>
          <w:rFonts w:ascii="Cambria" w:hAnsi="Cambria" w:cs="Arial"/>
          <w:noProof/>
          <w:u w:color="262626"/>
          <w:lang w:val="en-US"/>
        </w:rPr>
        <w:t>(5): 371.</w:t>
      </w:r>
      <w:bookmarkEnd w:id="40"/>
    </w:p>
    <w:p w:rsidR="002C1101" w:rsidRPr="002C1101" w:rsidRDefault="002C1101" w:rsidP="002C1101">
      <w:pPr>
        <w:rPr>
          <w:rFonts w:ascii="Cambria" w:hAnsi="Cambria" w:cs="Arial"/>
          <w:noProof/>
          <w:u w:color="262626"/>
          <w:lang w:val="en-US"/>
        </w:rPr>
      </w:pPr>
      <w:bookmarkStart w:id="41" w:name="_ENREF_40"/>
      <w:r w:rsidRPr="002C1101">
        <w:rPr>
          <w:rFonts w:ascii="Cambria" w:hAnsi="Cambria" w:cs="Arial"/>
          <w:noProof/>
          <w:u w:color="262626"/>
          <w:lang w:val="en-US"/>
        </w:rPr>
        <w:t>40.</w:t>
      </w:r>
      <w:r w:rsidRPr="002C1101">
        <w:rPr>
          <w:rFonts w:ascii="Cambria" w:hAnsi="Cambria" w:cs="Arial"/>
          <w:noProof/>
          <w:u w:color="262626"/>
          <w:lang w:val="en-US"/>
        </w:rPr>
        <w:tab/>
        <w:t xml:space="preserve">Chang LW, Kagaayi J, Nakigozi G, et al. Effect of peer health workers on AIDS care in Rakai, Uganda: a cluster-randomized trial. </w:t>
      </w:r>
      <w:r w:rsidRPr="002C1101">
        <w:rPr>
          <w:rFonts w:ascii="Cambria" w:hAnsi="Cambria" w:cs="Arial"/>
          <w:i/>
          <w:noProof/>
          <w:u w:color="262626"/>
          <w:lang w:val="en-US"/>
        </w:rPr>
        <w:t>PloS one</w:t>
      </w:r>
      <w:r w:rsidRPr="002C1101">
        <w:rPr>
          <w:rFonts w:ascii="Cambria" w:hAnsi="Cambria" w:cs="Arial"/>
          <w:noProof/>
          <w:u w:color="262626"/>
          <w:lang w:val="en-US"/>
        </w:rPr>
        <w:t xml:space="preserve"> 2010; </w:t>
      </w:r>
      <w:r w:rsidRPr="002C1101">
        <w:rPr>
          <w:rFonts w:ascii="Cambria" w:hAnsi="Cambria" w:cs="Arial"/>
          <w:b/>
          <w:noProof/>
          <w:u w:color="262626"/>
          <w:lang w:val="en-US"/>
        </w:rPr>
        <w:t>5</w:t>
      </w:r>
      <w:r w:rsidRPr="002C1101">
        <w:rPr>
          <w:rFonts w:ascii="Cambria" w:hAnsi="Cambria" w:cs="Arial"/>
          <w:noProof/>
          <w:u w:color="262626"/>
          <w:lang w:val="en-US"/>
        </w:rPr>
        <w:t>(6): e10923.</w:t>
      </w:r>
      <w:bookmarkEnd w:id="41"/>
    </w:p>
    <w:p w:rsidR="002C1101" w:rsidRPr="002C1101" w:rsidRDefault="002C1101" w:rsidP="002C1101">
      <w:pPr>
        <w:rPr>
          <w:rFonts w:ascii="Cambria" w:hAnsi="Cambria" w:cs="Arial"/>
          <w:noProof/>
          <w:u w:color="262626"/>
          <w:lang w:val="en-US"/>
        </w:rPr>
      </w:pPr>
      <w:bookmarkStart w:id="42" w:name="_ENREF_41"/>
      <w:r w:rsidRPr="002C1101">
        <w:rPr>
          <w:rFonts w:ascii="Cambria" w:hAnsi="Cambria" w:cs="Arial"/>
          <w:noProof/>
          <w:u w:color="262626"/>
          <w:lang w:val="en-US"/>
        </w:rPr>
        <w:t>41.</w:t>
      </w:r>
      <w:r w:rsidRPr="002C1101">
        <w:rPr>
          <w:rFonts w:ascii="Cambria" w:hAnsi="Cambria" w:cs="Arial"/>
          <w:noProof/>
          <w:u w:color="262626"/>
          <w:lang w:val="en-US"/>
        </w:rPr>
        <w:tab/>
        <w:t xml:space="preserve">Chung MH, Richardson BA, Tapia K, et al. A randomized controlled trial comparing the effects of counseling and alarm device on HAART adherence and virologic outcomes. </w:t>
      </w:r>
      <w:r w:rsidRPr="002C1101">
        <w:rPr>
          <w:rFonts w:ascii="Cambria" w:hAnsi="Cambria" w:cs="Arial"/>
          <w:i/>
          <w:noProof/>
          <w:u w:color="262626"/>
          <w:lang w:val="en-US"/>
        </w:rPr>
        <w:t>PLoS medicine</w:t>
      </w:r>
      <w:r w:rsidRPr="002C1101">
        <w:rPr>
          <w:rFonts w:ascii="Cambria" w:hAnsi="Cambria" w:cs="Arial"/>
          <w:noProof/>
          <w:u w:color="262626"/>
          <w:lang w:val="en-US"/>
        </w:rPr>
        <w:t xml:space="preserve"> 2011; </w:t>
      </w:r>
      <w:r w:rsidRPr="002C1101">
        <w:rPr>
          <w:rFonts w:ascii="Cambria" w:hAnsi="Cambria" w:cs="Arial"/>
          <w:b/>
          <w:noProof/>
          <w:u w:color="262626"/>
          <w:lang w:val="en-US"/>
        </w:rPr>
        <w:t>8</w:t>
      </w:r>
      <w:r w:rsidRPr="002C1101">
        <w:rPr>
          <w:rFonts w:ascii="Cambria" w:hAnsi="Cambria" w:cs="Arial"/>
          <w:noProof/>
          <w:u w:color="262626"/>
          <w:lang w:val="en-US"/>
        </w:rPr>
        <w:t>(3): e1000422.</w:t>
      </w:r>
      <w:bookmarkEnd w:id="42"/>
    </w:p>
    <w:p w:rsidR="002C1101" w:rsidRPr="002C1101" w:rsidRDefault="002C1101" w:rsidP="002C1101">
      <w:pPr>
        <w:rPr>
          <w:rFonts w:ascii="Cambria" w:hAnsi="Cambria" w:cs="Arial"/>
          <w:noProof/>
          <w:u w:color="262626"/>
          <w:lang w:val="en-US"/>
        </w:rPr>
      </w:pPr>
      <w:bookmarkStart w:id="43" w:name="_ENREF_42"/>
      <w:r w:rsidRPr="002C1101">
        <w:rPr>
          <w:rFonts w:ascii="Cambria" w:hAnsi="Cambria" w:cs="Arial"/>
          <w:noProof/>
          <w:u w:color="262626"/>
          <w:lang w:val="en-US"/>
        </w:rPr>
        <w:t>42.</w:t>
      </w:r>
      <w:r w:rsidRPr="002C1101">
        <w:rPr>
          <w:rFonts w:ascii="Cambria" w:hAnsi="Cambria" w:cs="Arial"/>
          <w:noProof/>
          <w:u w:color="262626"/>
          <w:lang w:val="en-US"/>
        </w:rPr>
        <w:tab/>
        <w:t xml:space="preserve">Boulle A, Schomaker M, May MT, et al. Mortality in Patients with HIV-1 Infection Starting Antiretroviral Therapy in South Africa, Europe, or North America: A Collaborative Analysis of Prospective Studies. </w:t>
      </w:r>
      <w:r w:rsidRPr="002C1101">
        <w:rPr>
          <w:rFonts w:ascii="Cambria" w:hAnsi="Cambria" w:cs="Arial"/>
          <w:i/>
          <w:noProof/>
          <w:u w:color="262626"/>
          <w:lang w:val="en-US"/>
        </w:rPr>
        <w:t>PLoS medicine</w:t>
      </w:r>
      <w:r w:rsidRPr="002C1101">
        <w:rPr>
          <w:rFonts w:ascii="Cambria" w:hAnsi="Cambria" w:cs="Arial"/>
          <w:noProof/>
          <w:u w:color="262626"/>
          <w:lang w:val="en-US"/>
        </w:rPr>
        <w:t xml:space="preserve"> 2014; </w:t>
      </w:r>
      <w:r w:rsidRPr="002C1101">
        <w:rPr>
          <w:rFonts w:ascii="Cambria" w:hAnsi="Cambria" w:cs="Arial"/>
          <w:b/>
          <w:noProof/>
          <w:u w:color="262626"/>
          <w:lang w:val="en-US"/>
        </w:rPr>
        <w:t>11</w:t>
      </w:r>
      <w:r w:rsidRPr="002C1101">
        <w:rPr>
          <w:rFonts w:ascii="Cambria" w:hAnsi="Cambria" w:cs="Arial"/>
          <w:noProof/>
          <w:u w:color="262626"/>
          <w:lang w:val="en-US"/>
        </w:rPr>
        <w:t>(9): e1001718.</w:t>
      </w:r>
      <w:bookmarkEnd w:id="43"/>
    </w:p>
    <w:p w:rsidR="002C1101" w:rsidRPr="002C1101" w:rsidRDefault="002C1101" w:rsidP="002C1101">
      <w:pPr>
        <w:rPr>
          <w:rFonts w:ascii="Cambria" w:hAnsi="Cambria" w:cs="Arial"/>
          <w:noProof/>
          <w:u w:color="262626"/>
          <w:lang w:val="en-US"/>
        </w:rPr>
      </w:pPr>
      <w:bookmarkStart w:id="44" w:name="_ENREF_43"/>
      <w:r w:rsidRPr="002C1101">
        <w:rPr>
          <w:rFonts w:ascii="Cambria" w:hAnsi="Cambria" w:cs="Arial"/>
          <w:noProof/>
          <w:u w:color="262626"/>
          <w:lang w:val="en-US"/>
        </w:rPr>
        <w:t>43.</w:t>
      </w:r>
      <w:r w:rsidRPr="002C1101">
        <w:rPr>
          <w:rFonts w:ascii="Cambria" w:hAnsi="Cambria" w:cs="Arial"/>
          <w:noProof/>
          <w:u w:color="262626"/>
          <w:lang w:val="en-US"/>
        </w:rPr>
        <w:tab/>
        <w:t xml:space="preserve">Marazzi MC, Liotta G, Germano P, et al. Excessive early mortality in the first year of treatment in HIV type 1-infected patients initiating antiretroviral therapy in resource-limited settings. </w:t>
      </w:r>
      <w:r w:rsidRPr="002C1101">
        <w:rPr>
          <w:rFonts w:ascii="Cambria" w:hAnsi="Cambria" w:cs="Arial"/>
          <w:i/>
          <w:noProof/>
          <w:u w:color="262626"/>
          <w:lang w:val="en-US"/>
        </w:rPr>
        <w:t>AIDS research and human retroviruses</w:t>
      </w:r>
      <w:r w:rsidRPr="002C1101">
        <w:rPr>
          <w:rFonts w:ascii="Cambria" w:hAnsi="Cambria" w:cs="Arial"/>
          <w:noProof/>
          <w:u w:color="262626"/>
          <w:lang w:val="en-US"/>
        </w:rPr>
        <w:t xml:space="preserve"> 2008; </w:t>
      </w:r>
      <w:r w:rsidRPr="002C1101">
        <w:rPr>
          <w:rFonts w:ascii="Cambria" w:hAnsi="Cambria" w:cs="Arial"/>
          <w:b/>
          <w:noProof/>
          <w:u w:color="262626"/>
          <w:lang w:val="en-US"/>
        </w:rPr>
        <w:t>24</w:t>
      </w:r>
      <w:r w:rsidRPr="002C1101">
        <w:rPr>
          <w:rFonts w:ascii="Cambria" w:hAnsi="Cambria" w:cs="Arial"/>
          <w:noProof/>
          <w:u w:color="262626"/>
          <w:lang w:val="en-US"/>
        </w:rPr>
        <w:t>(4): 555-60.</w:t>
      </w:r>
      <w:bookmarkEnd w:id="44"/>
    </w:p>
    <w:p w:rsidR="002C1101" w:rsidRPr="002C1101" w:rsidRDefault="002C1101" w:rsidP="002C1101">
      <w:pPr>
        <w:rPr>
          <w:rFonts w:ascii="Cambria" w:hAnsi="Cambria" w:cs="Arial"/>
          <w:noProof/>
          <w:u w:color="262626"/>
          <w:lang w:val="en-US"/>
        </w:rPr>
      </w:pPr>
      <w:bookmarkStart w:id="45" w:name="_ENREF_44"/>
      <w:r w:rsidRPr="002C1101">
        <w:rPr>
          <w:rFonts w:ascii="Cambria" w:hAnsi="Cambria" w:cs="Arial"/>
          <w:noProof/>
          <w:u w:color="262626"/>
          <w:lang w:val="en-US"/>
        </w:rPr>
        <w:t>44.</w:t>
      </w:r>
      <w:r w:rsidRPr="002C1101">
        <w:rPr>
          <w:rFonts w:ascii="Cambria" w:hAnsi="Cambria" w:cs="Arial"/>
          <w:noProof/>
          <w:u w:color="262626"/>
          <w:lang w:val="en-US"/>
        </w:rPr>
        <w:tab/>
        <w:t xml:space="preserve">Mills EJ, Nachega JB, Buchan I, et al. Adherence to antiretroviral therapy in sub-Saharan Africa and North America: a meta-analysis. </w:t>
      </w:r>
      <w:r w:rsidRPr="002C1101">
        <w:rPr>
          <w:rFonts w:ascii="Cambria" w:hAnsi="Cambria" w:cs="Arial"/>
          <w:i/>
          <w:noProof/>
          <w:u w:color="262626"/>
          <w:lang w:val="en-US"/>
        </w:rPr>
        <w:t>Jama</w:t>
      </w:r>
      <w:r w:rsidRPr="002C1101">
        <w:rPr>
          <w:rFonts w:ascii="Cambria" w:hAnsi="Cambria" w:cs="Arial"/>
          <w:noProof/>
          <w:u w:color="262626"/>
          <w:lang w:val="en-US"/>
        </w:rPr>
        <w:t xml:space="preserve"> 2006; </w:t>
      </w:r>
      <w:r w:rsidRPr="002C1101">
        <w:rPr>
          <w:rFonts w:ascii="Cambria" w:hAnsi="Cambria" w:cs="Arial"/>
          <w:b/>
          <w:noProof/>
          <w:u w:color="262626"/>
          <w:lang w:val="en-US"/>
        </w:rPr>
        <w:t>296</w:t>
      </w:r>
      <w:r w:rsidRPr="002C1101">
        <w:rPr>
          <w:rFonts w:ascii="Cambria" w:hAnsi="Cambria" w:cs="Arial"/>
          <w:noProof/>
          <w:u w:color="262626"/>
          <w:lang w:val="en-US"/>
        </w:rPr>
        <w:t>(6): 679-90.</w:t>
      </w:r>
      <w:bookmarkEnd w:id="45"/>
    </w:p>
    <w:p w:rsidR="002C1101" w:rsidRPr="002C1101" w:rsidRDefault="002C1101" w:rsidP="002C1101">
      <w:pPr>
        <w:rPr>
          <w:rFonts w:ascii="Cambria" w:hAnsi="Cambria" w:cs="Arial"/>
          <w:noProof/>
          <w:u w:color="262626"/>
          <w:lang w:val="en-US"/>
        </w:rPr>
      </w:pPr>
      <w:bookmarkStart w:id="46" w:name="_ENREF_45"/>
      <w:r w:rsidRPr="002C1101">
        <w:rPr>
          <w:rFonts w:ascii="Cambria" w:hAnsi="Cambria" w:cs="Arial"/>
          <w:noProof/>
          <w:u w:color="262626"/>
          <w:lang w:val="en-US"/>
        </w:rPr>
        <w:t>45.</w:t>
      </w:r>
      <w:r w:rsidRPr="002C1101">
        <w:rPr>
          <w:rFonts w:ascii="Cambria" w:hAnsi="Cambria" w:cs="Arial"/>
          <w:noProof/>
          <w:u w:color="262626"/>
          <w:lang w:val="en-US"/>
        </w:rPr>
        <w:tab/>
        <w:t xml:space="preserve">Menzies NA, Berruti AA, Blandford JM. The determinants of HIV treatment costs in resource limited settings. </w:t>
      </w:r>
      <w:r w:rsidRPr="002C1101">
        <w:rPr>
          <w:rFonts w:ascii="Cambria" w:hAnsi="Cambria" w:cs="Arial"/>
          <w:i/>
          <w:noProof/>
          <w:u w:color="262626"/>
          <w:lang w:val="en-US"/>
        </w:rPr>
        <w:t>PloS one</w:t>
      </w:r>
      <w:r w:rsidRPr="002C1101">
        <w:rPr>
          <w:rFonts w:ascii="Cambria" w:hAnsi="Cambria" w:cs="Arial"/>
          <w:noProof/>
          <w:u w:color="262626"/>
          <w:lang w:val="en-US"/>
        </w:rPr>
        <w:t xml:space="preserve"> 2012; </w:t>
      </w:r>
      <w:r w:rsidRPr="002C1101">
        <w:rPr>
          <w:rFonts w:ascii="Cambria" w:hAnsi="Cambria" w:cs="Arial"/>
          <w:b/>
          <w:noProof/>
          <w:u w:color="262626"/>
          <w:lang w:val="en-US"/>
        </w:rPr>
        <w:t>7</w:t>
      </w:r>
      <w:r w:rsidRPr="002C1101">
        <w:rPr>
          <w:rFonts w:ascii="Cambria" w:hAnsi="Cambria" w:cs="Arial"/>
          <w:noProof/>
          <w:u w:color="262626"/>
          <w:lang w:val="en-US"/>
        </w:rPr>
        <w:t>(11): e48726.</w:t>
      </w:r>
      <w:bookmarkEnd w:id="46"/>
    </w:p>
    <w:p w:rsidR="002C1101" w:rsidRDefault="002C1101" w:rsidP="002C1101">
      <w:pPr>
        <w:rPr>
          <w:rFonts w:ascii="Cambria" w:hAnsi="Cambria" w:cs="Arial"/>
          <w:noProof/>
          <w:u w:color="262626"/>
          <w:lang w:val="en-US"/>
        </w:rPr>
      </w:pPr>
    </w:p>
    <w:p w:rsidR="0033479E" w:rsidRPr="00E0553C" w:rsidRDefault="00937604" w:rsidP="007A5E85">
      <w:pPr>
        <w:widowControl w:val="0"/>
        <w:autoSpaceDE w:val="0"/>
        <w:autoSpaceDN w:val="0"/>
        <w:adjustRightInd w:val="0"/>
        <w:rPr>
          <w:rFonts w:cs="Arial"/>
          <w:u w:color="262626"/>
          <w:vertAlign w:val="subscript"/>
          <w:lang w:val="en-US"/>
        </w:rPr>
      </w:pPr>
      <w:r w:rsidRPr="00261BAF">
        <w:rPr>
          <w:rFonts w:cs="Arial"/>
          <w:u w:color="262626"/>
          <w:lang w:val="en-US"/>
        </w:rPr>
        <w:fldChar w:fldCharType="end"/>
      </w:r>
    </w:p>
    <w:sectPr w:rsidR="0033479E" w:rsidRPr="00E0553C" w:rsidSect="00452E9B">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718" w:rsidRDefault="00752718" w:rsidP="008B0FF0">
      <w:r>
        <w:separator/>
      </w:r>
    </w:p>
  </w:endnote>
  <w:endnote w:type="continuationSeparator" w:id="0">
    <w:p w:rsidR="00752718" w:rsidRDefault="00752718" w:rsidP="008B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00" w:rsidRDefault="00937604" w:rsidP="008B0FF0">
    <w:pPr>
      <w:pStyle w:val="Footer"/>
      <w:framePr w:wrap="around" w:vAnchor="text" w:hAnchor="margin" w:xAlign="right" w:y="1"/>
      <w:rPr>
        <w:rStyle w:val="PageNumber"/>
      </w:rPr>
    </w:pPr>
    <w:r>
      <w:rPr>
        <w:rStyle w:val="PageNumber"/>
      </w:rPr>
      <w:fldChar w:fldCharType="begin"/>
    </w:r>
    <w:r w:rsidR="006E4000">
      <w:rPr>
        <w:rStyle w:val="PageNumber"/>
      </w:rPr>
      <w:instrText xml:space="preserve">PAGE  </w:instrText>
    </w:r>
    <w:r>
      <w:rPr>
        <w:rStyle w:val="PageNumber"/>
      </w:rPr>
      <w:fldChar w:fldCharType="end"/>
    </w:r>
  </w:p>
  <w:p w:rsidR="006E4000" w:rsidRDefault="006E4000" w:rsidP="008B0F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00" w:rsidRDefault="00937604" w:rsidP="008B0FF0">
    <w:pPr>
      <w:pStyle w:val="Footer"/>
      <w:framePr w:wrap="around" w:vAnchor="text" w:hAnchor="margin" w:xAlign="right" w:y="1"/>
      <w:rPr>
        <w:rStyle w:val="PageNumber"/>
      </w:rPr>
    </w:pPr>
    <w:r>
      <w:rPr>
        <w:rStyle w:val="PageNumber"/>
      </w:rPr>
      <w:fldChar w:fldCharType="begin"/>
    </w:r>
    <w:r w:rsidR="006E4000">
      <w:rPr>
        <w:rStyle w:val="PageNumber"/>
      </w:rPr>
      <w:instrText xml:space="preserve">PAGE  </w:instrText>
    </w:r>
    <w:r>
      <w:rPr>
        <w:rStyle w:val="PageNumber"/>
      </w:rPr>
      <w:fldChar w:fldCharType="separate"/>
    </w:r>
    <w:r w:rsidR="00C76F59">
      <w:rPr>
        <w:rStyle w:val="PageNumber"/>
        <w:noProof/>
      </w:rPr>
      <w:t>1</w:t>
    </w:r>
    <w:r>
      <w:rPr>
        <w:rStyle w:val="PageNumber"/>
      </w:rPr>
      <w:fldChar w:fldCharType="end"/>
    </w:r>
  </w:p>
  <w:p w:rsidR="006E4000" w:rsidRDefault="006E4000" w:rsidP="008B0FF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00" w:rsidRDefault="00937604" w:rsidP="008B0FF0">
    <w:pPr>
      <w:pStyle w:val="Footer"/>
      <w:framePr w:wrap="around" w:vAnchor="text" w:hAnchor="margin" w:xAlign="right" w:y="1"/>
      <w:rPr>
        <w:rStyle w:val="PageNumber"/>
      </w:rPr>
    </w:pPr>
    <w:r>
      <w:rPr>
        <w:rStyle w:val="PageNumber"/>
      </w:rPr>
      <w:fldChar w:fldCharType="begin"/>
    </w:r>
    <w:r w:rsidR="006E4000">
      <w:rPr>
        <w:rStyle w:val="PageNumber"/>
      </w:rPr>
      <w:instrText xml:space="preserve">PAGE  </w:instrText>
    </w:r>
    <w:r>
      <w:rPr>
        <w:rStyle w:val="PageNumber"/>
      </w:rPr>
      <w:fldChar w:fldCharType="end"/>
    </w:r>
  </w:p>
  <w:p w:rsidR="006E4000" w:rsidRDefault="006E4000" w:rsidP="008B0FF0">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00" w:rsidRDefault="00937604" w:rsidP="008B0FF0">
    <w:pPr>
      <w:pStyle w:val="Footer"/>
      <w:framePr w:wrap="around" w:vAnchor="text" w:hAnchor="margin" w:xAlign="right" w:y="1"/>
      <w:rPr>
        <w:rStyle w:val="PageNumber"/>
      </w:rPr>
    </w:pPr>
    <w:r>
      <w:rPr>
        <w:rStyle w:val="PageNumber"/>
      </w:rPr>
      <w:fldChar w:fldCharType="begin"/>
    </w:r>
    <w:r w:rsidR="006E4000">
      <w:rPr>
        <w:rStyle w:val="PageNumber"/>
      </w:rPr>
      <w:instrText xml:space="preserve">PAGE  </w:instrText>
    </w:r>
    <w:r>
      <w:rPr>
        <w:rStyle w:val="PageNumber"/>
      </w:rPr>
      <w:fldChar w:fldCharType="separate"/>
    </w:r>
    <w:r w:rsidR="00C76F59">
      <w:rPr>
        <w:rStyle w:val="PageNumber"/>
        <w:noProof/>
      </w:rPr>
      <w:t>20</w:t>
    </w:r>
    <w:r>
      <w:rPr>
        <w:rStyle w:val="PageNumber"/>
      </w:rPr>
      <w:fldChar w:fldCharType="end"/>
    </w:r>
  </w:p>
  <w:p w:rsidR="006E4000" w:rsidRDefault="006E4000" w:rsidP="008B0FF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718" w:rsidRDefault="00752718" w:rsidP="008B0FF0">
      <w:r>
        <w:separator/>
      </w:r>
    </w:p>
  </w:footnote>
  <w:footnote w:type="continuationSeparator" w:id="0">
    <w:p w:rsidR="00752718" w:rsidRDefault="00752718" w:rsidP="008B0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A375A"/>
    <w:multiLevelType w:val="hybridMultilevel"/>
    <w:tmpl w:val="77CC6F4A"/>
    <w:lvl w:ilvl="0" w:tplc="256629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7E0B75"/>
    <w:multiLevelType w:val="hybridMultilevel"/>
    <w:tmpl w:val="94888D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6001833"/>
    <w:multiLevelType w:val="hybridMultilevel"/>
    <w:tmpl w:val="2D429456"/>
    <w:lvl w:ilvl="0" w:tplc="224AEAFA">
      <w:start w:val="247"/>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733E95"/>
    <w:multiLevelType w:val="hybridMultilevel"/>
    <w:tmpl w:val="5AA61CC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ads9xppwpp90zetfaopd2sc0s5p9f5zr9ds&quot;&gt;remstart_main2 Copy&lt;record-ids&gt;&lt;item&gt;4&lt;/item&gt;&lt;item&gt;6&lt;/item&gt;&lt;item&gt;7&lt;/item&gt;&lt;item&gt;8&lt;/item&gt;&lt;item&gt;10&lt;/item&gt;&lt;item&gt;11&lt;/item&gt;&lt;item&gt;12&lt;/item&gt;&lt;item&gt;13&lt;/item&gt;&lt;item&gt;16&lt;/item&gt;&lt;item&gt;17&lt;/item&gt;&lt;item&gt;18&lt;/item&gt;&lt;item&gt;19&lt;/item&gt;&lt;item&gt;20&lt;/item&gt;&lt;item&gt;21&lt;/item&gt;&lt;item&gt;22&lt;/item&gt;&lt;item&gt;32&lt;/item&gt;&lt;item&gt;33&lt;/item&gt;&lt;item&gt;35&lt;/item&gt;&lt;item&gt;36&lt;/item&gt;&lt;item&gt;37&lt;/item&gt;&lt;item&gt;40&lt;/item&gt;&lt;item&gt;41&lt;/item&gt;&lt;item&gt;42&lt;/item&gt;&lt;item&gt;43&lt;/item&gt;&lt;item&gt;44&lt;/item&gt;&lt;item&gt;46&lt;/item&gt;&lt;item&gt;47&lt;/item&gt;&lt;item&gt;48&lt;/item&gt;&lt;item&gt;49&lt;/item&gt;&lt;item&gt;50&lt;/item&gt;&lt;item&gt;51&lt;/item&gt;&lt;item&gt;52&lt;/item&gt;&lt;item&gt;53&lt;/item&gt;&lt;item&gt;54&lt;/item&gt;&lt;/record-ids&gt;&lt;/item&gt;&lt;/Libraries&gt;"/>
  </w:docVars>
  <w:rsids>
    <w:rsidRoot w:val="00275D96"/>
    <w:rsid w:val="000002B8"/>
    <w:rsid w:val="00005037"/>
    <w:rsid w:val="000064C9"/>
    <w:rsid w:val="00011411"/>
    <w:rsid w:val="00011714"/>
    <w:rsid w:val="00013FA4"/>
    <w:rsid w:val="000149E1"/>
    <w:rsid w:val="000220DD"/>
    <w:rsid w:val="00022816"/>
    <w:rsid w:val="000241F8"/>
    <w:rsid w:val="00027A16"/>
    <w:rsid w:val="00030673"/>
    <w:rsid w:val="000313EA"/>
    <w:rsid w:val="000328C1"/>
    <w:rsid w:val="00035D73"/>
    <w:rsid w:val="0004106C"/>
    <w:rsid w:val="00041633"/>
    <w:rsid w:val="00042186"/>
    <w:rsid w:val="000433FE"/>
    <w:rsid w:val="00046EDA"/>
    <w:rsid w:val="00050F92"/>
    <w:rsid w:val="000515CD"/>
    <w:rsid w:val="000523B2"/>
    <w:rsid w:val="00052E5E"/>
    <w:rsid w:val="000533E4"/>
    <w:rsid w:val="000538B4"/>
    <w:rsid w:val="000539CE"/>
    <w:rsid w:val="00053FD4"/>
    <w:rsid w:val="00054C21"/>
    <w:rsid w:val="0005547B"/>
    <w:rsid w:val="00055D6E"/>
    <w:rsid w:val="00057275"/>
    <w:rsid w:val="00060AEC"/>
    <w:rsid w:val="0006440A"/>
    <w:rsid w:val="0006585A"/>
    <w:rsid w:val="00072A80"/>
    <w:rsid w:val="0007382F"/>
    <w:rsid w:val="000752A4"/>
    <w:rsid w:val="00076DBB"/>
    <w:rsid w:val="0008360E"/>
    <w:rsid w:val="00085437"/>
    <w:rsid w:val="00085EDC"/>
    <w:rsid w:val="00086A1C"/>
    <w:rsid w:val="00086FFB"/>
    <w:rsid w:val="000870F9"/>
    <w:rsid w:val="00087D0C"/>
    <w:rsid w:val="00091EB0"/>
    <w:rsid w:val="0009295A"/>
    <w:rsid w:val="00093E10"/>
    <w:rsid w:val="000A446E"/>
    <w:rsid w:val="000A665A"/>
    <w:rsid w:val="000B1598"/>
    <w:rsid w:val="000B29F4"/>
    <w:rsid w:val="000B2FF9"/>
    <w:rsid w:val="000B51B7"/>
    <w:rsid w:val="000C1D9A"/>
    <w:rsid w:val="000C2C48"/>
    <w:rsid w:val="000C460C"/>
    <w:rsid w:val="000C4700"/>
    <w:rsid w:val="000C6C34"/>
    <w:rsid w:val="000C6F7C"/>
    <w:rsid w:val="000C77B6"/>
    <w:rsid w:val="000D157E"/>
    <w:rsid w:val="000D1991"/>
    <w:rsid w:val="000D1D34"/>
    <w:rsid w:val="000D239F"/>
    <w:rsid w:val="000D2A53"/>
    <w:rsid w:val="000D37F8"/>
    <w:rsid w:val="000D51C0"/>
    <w:rsid w:val="000D58EB"/>
    <w:rsid w:val="000D655E"/>
    <w:rsid w:val="000D6D3B"/>
    <w:rsid w:val="000D73F3"/>
    <w:rsid w:val="000E0593"/>
    <w:rsid w:val="000E0AF5"/>
    <w:rsid w:val="000E0EA8"/>
    <w:rsid w:val="000E1885"/>
    <w:rsid w:val="000E19B1"/>
    <w:rsid w:val="000E2E65"/>
    <w:rsid w:val="000E3079"/>
    <w:rsid w:val="000E4A04"/>
    <w:rsid w:val="000E7595"/>
    <w:rsid w:val="000F0D8A"/>
    <w:rsid w:val="000F139A"/>
    <w:rsid w:val="000F1AE0"/>
    <w:rsid w:val="000F4936"/>
    <w:rsid w:val="000F545D"/>
    <w:rsid w:val="000F5562"/>
    <w:rsid w:val="000F6143"/>
    <w:rsid w:val="000F6595"/>
    <w:rsid w:val="0010137A"/>
    <w:rsid w:val="00102063"/>
    <w:rsid w:val="00104037"/>
    <w:rsid w:val="001104C1"/>
    <w:rsid w:val="0011126B"/>
    <w:rsid w:val="00112AA7"/>
    <w:rsid w:val="00113F0B"/>
    <w:rsid w:val="00115977"/>
    <w:rsid w:val="00120961"/>
    <w:rsid w:val="00120E83"/>
    <w:rsid w:val="00123A45"/>
    <w:rsid w:val="0013259A"/>
    <w:rsid w:val="0013505A"/>
    <w:rsid w:val="00136DE4"/>
    <w:rsid w:val="00140020"/>
    <w:rsid w:val="00147C77"/>
    <w:rsid w:val="001512E5"/>
    <w:rsid w:val="00151BCD"/>
    <w:rsid w:val="00151E37"/>
    <w:rsid w:val="00154833"/>
    <w:rsid w:val="00157BB7"/>
    <w:rsid w:val="00160468"/>
    <w:rsid w:val="00162126"/>
    <w:rsid w:val="00166FC3"/>
    <w:rsid w:val="00167AB9"/>
    <w:rsid w:val="001704AE"/>
    <w:rsid w:val="001716C9"/>
    <w:rsid w:val="00175891"/>
    <w:rsid w:val="001804EB"/>
    <w:rsid w:val="00180F05"/>
    <w:rsid w:val="00186F18"/>
    <w:rsid w:val="0019092E"/>
    <w:rsid w:val="001918DE"/>
    <w:rsid w:val="001925F9"/>
    <w:rsid w:val="00195A97"/>
    <w:rsid w:val="001A4221"/>
    <w:rsid w:val="001A544C"/>
    <w:rsid w:val="001A5C76"/>
    <w:rsid w:val="001A7108"/>
    <w:rsid w:val="001B02C6"/>
    <w:rsid w:val="001B4612"/>
    <w:rsid w:val="001B512C"/>
    <w:rsid w:val="001C3F0C"/>
    <w:rsid w:val="001C5ACE"/>
    <w:rsid w:val="001C6DE8"/>
    <w:rsid w:val="001C7631"/>
    <w:rsid w:val="001C782C"/>
    <w:rsid w:val="001D0EE6"/>
    <w:rsid w:val="001D15A4"/>
    <w:rsid w:val="001E6B9F"/>
    <w:rsid w:val="001F335A"/>
    <w:rsid w:val="001F5407"/>
    <w:rsid w:val="001F723B"/>
    <w:rsid w:val="00200210"/>
    <w:rsid w:val="00200B9E"/>
    <w:rsid w:val="00203BA7"/>
    <w:rsid w:val="00203F37"/>
    <w:rsid w:val="0021149A"/>
    <w:rsid w:val="00212829"/>
    <w:rsid w:val="00213CD7"/>
    <w:rsid w:val="00214159"/>
    <w:rsid w:val="002161B5"/>
    <w:rsid w:val="0022131A"/>
    <w:rsid w:val="0022221E"/>
    <w:rsid w:val="00222587"/>
    <w:rsid w:val="00226DD9"/>
    <w:rsid w:val="00230EFD"/>
    <w:rsid w:val="00232EF4"/>
    <w:rsid w:val="00235FD3"/>
    <w:rsid w:val="00237E19"/>
    <w:rsid w:val="00240DC1"/>
    <w:rsid w:val="00241EDE"/>
    <w:rsid w:val="00244CAB"/>
    <w:rsid w:val="002457F6"/>
    <w:rsid w:val="002478BF"/>
    <w:rsid w:val="00250EDA"/>
    <w:rsid w:val="0025242B"/>
    <w:rsid w:val="0025244B"/>
    <w:rsid w:val="00261BAF"/>
    <w:rsid w:val="00262DBA"/>
    <w:rsid w:val="00263BFA"/>
    <w:rsid w:val="002701FE"/>
    <w:rsid w:val="00271435"/>
    <w:rsid w:val="00274D35"/>
    <w:rsid w:val="00275D96"/>
    <w:rsid w:val="00280DE6"/>
    <w:rsid w:val="00281DC6"/>
    <w:rsid w:val="00283AFF"/>
    <w:rsid w:val="00287EE6"/>
    <w:rsid w:val="002903F9"/>
    <w:rsid w:val="00293549"/>
    <w:rsid w:val="00294D04"/>
    <w:rsid w:val="002A157A"/>
    <w:rsid w:val="002A16D0"/>
    <w:rsid w:val="002A26C7"/>
    <w:rsid w:val="002A519D"/>
    <w:rsid w:val="002A5D67"/>
    <w:rsid w:val="002A6423"/>
    <w:rsid w:val="002B00C0"/>
    <w:rsid w:val="002B14B7"/>
    <w:rsid w:val="002B2909"/>
    <w:rsid w:val="002B5A09"/>
    <w:rsid w:val="002C1101"/>
    <w:rsid w:val="002C2DFC"/>
    <w:rsid w:val="002C42B5"/>
    <w:rsid w:val="002C56B2"/>
    <w:rsid w:val="002C7926"/>
    <w:rsid w:val="002E279D"/>
    <w:rsid w:val="002E3F84"/>
    <w:rsid w:val="002E482B"/>
    <w:rsid w:val="002F09C6"/>
    <w:rsid w:val="002F492D"/>
    <w:rsid w:val="00301FAD"/>
    <w:rsid w:val="003025DC"/>
    <w:rsid w:val="00302F7F"/>
    <w:rsid w:val="00304444"/>
    <w:rsid w:val="003113D0"/>
    <w:rsid w:val="003128D1"/>
    <w:rsid w:val="00316ACD"/>
    <w:rsid w:val="00316D28"/>
    <w:rsid w:val="0032296F"/>
    <w:rsid w:val="00323284"/>
    <w:rsid w:val="00330140"/>
    <w:rsid w:val="003309CF"/>
    <w:rsid w:val="0033275D"/>
    <w:rsid w:val="00332E65"/>
    <w:rsid w:val="00333CDB"/>
    <w:rsid w:val="0033479E"/>
    <w:rsid w:val="0033621A"/>
    <w:rsid w:val="00342A89"/>
    <w:rsid w:val="00343745"/>
    <w:rsid w:val="00345D71"/>
    <w:rsid w:val="00346346"/>
    <w:rsid w:val="003472B1"/>
    <w:rsid w:val="00352721"/>
    <w:rsid w:val="003544F3"/>
    <w:rsid w:val="00360917"/>
    <w:rsid w:val="00362178"/>
    <w:rsid w:val="0036369F"/>
    <w:rsid w:val="00363B0F"/>
    <w:rsid w:val="00364A7B"/>
    <w:rsid w:val="00364B92"/>
    <w:rsid w:val="00365FF1"/>
    <w:rsid w:val="003669CD"/>
    <w:rsid w:val="00367996"/>
    <w:rsid w:val="00367CFA"/>
    <w:rsid w:val="00373558"/>
    <w:rsid w:val="00374929"/>
    <w:rsid w:val="0038268F"/>
    <w:rsid w:val="003827D1"/>
    <w:rsid w:val="00385156"/>
    <w:rsid w:val="00395565"/>
    <w:rsid w:val="003A1A7A"/>
    <w:rsid w:val="003A30A0"/>
    <w:rsid w:val="003A4F8E"/>
    <w:rsid w:val="003A695E"/>
    <w:rsid w:val="003A7AAC"/>
    <w:rsid w:val="003C1409"/>
    <w:rsid w:val="003C2BDA"/>
    <w:rsid w:val="003C2E7A"/>
    <w:rsid w:val="003C40A1"/>
    <w:rsid w:val="003C4A79"/>
    <w:rsid w:val="003C548E"/>
    <w:rsid w:val="003C62F8"/>
    <w:rsid w:val="003C69E2"/>
    <w:rsid w:val="003D07DC"/>
    <w:rsid w:val="003D246A"/>
    <w:rsid w:val="003D5892"/>
    <w:rsid w:val="003D619D"/>
    <w:rsid w:val="003E2495"/>
    <w:rsid w:val="003E52B9"/>
    <w:rsid w:val="003E6435"/>
    <w:rsid w:val="003F278E"/>
    <w:rsid w:val="003F3A1B"/>
    <w:rsid w:val="003F5828"/>
    <w:rsid w:val="003F5D95"/>
    <w:rsid w:val="003F5E57"/>
    <w:rsid w:val="004029E6"/>
    <w:rsid w:val="00404018"/>
    <w:rsid w:val="00404759"/>
    <w:rsid w:val="00407789"/>
    <w:rsid w:val="00410BC4"/>
    <w:rsid w:val="00412CE7"/>
    <w:rsid w:val="00412E15"/>
    <w:rsid w:val="00417F5B"/>
    <w:rsid w:val="004204E7"/>
    <w:rsid w:val="0042083D"/>
    <w:rsid w:val="00421BC6"/>
    <w:rsid w:val="00431FE3"/>
    <w:rsid w:val="004322E2"/>
    <w:rsid w:val="00433EFC"/>
    <w:rsid w:val="004414DC"/>
    <w:rsid w:val="00443AD0"/>
    <w:rsid w:val="0044476D"/>
    <w:rsid w:val="00444853"/>
    <w:rsid w:val="004474D8"/>
    <w:rsid w:val="004528AE"/>
    <w:rsid w:val="00452E9B"/>
    <w:rsid w:val="00457A2D"/>
    <w:rsid w:val="0046030F"/>
    <w:rsid w:val="004613B9"/>
    <w:rsid w:val="004636DC"/>
    <w:rsid w:val="00464BC0"/>
    <w:rsid w:val="00466700"/>
    <w:rsid w:val="00467773"/>
    <w:rsid w:val="00471C97"/>
    <w:rsid w:val="004723A6"/>
    <w:rsid w:val="004756E0"/>
    <w:rsid w:val="004779D6"/>
    <w:rsid w:val="00486487"/>
    <w:rsid w:val="00490567"/>
    <w:rsid w:val="00492871"/>
    <w:rsid w:val="00496B0B"/>
    <w:rsid w:val="00497A1B"/>
    <w:rsid w:val="004A05F0"/>
    <w:rsid w:val="004A0CF9"/>
    <w:rsid w:val="004A1350"/>
    <w:rsid w:val="004A1C3E"/>
    <w:rsid w:val="004A23C2"/>
    <w:rsid w:val="004A632D"/>
    <w:rsid w:val="004A6EB3"/>
    <w:rsid w:val="004A736C"/>
    <w:rsid w:val="004A74B9"/>
    <w:rsid w:val="004B5034"/>
    <w:rsid w:val="004C1065"/>
    <w:rsid w:val="004C1377"/>
    <w:rsid w:val="004C1995"/>
    <w:rsid w:val="004C4803"/>
    <w:rsid w:val="004C5990"/>
    <w:rsid w:val="004C6357"/>
    <w:rsid w:val="004C6A4A"/>
    <w:rsid w:val="004C79B5"/>
    <w:rsid w:val="004D17FB"/>
    <w:rsid w:val="004D39EA"/>
    <w:rsid w:val="004D49C8"/>
    <w:rsid w:val="004D5D4C"/>
    <w:rsid w:val="004D5EC2"/>
    <w:rsid w:val="004E262E"/>
    <w:rsid w:val="004E4156"/>
    <w:rsid w:val="004E4FE2"/>
    <w:rsid w:val="004F1A9B"/>
    <w:rsid w:val="004F3121"/>
    <w:rsid w:val="004F38DF"/>
    <w:rsid w:val="004F63F0"/>
    <w:rsid w:val="004F716A"/>
    <w:rsid w:val="00504EED"/>
    <w:rsid w:val="00505F0B"/>
    <w:rsid w:val="00506D40"/>
    <w:rsid w:val="00510BAE"/>
    <w:rsid w:val="0051244C"/>
    <w:rsid w:val="005138DA"/>
    <w:rsid w:val="005160F0"/>
    <w:rsid w:val="00516D53"/>
    <w:rsid w:val="0052062C"/>
    <w:rsid w:val="0052298D"/>
    <w:rsid w:val="005265C7"/>
    <w:rsid w:val="00526E4A"/>
    <w:rsid w:val="00530C75"/>
    <w:rsid w:val="00532F88"/>
    <w:rsid w:val="0053315D"/>
    <w:rsid w:val="00534432"/>
    <w:rsid w:val="00534CD6"/>
    <w:rsid w:val="00535A90"/>
    <w:rsid w:val="005404E7"/>
    <w:rsid w:val="005435A0"/>
    <w:rsid w:val="005445AE"/>
    <w:rsid w:val="00544C24"/>
    <w:rsid w:val="005455EE"/>
    <w:rsid w:val="005524BE"/>
    <w:rsid w:val="005547AA"/>
    <w:rsid w:val="00563FC9"/>
    <w:rsid w:val="0056724D"/>
    <w:rsid w:val="00567921"/>
    <w:rsid w:val="00571105"/>
    <w:rsid w:val="005737D4"/>
    <w:rsid w:val="0057553C"/>
    <w:rsid w:val="005765B8"/>
    <w:rsid w:val="00577CB6"/>
    <w:rsid w:val="00582880"/>
    <w:rsid w:val="00586F16"/>
    <w:rsid w:val="0058760F"/>
    <w:rsid w:val="00587C67"/>
    <w:rsid w:val="00593A8B"/>
    <w:rsid w:val="00595661"/>
    <w:rsid w:val="00596813"/>
    <w:rsid w:val="00597DEF"/>
    <w:rsid w:val="005A3410"/>
    <w:rsid w:val="005A34C4"/>
    <w:rsid w:val="005A425D"/>
    <w:rsid w:val="005A5FEE"/>
    <w:rsid w:val="005B2FF0"/>
    <w:rsid w:val="005B4824"/>
    <w:rsid w:val="005C1667"/>
    <w:rsid w:val="005C6F3F"/>
    <w:rsid w:val="005D2F3E"/>
    <w:rsid w:val="005D3079"/>
    <w:rsid w:val="005D4374"/>
    <w:rsid w:val="005D6365"/>
    <w:rsid w:val="005D70E7"/>
    <w:rsid w:val="005D7A6B"/>
    <w:rsid w:val="005D7CDF"/>
    <w:rsid w:val="005D7F52"/>
    <w:rsid w:val="005E123F"/>
    <w:rsid w:val="005E3E46"/>
    <w:rsid w:val="005E429F"/>
    <w:rsid w:val="00600A8F"/>
    <w:rsid w:val="006053FC"/>
    <w:rsid w:val="00605D8A"/>
    <w:rsid w:val="00605DB0"/>
    <w:rsid w:val="00606AD9"/>
    <w:rsid w:val="006074B5"/>
    <w:rsid w:val="006164F2"/>
    <w:rsid w:val="006175FC"/>
    <w:rsid w:val="00622D17"/>
    <w:rsid w:val="00627659"/>
    <w:rsid w:val="00633311"/>
    <w:rsid w:val="006377E4"/>
    <w:rsid w:val="00651C44"/>
    <w:rsid w:val="00651DF4"/>
    <w:rsid w:val="006533CE"/>
    <w:rsid w:val="0065477C"/>
    <w:rsid w:val="00654CA2"/>
    <w:rsid w:val="00657891"/>
    <w:rsid w:val="00661505"/>
    <w:rsid w:val="00662E7F"/>
    <w:rsid w:val="006644B1"/>
    <w:rsid w:val="0066463B"/>
    <w:rsid w:val="00666FCC"/>
    <w:rsid w:val="00671B9A"/>
    <w:rsid w:val="00673FC6"/>
    <w:rsid w:val="00675734"/>
    <w:rsid w:val="006772CB"/>
    <w:rsid w:val="00677D92"/>
    <w:rsid w:val="0068040E"/>
    <w:rsid w:val="006804FF"/>
    <w:rsid w:val="0068134F"/>
    <w:rsid w:val="006820EC"/>
    <w:rsid w:val="006846B8"/>
    <w:rsid w:val="006864A9"/>
    <w:rsid w:val="006930C9"/>
    <w:rsid w:val="00693855"/>
    <w:rsid w:val="00694A2A"/>
    <w:rsid w:val="006955E1"/>
    <w:rsid w:val="00697024"/>
    <w:rsid w:val="006A2AB3"/>
    <w:rsid w:val="006A33C8"/>
    <w:rsid w:val="006A4C82"/>
    <w:rsid w:val="006A50BB"/>
    <w:rsid w:val="006A5600"/>
    <w:rsid w:val="006B39DF"/>
    <w:rsid w:val="006B43CA"/>
    <w:rsid w:val="006B4EF3"/>
    <w:rsid w:val="006B5F99"/>
    <w:rsid w:val="006B69BA"/>
    <w:rsid w:val="006C0F85"/>
    <w:rsid w:val="006C4407"/>
    <w:rsid w:val="006D6833"/>
    <w:rsid w:val="006D7A24"/>
    <w:rsid w:val="006E1725"/>
    <w:rsid w:val="006E1A43"/>
    <w:rsid w:val="006E1FEA"/>
    <w:rsid w:val="006E2457"/>
    <w:rsid w:val="006E34CF"/>
    <w:rsid w:val="006E4000"/>
    <w:rsid w:val="006E4267"/>
    <w:rsid w:val="006E67FE"/>
    <w:rsid w:val="006F01E8"/>
    <w:rsid w:val="006F12BF"/>
    <w:rsid w:val="006F13F8"/>
    <w:rsid w:val="006F249D"/>
    <w:rsid w:val="0070424B"/>
    <w:rsid w:val="00704DA3"/>
    <w:rsid w:val="007111D7"/>
    <w:rsid w:val="00711E37"/>
    <w:rsid w:val="007127F8"/>
    <w:rsid w:val="007147A9"/>
    <w:rsid w:val="007147F9"/>
    <w:rsid w:val="007177F5"/>
    <w:rsid w:val="00720580"/>
    <w:rsid w:val="00721BA4"/>
    <w:rsid w:val="00722239"/>
    <w:rsid w:val="00722570"/>
    <w:rsid w:val="00722B51"/>
    <w:rsid w:val="007240D9"/>
    <w:rsid w:val="00725F05"/>
    <w:rsid w:val="00727623"/>
    <w:rsid w:val="00731B02"/>
    <w:rsid w:val="00735943"/>
    <w:rsid w:val="00736EF2"/>
    <w:rsid w:val="00737378"/>
    <w:rsid w:val="00740DC9"/>
    <w:rsid w:val="00743F35"/>
    <w:rsid w:val="00752718"/>
    <w:rsid w:val="00761DF8"/>
    <w:rsid w:val="00765561"/>
    <w:rsid w:val="00770B8F"/>
    <w:rsid w:val="00770C54"/>
    <w:rsid w:val="00772164"/>
    <w:rsid w:val="0078641C"/>
    <w:rsid w:val="007874CB"/>
    <w:rsid w:val="007874F5"/>
    <w:rsid w:val="007970A9"/>
    <w:rsid w:val="00797CD6"/>
    <w:rsid w:val="007A0381"/>
    <w:rsid w:val="007A0916"/>
    <w:rsid w:val="007A2751"/>
    <w:rsid w:val="007A482E"/>
    <w:rsid w:val="007A5E85"/>
    <w:rsid w:val="007A6651"/>
    <w:rsid w:val="007A7A13"/>
    <w:rsid w:val="007A7A87"/>
    <w:rsid w:val="007B0D48"/>
    <w:rsid w:val="007B4AD4"/>
    <w:rsid w:val="007B58F5"/>
    <w:rsid w:val="007B6223"/>
    <w:rsid w:val="007B6483"/>
    <w:rsid w:val="007B669A"/>
    <w:rsid w:val="007C000B"/>
    <w:rsid w:val="007C41FF"/>
    <w:rsid w:val="007C5452"/>
    <w:rsid w:val="007D085A"/>
    <w:rsid w:val="007D56AD"/>
    <w:rsid w:val="007D56CF"/>
    <w:rsid w:val="007D5B6D"/>
    <w:rsid w:val="007D69C6"/>
    <w:rsid w:val="007E1E54"/>
    <w:rsid w:val="007E4EAF"/>
    <w:rsid w:val="007E5F14"/>
    <w:rsid w:val="007E6240"/>
    <w:rsid w:val="007E778D"/>
    <w:rsid w:val="007F0205"/>
    <w:rsid w:val="007F1722"/>
    <w:rsid w:val="007F309F"/>
    <w:rsid w:val="007F4221"/>
    <w:rsid w:val="00800260"/>
    <w:rsid w:val="0080548B"/>
    <w:rsid w:val="00807B4D"/>
    <w:rsid w:val="00811591"/>
    <w:rsid w:val="00811B65"/>
    <w:rsid w:val="00811EA1"/>
    <w:rsid w:val="00813BBA"/>
    <w:rsid w:val="0081652C"/>
    <w:rsid w:val="00817B9D"/>
    <w:rsid w:val="00817F36"/>
    <w:rsid w:val="00820E56"/>
    <w:rsid w:val="008241A5"/>
    <w:rsid w:val="008278B4"/>
    <w:rsid w:val="00827C59"/>
    <w:rsid w:val="0083035B"/>
    <w:rsid w:val="00831848"/>
    <w:rsid w:val="00834BAC"/>
    <w:rsid w:val="00834FEE"/>
    <w:rsid w:val="00835C44"/>
    <w:rsid w:val="0083624E"/>
    <w:rsid w:val="0084118D"/>
    <w:rsid w:val="008432E8"/>
    <w:rsid w:val="0084541F"/>
    <w:rsid w:val="00845834"/>
    <w:rsid w:val="00852364"/>
    <w:rsid w:val="0085253C"/>
    <w:rsid w:val="00852B4E"/>
    <w:rsid w:val="008541A4"/>
    <w:rsid w:val="00854438"/>
    <w:rsid w:val="008565C4"/>
    <w:rsid w:val="00856E80"/>
    <w:rsid w:val="0086473F"/>
    <w:rsid w:val="00864EA4"/>
    <w:rsid w:val="008660CF"/>
    <w:rsid w:val="00867D72"/>
    <w:rsid w:val="00870DEE"/>
    <w:rsid w:val="00873465"/>
    <w:rsid w:val="008734DB"/>
    <w:rsid w:val="00881EC5"/>
    <w:rsid w:val="008858CB"/>
    <w:rsid w:val="00885F8B"/>
    <w:rsid w:val="00886284"/>
    <w:rsid w:val="008903A4"/>
    <w:rsid w:val="00893E36"/>
    <w:rsid w:val="008966BC"/>
    <w:rsid w:val="008A17F5"/>
    <w:rsid w:val="008A7133"/>
    <w:rsid w:val="008B0FF0"/>
    <w:rsid w:val="008B2E9C"/>
    <w:rsid w:val="008B3BE7"/>
    <w:rsid w:val="008B3D53"/>
    <w:rsid w:val="008B624F"/>
    <w:rsid w:val="008B7BEF"/>
    <w:rsid w:val="008C46AD"/>
    <w:rsid w:val="008C53E3"/>
    <w:rsid w:val="008C6149"/>
    <w:rsid w:val="008C6C01"/>
    <w:rsid w:val="008C7601"/>
    <w:rsid w:val="008D0A74"/>
    <w:rsid w:val="008D0FCD"/>
    <w:rsid w:val="008D15E1"/>
    <w:rsid w:val="008D428F"/>
    <w:rsid w:val="008D44CB"/>
    <w:rsid w:val="008D5A19"/>
    <w:rsid w:val="008E00CC"/>
    <w:rsid w:val="008E238C"/>
    <w:rsid w:val="008E2F0E"/>
    <w:rsid w:val="008E4A4A"/>
    <w:rsid w:val="008E67D4"/>
    <w:rsid w:val="008F0FED"/>
    <w:rsid w:val="008F2584"/>
    <w:rsid w:val="008F2984"/>
    <w:rsid w:val="008F3131"/>
    <w:rsid w:val="008F3E6B"/>
    <w:rsid w:val="008F4572"/>
    <w:rsid w:val="00903396"/>
    <w:rsid w:val="009034DB"/>
    <w:rsid w:val="0090506D"/>
    <w:rsid w:val="00910EC9"/>
    <w:rsid w:val="0091263D"/>
    <w:rsid w:val="00912B80"/>
    <w:rsid w:val="0091412F"/>
    <w:rsid w:val="00916D1D"/>
    <w:rsid w:val="00920828"/>
    <w:rsid w:val="00922DE7"/>
    <w:rsid w:val="00925512"/>
    <w:rsid w:val="00926BC7"/>
    <w:rsid w:val="00931632"/>
    <w:rsid w:val="00933839"/>
    <w:rsid w:val="009345E4"/>
    <w:rsid w:val="009356B9"/>
    <w:rsid w:val="00935A32"/>
    <w:rsid w:val="00937604"/>
    <w:rsid w:val="009429B8"/>
    <w:rsid w:val="00943C43"/>
    <w:rsid w:val="00944A97"/>
    <w:rsid w:val="00946918"/>
    <w:rsid w:val="0095030F"/>
    <w:rsid w:val="0095442A"/>
    <w:rsid w:val="00954BAA"/>
    <w:rsid w:val="009637E2"/>
    <w:rsid w:val="009639B3"/>
    <w:rsid w:val="00965019"/>
    <w:rsid w:val="009653A4"/>
    <w:rsid w:val="00970E1D"/>
    <w:rsid w:val="009714A4"/>
    <w:rsid w:val="0097162E"/>
    <w:rsid w:val="0097493B"/>
    <w:rsid w:val="009749CC"/>
    <w:rsid w:val="00975EB4"/>
    <w:rsid w:val="00983006"/>
    <w:rsid w:val="00986AE0"/>
    <w:rsid w:val="00986EFF"/>
    <w:rsid w:val="00987921"/>
    <w:rsid w:val="00987D61"/>
    <w:rsid w:val="0099408D"/>
    <w:rsid w:val="009942E9"/>
    <w:rsid w:val="009954EC"/>
    <w:rsid w:val="00997F18"/>
    <w:rsid w:val="009A0340"/>
    <w:rsid w:val="009A0780"/>
    <w:rsid w:val="009A22A7"/>
    <w:rsid w:val="009A2839"/>
    <w:rsid w:val="009A469B"/>
    <w:rsid w:val="009A50C5"/>
    <w:rsid w:val="009A546F"/>
    <w:rsid w:val="009A5805"/>
    <w:rsid w:val="009A709B"/>
    <w:rsid w:val="009A757E"/>
    <w:rsid w:val="009B5522"/>
    <w:rsid w:val="009B58DD"/>
    <w:rsid w:val="009B7613"/>
    <w:rsid w:val="009C044E"/>
    <w:rsid w:val="009C1455"/>
    <w:rsid w:val="009C2B02"/>
    <w:rsid w:val="009C553D"/>
    <w:rsid w:val="009C7DC6"/>
    <w:rsid w:val="009D09A0"/>
    <w:rsid w:val="009D0FE9"/>
    <w:rsid w:val="009D4080"/>
    <w:rsid w:val="009D46D5"/>
    <w:rsid w:val="009D5F7E"/>
    <w:rsid w:val="009D6746"/>
    <w:rsid w:val="009E0461"/>
    <w:rsid w:val="009E1D71"/>
    <w:rsid w:val="009E7277"/>
    <w:rsid w:val="009E741F"/>
    <w:rsid w:val="009E762A"/>
    <w:rsid w:val="009F062C"/>
    <w:rsid w:val="009F2364"/>
    <w:rsid w:val="009F3A1E"/>
    <w:rsid w:val="00A01360"/>
    <w:rsid w:val="00A04F18"/>
    <w:rsid w:val="00A05E70"/>
    <w:rsid w:val="00A12A90"/>
    <w:rsid w:val="00A13A39"/>
    <w:rsid w:val="00A15A81"/>
    <w:rsid w:val="00A16771"/>
    <w:rsid w:val="00A21296"/>
    <w:rsid w:val="00A32BD0"/>
    <w:rsid w:val="00A331AD"/>
    <w:rsid w:val="00A34677"/>
    <w:rsid w:val="00A34B79"/>
    <w:rsid w:val="00A414C4"/>
    <w:rsid w:val="00A4449D"/>
    <w:rsid w:val="00A4511F"/>
    <w:rsid w:val="00A45417"/>
    <w:rsid w:val="00A455B3"/>
    <w:rsid w:val="00A5434C"/>
    <w:rsid w:val="00A54D03"/>
    <w:rsid w:val="00A55894"/>
    <w:rsid w:val="00A57654"/>
    <w:rsid w:val="00A57D86"/>
    <w:rsid w:val="00A63D65"/>
    <w:rsid w:val="00A64072"/>
    <w:rsid w:val="00A6528D"/>
    <w:rsid w:val="00A73AF9"/>
    <w:rsid w:val="00A757AB"/>
    <w:rsid w:val="00A75EAE"/>
    <w:rsid w:val="00A81196"/>
    <w:rsid w:val="00A816B8"/>
    <w:rsid w:val="00A828CB"/>
    <w:rsid w:val="00A8473A"/>
    <w:rsid w:val="00A8613D"/>
    <w:rsid w:val="00A906DB"/>
    <w:rsid w:val="00A91134"/>
    <w:rsid w:val="00A92990"/>
    <w:rsid w:val="00A93E1C"/>
    <w:rsid w:val="00A94C0C"/>
    <w:rsid w:val="00A97804"/>
    <w:rsid w:val="00AA1A66"/>
    <w:rsid w:val="00AA254B"/>
    <w:rsid w:val="00AA2B7E"/>
    <w:rsid w:val="00AA4ACB"/>
    <w:rsid w:val="00AA631F"/>
    <w:rsid w:val="00AB0359"/>
    <w:rsid w:val="00AB0B43"/>
    <w:rsid w:val="00AB2007"/>
    <w:rsid w:val="00AB2836"/>
    <w:rsid w:val="00AB285A"/>
    <w:rsid w:val="00AB412B"/>
    <w:rsid w:val="00AB4E85"/>
    <w:rsid w:val="00AC0230"/>
    <w:rsid w:val="00AC0ABE"/>
    <w:rsid w:val="00AC3363"/>
    <w:rsid w:val="00AC4BB9"/>
    <w:rsid w:val="00AC4FA8"/>
    <w:rsid w:val="00AC51BD"/>
    <w:rsid w:val="00AD0F1E"/>
    <w:rsid w:val="00AD20F3"/>
    <w:rsid w:val="00AD4283"/>
    <w:rsid w:val="00AD4F50"/>
    <w:rsid w:val="00AD5691"/>
    <w:rsid w:val="00AD6843"/>
    <w:rsid w:val="00AE7DBC"/>
    <w:rsid w:val="00AE7DFA"/>
    <w:rsid w:val="00AF45C8"/>
    <w:rsid w:val="00AF5847"/>
    <w:rsid w:val="00AF6E68"/>
    <w:rsid w:val="00B02761"/>
    <w:rsid w:val="00B054EB"/>
    <w:rsid w:val="00B07D8B"/>
    <w:rsid w:val="00B13534"/>
    <w:rsid w:val="00B1540C"/>
    <w:rsid w:val="00B16010"/>
    <w:rsid w:val="00B17E4A"/>
    <w:rsid w:val="00B21BE4"/>
    <w:rsid w:val="00B23395"/>
    <w:rsid w:val="00B23563"/>
    <w:rsid w:val="00B305E9"/>
    <w:rsid w:val="00B30E01"/>
    <w:rsid w:val="00B31DCF"/>
    <w:rsid w:val="00B34FEF"/>
    <w:rsid w:val="00B37E12"/>
    <w:rsid w:val="00B4292D"/>
    <w:rsid w:val="00B42B32"/>
    <w:rsid w:val="00B43251"/>
    <w:rsid w:val="00B4357B"/>
    <w:rsid w:val="00B43B37"/>
    <w:rsid w:val="00B459C2"/>
    <w:rsid w:val="00B45C68"/>
    <w:rsid w:val="00B5142C"/>
    <w:rsid w:val="00B51AB5"/>
    <w:rsid w:val="00B60C60"/>
    <w:rsid w:val="00B6181D"/>
    <w:rsid w:val="00B61F2B"/>
    <w:rsid w:val="00B622B3"/>
    <w:rsid w:val="00B6507F"/>
    <w:rsid w:val="00B662C4"/>
    <w:rsid w:val="00B664EF"/>
    <w:rsid w:val="00B737C7"/>
    <w:rsid w:val="00B77D51"/>
    <w:rsid w:val="00B84D17"/>
    <w:rsid w:val="00B9095E"/>
    <w:rsid w:val="00B91741"/>
    <w:rsid w:val="00B9227A"/>
    <w:rsid w:val="00B92B0B"/>
    <w:rsid w:val="00B937A4"/>
    <w:rsid w:val="00B9500B"/>
    <w:rsid w:val="00B968C5"/>
    <w:rsid w:val="00B96B40"/>
    <w:rsid w:val="00B96CF9"/>
    <w:rsid w:val="00B97A78"/>
    <w:rsid w:val="00BA03D7"/>
    <w:rsid w:val="00BA0FE9"/>
    <w:rsid w:val="00BA4B36"/>
    <w:rsid w:val="00BA6096"/>
    <w:rsid w:val="00BB0B69"/>
    <w:rsid w:val="00BB190B"/>
    <w:rsid w:val="00BB4D93"/>
    <w:rsid w:val="00BB52E9"/>
    <w:rsid w:val="00BB59E9"/>
    <w:rsid w:val="00BC2612"/>
    <w:rsid w:val="00BC3B71"/>
    <w:rsid w:val="00BC3D67"/>
    <w:rsid w:val="00BD10BA"/>
    <w:rsid w:val="00BD3FDB"/>
    <w:rsid w:val="00BD4FBA"/>
    <w:rsid w:val="00BD6FE6"/>
    <w:rsid w:val="00BE3274"/>
    <w:rsid w:val="00BE3324"/>
    <w:rsid w:val="00BE56FD"/>
    <w:rsid w:val="00BF14B7"/>
    <w:rsid w:val="00BF2A90"/>
    <w:rsid w:val="00BF36C4"/>
    <w:rsid w:val="00BF5733"/>
    <w:rsid w:val="00BF766C"/>
    <w:rsid w:val="00C11445"/>
    <w:rsid w:val="00C120A0"/>
    <w:rsid w:val="00C12A27"/>
    <w:rsid w:val="00C136AC"/>
    <w:rsid w:val="00C144AD"/>
    <w:rsid w:val="00C16126"/>
    <w:rsid w:val="00C2079B"/>
    <w:rsid w:val="00C22804"/>
    <w:rsid w:val="00C23D24"/>
    <w:rsid w:val="00C240B5"/>
    <w:rsid w:val="00C275EA"/>
    <w:rsid w:val="00C27ED7"/>
    <w:rsid w:val="00C411AA"/>
    <w:rsid w:val="00C4227F"/>
    <w:rsid w:val="00C4697A"/>
    <w:rsid w:val="00C47ECA"/>
    <w:rsid w:val="00C51193"/>
    <w:rsid w:val="00C516FC"/>
    <w:rsid w:val="00C52814"/>
    <w:rsid w:val="00C5343B"/>
    <w:rsid w:val="00C55CD2"/>
    <w:rsid w:val="00C56715"/>
    <w:rsid w:val="00C64075"/>
    <w:rsid w:val="00C65E1D"/>
    <w:rsid w:val="00C66DFB"/>
    <w:rsid w:val="00C66EE3"/>
    <w:rsid w:val="00C71532"/>
    <w:rsid w:val="00C74463"/>
    <w:rsid w:val="00C75326"/>
    <w:rsid w:val="00C75934"/>
    <w:rsid w:val="00C75E92"/>
    <w:rsid w:val="00C76F59"/>
    <w:rsid w:val="00C83FCC"/>
    <w:rsid w:val="00C86156"/>
    <w:rsid w:val="00C86571"/>
    <w:rsid w:val="00C8699A"/>
    <w:rsid w:val="00C879E7"/>
    <w:rsid w:val="00C92673"/>
    <w:rsid w:val="00C92776"/>
    <w:rsid w:val="00C94872"/>
    <w:rsid w:val="00C967BF"/>
    <w:rsid w:val="00CA05A7"/>
    <w:rsid w:val="00CA26CF"/>
    <w:rsid w:val="00CA2F82"/>
    <w:rsid w:val="00CA4B0D"/>
    <w:rsid w:val="00CA69E9"/>
    <w:rsid w:val="00CB0B42"/>
    <w:rsid w:val="00CB2295"/>
    <w:rsid w:val="00CB2C1C"/>
    <w:rsid w:val="00CB7A58"/>
    <w:rsid w:val="00CC1F02"/>
    <w:rsid w:val="00CC5E09"/>
    <w:rsid w:val="00CD7669"/>
    <w:rsid w:val="00CE3BDF"/>
    <w:rsid w:val="00CE45F6"/>
    <w:rsid w:val="00CE4B05"/>
    <w:rsid w:val="00CE61CA"/>
    <w:rsid w:val="00CE6DCD"/>
    <w:rsid w:val="00CF1384"/>
    <w:rsid w:val="00CF2046"/>
    <w:rsid w:val="00CF535F"/>
    <w:rsid w:val="00D008E6"/>
    <w:rsid w:val="00D0115F"/>
    <w:rsid w:val="00D01812"/>
    <w:rsid w:val="00D01EA5"/>
    <w:rsid w:val="00D03234"/>
    <w:rsid w:val="00D0530F"/>
    <w:rsid w:val="00D105F7"/>
    <w:rsid w:val="00D12CC8"/>
    <w:rsid w:val="00D15620"/>
    <w:rsid w:val="00D15E72"/>
    <w:rsid w:val="00D17214"/>
    <w:rsid w:val="00D20380"/>
    <w:rsid w:val="00D26796"/>
    <w:rsid w:val="00D27B26"/>
    <w:rsid w:val="00D32667"/>
    <w:rsid w:val="00D32796"/>
    <w:rsid w:val="00D32E75"/>
    <w:rsid w:val="00D3394C"/>
    <w:rsid w:val="00D34F75"/>
    <w:rsid w:val="00D40838"/>
    <w:rsid w:val="00D4197D"/>
    <w:rsid w:val="00D44472"/>
    <w:rsid w:val="00D50C86"/>
    <w:rsid w:val="00D52129"/>
    <w:rsid w:val="00D53834"/>
    <w:rsid w:val="00D56328"/>
    <w:rsid w:val="00D5711E"/>
    <w:rsid w:val="00D634BF"/>
    <w:rsid w:val="00D64463"/>
    <w:rsid w:val="00D712FB"/>
    <w:rsid w:val="00D71EAD"/>
    <w:rsid w:val="00D729B8"/>
    <w:rsid w:val="00D74F7C"/>
    <w:rsid w:val="00D80141"/>
    <w:rsid w:val="00D80856"/>
    <w:rsid w:val="00D82D5E"/>
    <w:rsid w:val="00D84E0D"/>
    <w:rsid w:val="00D84E7A"/>
    <w:rsid w:val="00D860A3"/>
    <w:rsid w:val="00D878BF"/>
    <w:rsid w:val="00D9193F"/>
    <w:rsid w:val="00D92BD5"/>
    <w:rsid w:val="00D93823"/>
    <w:rsid w:val="00D96440"/>
    <w:rsid w:val="00DA1C26"/>
    <w:rsid w:val="00DA48A6"/>
    <w:rsid w:val="00DA607E"/>
    <w:rsid w:val="00DA60C5"/>
    <w:rsid w:val="00DA6FD2"/>
    <w:rsid w:val="00DB1321"/>
    <w:rsid w:val="00DB28AE"/>
    <w:rsid w:val="00DB5A3C"/>
    <w:rsid w:val="00DC4FE2"/>
    <w:rsid w:val="00DC5892"/>
    <w:rsid w:val="00DC62A9"/>
    <w:rsid w:val="00DC6301"/>
    <w:rsid w:val="00DD10A8"/>
    <w:rsid w:val="00DD289B"/>
    <w:rsid w:val="00DD3FB7"/>
    <w:rsid w:val="00DD7958"/>
    <w:rsid w:val="00DE27B3"/>
    <w:rsid w:val="00DF6999"/>
    <w:rsid w:val="00DF6A27"/>
    <w:rsid w:val="00E0553C"/>
    <w:rsid w:val="00E06B24"/>
    <w:rsid w:val="00E06DF3"/>
    <w:rsid w:val="00E1090B"/>
    <w:rsid w:val="00E118E8"/>
    <w:rsid w:val="00E13360"/>
    <w:rsid w:val="00E1724F"/>
    <w:rsid w:val="00E17836"/>
    <w:rsid w:val="00E230E8"/>
    <w:rsid w:val="00E333E8"/>
    <w:rsid w:val="00E41798"/>
    <w:rsid w:val="00E42147"/>
    <w:rsid w:val="00E4294A"/>
    <w:rsid w:val="00E4399E"/>
    <w:rsid w:val="00E45808"/>
    <w:rsid w:val="00E45E36"/>
    <w:rsid w:val="00E461FE"/>
    <w:rsid w:val="00E474E2"/>
    <w:rsid w:val="00E51D9B"/>
    <w:rsid w:val="00E52278"/>
    <w:rsid w:val="00E54698"/>
    <w:rsid w:val="00E55196"/>
    <w:rsid w:val="00E562BA"/>
    <w:rsid w:val="00E6350D"/>
    <w:rsid w:val="00E63DF8"/>
    <w:rsid w:val="00E649A3"/>
    <w:rsid w:val="00E656F5"/>
    <w:rsid w:val="00E6772D"/>
    <w:rsid w:val="00E70186"/>
    <w:rsid w:val="00E711FD"/>
    <w:rsid w:val="00E72B7A"/>
    <w:rsid w:val="00E74C70"/>
    <w:rsid w:val="00E824E3"/>
    <w:rsid w:val="00E825C3"/>
    <w:rsid w:val="00E83173"/>
    <w:rsid w:val="00E865D9"/>
    <w:rsid w:val="00E86C63"/>
    <w:rsid w:val="00E90F8A"/>
    <w:rsid w:val="00E91468"/>
    <w:rsid w:val="00E91485"/>
    <w:rsid w:val="00E92E6B"/>
    <w:rsid w:val="00E94FE8"/>
    <w:rsid w:val="00E95C2C"/>
    <w:rsid w:val="00EA00F5"/>
    <w:rsid w:val="00EA0DA5"/>
    <w:rsid w:val="00EA13AD"/>
    <w:rsid w:val="00EA2B5E"/>
    <w:rsid w:val="00EA339E"/>
    <w:rsid w:val="00EA360E"/>
    <w:rsid w:val="00EA3CE1"/>
    <w:rsid w:val="00EA5CC8"/>
    <w:rsid w:val="00EA5FB1"/>
    <w:rsid w:val="00EA7935"/>
    <w:rsid w:val="00EB046F"/>
    <w:rsid w:val="00EB7A6E"/>
    <w:rsid w:val="00EC1A49"/>
    <w:rsid w:val="00EC5617"/>
    <w:rsid w:val="00EC5639"/>
    <w:rsid w:val="00ED0CDC"/>
    <w:rsid w:val="00ED1D83"/>
    <w:rsid w:val="00ED2897"/>
    <w:rsid w:val="00ED3892"/>
    <w:rsid w:val="00ED59E4"/>
    <w:rsid w:val="00ED6A0C"/>
    <w:rsid w:val="00EE0A23"/>
    <w:rsid w:val="00EE35A0"/>
    <w:rsid w:val="00EE7485"/>
    <w:rsid w:val="00EE7EF9"/>
    <w:rsid w:val="00EF2F3B"/>
    <w:rsid w:val="00EF7859"/>
    <w:rsid w:val="00F01B90"/>
    <w:rsid w:val="00F01E8D"/>
    <w:rsid w:val="00F043C1"/>
    <w:rsid w:val="00F04806"/>
    <w:rsid w:val="00F0674D"/>
    <w:rsid w:val="00F10332"/>
    <w:rsid w:val="00F1306C"/>
    <w:rsid w:val="00F16AB1"/>
    <w:rsid w:val="00F17179"/>
    <w:rsid w:val="00F17564"/>
    <w:rsid w:val="00F211A8"/>
    <w:rsid w:val="00F21DFF"/>
    <w:rsid w:val="00F23D97"/>
    <w:rsid w:val="00F26E78"/>
    <w:rsid w:val="00F3305F"/>
    <w:rsid w:val="00F33164"/>
    <w:rsid w:val="00F3417A"/>
    <w:rsid w:val="00F37DBA"/>
    <w:rsid w:val="00F41662"/>
    <w:rsid w:val="00F41909"/>
    <w:rsid w:val="00F41ACA"/>
    <w:rsid w:val="00F4454B"/>
    <w:rsid w:val="00F45391"/>
    <w:rsid w:val="00F45518"/>
    <w:rsid w:val="00F47C29"/>
    <w:rsid w:val="00F51F28"/>
    <w:rsid w:val="00F522D2"/>
    <w:rsid w:val="00F56480"/>
    <w:rsid w:val="00F564AD"/>
    <w:rsid w:val="00F5789F"/>
    <w:rsid w:val="00F6307F"/>
    <w:rsid w:val="00F636C1"/>
    <w:rsid w:val="00F65E8B"/>
    <w:rsid w:val="00F667FE"/>
    <w:rsid w:val="00F66C1A"/>
    <w:rsid w:val="00F70EC2"/>
    <w:rsid w:val="00F748B5"/>
    <w:rsid w:val="00F75466"/>
    <w:rsid w:val="00F83EDA"/>
    <w:rsid w:val="00F91B09"/>
    <w:rsid w:val="00F96BC5"/>
    <w:rsid w:val="00FA2436"/>
    <w:rsid w:val="00FA46EF"/>
    <w:rsid w:val="00FA5FCF"/>
    <w:rsid w:val="00FA7118"/>
    <w:rsid w:val="00FA7519"/>
    <w:rsid w:val="00FA762D"/>
    <w:rsid w:val="00FB1199"/>
    <w:rsid w:val="00FB2C9A"/>
    <w:rsid w:val="00FB647C"/>
    <w:rsid w:val="00FC1BD2"/>
    <w:rsid w:val="00FC20FE"/>
    <w:rsid w:val="00FC74DE"/>
    <w:rsid w:val="00FD0422"/>
    <w:rsid w:val="00FD2CE7"/>
    <w:rsid w:val="00FD5BCD"/>
    <w:rsid w:val="00FD603E"/>
    <w:rsid w:val="00FD79E1"/>
    <w:rsid w:val="00FE0C56"/>
    <w:rsid w:val="00FE1576"/>
    <w:rsid w:val="00FE25B8"/>
    <w:rsid w:val="00FE329C"/>
    <w:rsid w:val="00FE4BE1"/>
    <w:rsid w:val="00FF3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5:docId w15:val="{6B608D38-90E2-44C7-BE0F-E0BD413C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3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631F"/>
    <w:rPr>
      <w:rFonts w:ascii="Lucida Grande" w:hAnsi="Lucida Grande" w:cs="Lucida Grande"/>
      <w:sz w:val="18"/>
      <w:szCs w:val="18"/>
      <w:lang w:val="en-GB"/>
    </w:rPr>
  </w:style>
  <w:style w:type="paragraph" w:styleId="ListParagraph">
    <w:name w:val="List Paragraph"/>
    <w:basedOn w:val="Normal"/>
    <w:uiPriority w:val="34"/>
    <w:qFormat/>
    <w:rsid w:val="000D2A53"/>
    <w:pPr>
      <w:ind w:left="720"/>
      <w:contextualSpacing/>
    </w:pPr>
    <w:rPr>
      <w:rFonts w:ascii="Times New Roman" w:eastAsia="Times New Roman" w:hAnsi="Times New Roman" w:cs="Times New Roman"/>
      <w:szCs w:val="20"/>
      <w:lang w:eastAsia="en-GB"/>
    </w:rPr>
  </w:style>
  <w:style w:type="table" w:styleId="TableGrid">
    <w:name w:val="Table Grid"/>
    <w:basedOn w:val="TableNormal"/>
    <w:uiPriority w:val="59"/>
    <w:rsid w:val="004A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B0FF0"/>
    <w:pPr>
      <w:tabs>
        <w:tab w:val="center" w:pos="4320"/>
        <w:tab w:val="right" w:pos="8640"/>
      </w:tabs>
    </w:pPr>
  </w:style>
  <w:style w:type="character" w:customStyle="1" w:styleId="FooterChar">
    <w:name w:val="Footer Char"/>
    <w:basedOn w:val="DefaultParagraphFont"/>
    <w:link w:val="Footer"/>
    <w:uiPriority w:val="99"/>
    <w:rsid w:val="008B0FF0"/>
    <w:rPr>
      <w:lang w:val="en-GB"/>
    </w:rPr>
  </w:style>
  <w:style w:type="character" w:styleId="PageNumber">
    <w:name w:val="page number"/>
    <w:basedOn w:val="DefaultParagraphFont"/>
    <w:uiPriority w:val="99"/>
    <w:semiHidden/>
    <w:unhideWhenUsed/>
    <w:rsid w:val="008B0FF0"/>
  </w:style>
  <w:style w:type="character" w:styleId="CommentReference">
    <w:name w:val="annotation reference"/>
    <w:basedOn w:val="DefaultParagraphFont"/>
    <w:uiPriority w:val="99"/>
    <w:semiHidden/>
    <w:unhideWhenUsed/>
    <w:rsid w:val="00A331AD"/>
    <w:rPr>
      <w:sz w:val="16"/>
      <w:szCs w:val="16"/>
    </w:rPr>
  </w:style>
  <w:style w:type="paragraph" w:styleId="CommentText">
    <w:name w:val="annotation text"/>
    <w:basedOn w:val="Normal"/>
    <w:link w:val="CommentTextChar"/>
    <w:uiPriority w:val="99"/>
    <w:semiHidden/>
    <w:unhideWhenUsed/>
    <w:rsid w:val="00A331AD"/>
    <w:rPr>
      <w:sz w:val="20"/>
      <w:szCs w:val="20"/>
    </w:rPr>
  </w:style>
  <w:style w:type="character" w:customStyle="1" w:styleId="CommentTextChar">
    <w:name w:val="Comment Text Char"/>
    <w:basedOn w:val="DefaultParagraphFont"/>
    <w:link w:val="CommentText"/>
    <w:uiPriority w:val="99"/>
    <w:semiHidden/>
    <w:rsid w:val="00A331AD"/>
    <w:rPr>
      <w:sz w:val="20"/>
      <w:szCs w:val="20"/>
      <w:lang w:val="en-GB"/>
    </w:rPr>
  </w:style>
  <w:style w:type="character" w:styleId="Hyperlink">
    <w:name w:val="Hyperlink"/>
    <w:basedOn w:val="DefaultParagraphFont"/>
    <w:uiPriority w:val="99"/>
    <w:unhideWhenUsed/>
    <w:rsid w:val="00845834"/>
    <w:rPr>
      <w:color w:val="0000FF" w:themeColor="hyperlink"/>
      <w:u w:val="single"/>
    </w:rPr>
  </w:style>
  <w:style w:type="table" w:styleId="LightShading">
    <w:name w:val="Light Shading"/>
    <w:basedOn w:val="TableNormal"/>
    <w:uiPriority w:val="60"/>
    <w:rsid w:val="00E562BA"/>
    <w:rPr>
      <w:rFonts w:eastAsiaTheme="minorHAnsi"/>
      <w:color w:val="000000" w:themeColor="text1" w:themeShade="BF"/>
      <w:sz w:val="22"/>
      <w:szCs w:val="22"/>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E562BA"/>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D26796"/>
    <w:pPr>
      <w:tabs>
        <w:tab w:val="center" w:pos="4320"/>
        <w:tab w:val="right" w:pos="8640"/>
      </w:tabs>
    </w:pPr>
  </w:style>
  <w:style w:type="character" w:customStyle="1" w:styleId="HeaderChar">
    <w:name w:val="Header Char"/>
    <w:basedOn w:val="DefaultParagraphFont"/>
    <w:link w:val="Header"/>
    <w:uiPriority w:val="99"/>
    <w:rsid w:val="00D26796"/>
    <w:rPr>
      <w:lang w:val="en-GB"/>
    </w:rPr>
  </w:style>
  <w:style w:type="character" w:styleId="Strong">
    <w:name w:val="Strong"/>
    <w:basedOn w:val="DefaultParagraphFont"/>
    <w:uiPriority w:val="22"/>
    <w:qFormat/>
    <w:rsid w:val="00F41662"/>
    <w:rPr>
      <w:b/>
      <w:bCs/>
    </w:rPr>
  </w:style>
  <w:style w:type="paragraph" w:styleId="Revision">
    <w:name w:val="Revision"/>
    <w:hidden/>
    <w:uiPriority w:val="99"/>
    <w:semiHidden/>
    <w:rsid w:val="002F492D"/>
    <w:rPr>
      <w:lang w:val="en-GB"/>
    </w:rPr>
  </w:style>
  <w:style w:type="paragraph" w:styleId="DocumentMap">
    <w:name w:val="Document Map"/>
    <w:basedOn w:val="Normal"/>
    <w:link w:val="DocumentMapChar"/>
    <w:uiPriority w:val="99"/>
    <w:semiHidden/>
    <w:unhideWhenUsed/>
    <w:rsid w:val="00E0553C"/>
    <w:rPr>
      <w:rFonts w:ascii="Tahoma" w:hAnsi="Tahoma" w:cs="Tahoma"/>
      <w:sz w:val="16"/>
      <w:szCs w:val="16"/>
    </w:rPr>
  </w:style>
  <w:style w:type="character" w:customStyle="1" w:styleId="DocumentMapChar">
    <w:name w:val="Document Map Char"/>
    <w:basedOn w:val="DefaultParagraphFont"/>
    <w:link w:val="DocumentMap"/>
    <w:uiPriority w:val="99"/>
    <w:semiHidden/>
    <w:rsid w:val="00E0553C"/>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86880">
      <w:bodyDiv w:val="1"/>
      <w:marLeft w:val="0"/>
      <w:marRight w:val="0"/>
      <w:marTop w:val="0"/>
      <w:marBottom w:val="0"/>
      <w:divBdr>
        <w:top w:val="none" w:sz="0" w:space="0" w:color="auto"/>
        <w:left w:val="none" w:sz="0" w:space="0" w:color="auto"/>
        <w:bottom w:val="none" w:sz="0" w:space="0" w:color="auto"/>
        <w:right w:val="none" w:sz="0" w:space="0" w:color="auto"/>
      </w:divBdr>
    </w:div>
    <w:div w:id="562912486">
      <w:bodyDiv w:val="1"/>
      <w:marLeft w:val="60"/>
      <w:marRight w:val="60"/>
      <w:marTop w:val="60"/>
      <w:marBottom w:val="15"/>
      <w:divBdr>
        <w:top w:val="none" w:sz="0" w:space="0" w:color="auto"/>
        <w:left w:val="none" w:sz="0" w:space="0" w:color="auto"/>
        <w:bottom w:val="none" w:sz="0" w:space="0" w:color="auto"/>
        <w:right w:val="none" w:sz="0" w:space="0" w:color="auto"/>
      </w:divBdr>
    </w:div>
    <w:div w:id="603346082">
      <w:bodyDiv w:val="1"/>
      <w:marLeft w:val="0"/>
      <w:marRight w:val="0"/>
      <w:marTop w:val="0"/>
      <w:marBottom w:val="0"/>
      <w:divBdr>
        <w:top w:val="none" w:sz="0" w:space="0" w:color="auto"/>
        <w:left w:val="none" w:sz="0" w:space="0" w:color="auto"/>
        <w:bottom w:val="none" w:sz="0" w:space="0" w:color="auto"/>
        <w:right w:val="none" w:sz="0" w:space="0" w:color="auto"/>
      </w:divBdr>
    </w:div>
    <w:div w:id="862129500">
      <w:bodyDiv w:val="1"/>
      <w:marLeft w:val="0"/>
      <w:marRight w:val="0"/>
      <w:marTop w:val="0"/>
      <w:marBottom w:val="0"/>
      <w:divBdr>
        <w:top w:val="none" w:sz="0" w:space="0" w:color="auto"/>
        <w:left w:val="none" w:sz="0" w:space="0" w:color="auto"/>
        <w:bottom w:val="none" w:sz="0" w:space="0" w:color="auto"/>
        <w:right w:val="none" w:sz="0" w:space="0" w:color="auto"/>
      </w:divBdr>
    </w:div>
    <w:div w:id="925924261">
      <w:bodyDiv w:val="1"/>
      <w:marLeft w:val="0"/>
      <w:marRight w:val="0"/>
      <w:marTop w:val="0"/>
      <w:marBottom w:val="0"/>
      <w:divBdr>
        <w:top w:val="none" w:sz="0" w:space="0" w:color="auto"/>
        <w:left w:val="none" w:sz="0" w:space="0" w:color="auto"/>
        <w:bottom w:val="none" w:sz="0" w:space="0" w:color="auto"/>
        <w:right w:val="none" w:sz="0" w:space="0" w:color="auto"/>
      </w:divBdr>
    </w:div>
    <w:div w:id="1002396236">
      <w:bodyDiv w:val="1"/>
      <w:marLeft w:val="60"/>
      <w:marRight w:val="60"/>
      <w:marTop w:val="60"/>
      <w:marBottom w:val="15"/>
      <w:divBdr>
        <w:top w:val="none" w:sz="0" w:space="0" w:color="auto"/>
        <w:left w:val="none" w:sz="0" w:space="0" w:color="auto"/>
        <w:bottom w:val="none" w:sz="0" w:space="0" w:color="auto"/>
        <w:right w:val="none" w:sz="0" w:space="0" w:color="auto"/>
      </w:divBdr>
    </w:div>
    <w:div w:id="1042940229">
      <w:bodyDiv w:val="1"/>
      <w:marLeft w:val="0"/>
      <w:marRight w:val="0"/>
      <w:marTop w:val="0"/>
      <w:marBottom w:val="0"/>
      <w:divBdr>
        <w:top w:val="none" w:sz="0" w:space="0" w:color="auto"/>
        <w:left w:val="none" w:sz="0" w:space="0" w:color="auto"/>
        <w:bottom w:val="none" w:sz="0" w:space="0" w:color="auto"/>
        <w:right w:val="none" w:sz="0" w:space="0" w:color="auto"/>
      </w:divBdr>
    </w:div>
    <w:div w:id="1104956919">
      <w:bodyDiv w:val="1"/>
      <w:marLeft w:val="0"/>
      <w:marRight w:val="0"/>
      <w:marTop w:val="0"/>
      <w:marBottom w:val="0"/>
      <w:divBdr>
        <w:top w:val="none" w:sz="0" w:space="0" w:color="auto"/>
        <w:left w:val="none" w:sz="0" w:space="0" w:color="auto"/>
        <w:bottom w:val="none" w:sz="0" w:space="0" w:color="auto"/>
        <w:right w:val="none" w:sz="0" w:space="0" w:color="auto"/>
      </w:divBdr>
      <w:divsChild>
        <w:div w:id="1680279621">
          <w:marLeft w:val="0"/>
          <w:marRight w:val="0"/>
          <w:marTop w:val="0"/>
          <w:marBottom w:val="0"/>
          <w:divBdr>
            <w:top w:val="none" w:sz="0" w:space="0" w:color="auto"/>
            <w:left w:val="none" w:sz="0" w:space="0" w:color="auto"/>
            <w:bottom w:val="none" w:sz="0" w:space="0" w:color="auto"/>
            <w:right w:val="none" w:sz="0" w:space="0" w:color="auto"/>
          </w:divBdr>
        </w:div>
        <w:div w:id="1318992747">
          <w:marLeft w:val="0"/>
          <w:marRight w:val="0"/>
          <w:marTop w:val="0"/>
          <w:marBottom w:val="0"/>
          <w:divBdr>
            <w:top w:val="none" w:sz="0" w:space="0" w:color="auto"/>
            <w:left w:val="none" w:sz="0" w:space="0" w:color="auto"/>
            <w:bottom w:val="none" w:sz="0" w:space="0" w:color="auto"/>
            <w:right w:val="none" w:sz="0" w:space="0" w:color="auto"/>
          </w:divBdr>
        </w:div>
        <w:div w:id="568266721">
          <w:marLeft w:val="0"/>
          <w:marRight w:val="0"/>
          <w:marTop w:val="0"/>
          <w:marBottom w:val="0"/>
          <w:divBdr>
            <w:top w:val="none" w:sz="0" w:space="0" w:color="auto"/>
            <w:left w:val="none" w:sz="0" w:space="0" w:color="auto"/>
            <w:bottom w:val="none" w:sz="0" w:space="0" w:color="auto"/>
            <w:right w:val="none" w:sz="0" w:space="0" w:color="auto"/>
          </w:divBdr>
        </w:div>
        <w:div w:id="625240879">
          <w:marLeft w:val="0"/>
          <w:marRight w:val="0"/>
          <w:marTop w:val="0"/>
          <w:marBottom w:val="0"/>
          <w:divBdr>
            <w:top w:val="none" w:sz="0" w:space="0" w:color="auto"/>
            <w:left w:val="none" w:sz="0" w:space="0" w:color="auto"/>
            <w:bottom w:val="none" w:sz="0" w:space="0" w:color="auto"/>
            <w:right w:val="none" w:sz="0" w:space="0" w:color="auto"/>
          </w:divBdr>
        </w:div>
        <w:div w:id="350452344">
          <w:marLeft w:val="0"/>
          <w:marRight w:val="0"/>
          <w:marTop w:val="0"/>
          <w:marBottom w:val="0"/>
          <w:divBdr>
            <w:top w:val="none" w:sz="0" w:space="0" w:color="auto"/>
            <w:left w:val="none" w:sz="0" w:space="0" w:color="auto"/>
            <w:bottom w:val="none" w:sz="0" w:space="0" w:color="auto"/>
            <w:right w:val="none" w:sz="0" w:space="0" w:color="auto"/>
          </w:divBdr>
        </w:div>
        <w:div w:id="1877430903">
          <w:marLeft w:val="0"/>
          <w:marRight w:val="0"/>
          <w:marTop w:val="0"/>
          <w:marBottom w:val="0"/>
          <w:divBdr>
            <w:top w:val="none" w:sz="0" w:space="0" w:color="auto"/>
            <w:left w:val="none" w:sz="0" w:space="0" w:color="auto"/>
            <w:bottom w:val="none" w:sz="0" w:space="0" w:color="auto"/>
            <w:right w:val="none" w:sz="0" w:space="0" w:color="auto"/>
          </w:divBdr>
        </w:div>
        <w:div w:id="763770068">
          <w:marLeft w:val="0"/>
          <w:marRight w:val="0"/>
          <w:marTop w:val="0"/>
          <w:marBottom w:val="0"/>
          <w:divBdr>
            <w:top w:val="none" w:sz="0" w:space="0" w:color="auto"/>
            <w:left w:val="none" w:sz="0" w:space="0" w:color="auto"/>
            <w:bottom w:val="none" w:sz="0" w:space="0" w:color="auto"/>
            <w:right w:val="none" w:sz="0" w:space="0" w:color="auto"/>
          </w:divBdr>
        </w:div>
        <w:div w:id="1289631830">
          <w:marLeft w:val="0"/>
          <w:marRight w:val="0"/>
          <w:marTop w:val="0"/>
          <w:marBottom w:val="0"/>
          <w:divBdr>
            <w:top w:val="none" w:sz="0" w:space="0" w:color="auto"/>
            <w:left w:val="none" w:sz="0" w:space="0" w:color="auto"/>
            <w:bottom w:val="none" w:sz="0" w:space="0" w:color="auto"/>
            <w:right w:val="none" w:sz="0" w:space="0" w:color="auto"/>
          </w:divBdr>
        </w:div>
      </w:divsChild>
    </w:div>
    <w:div w:id="1302157150">
      <w:bodyDiv w:val="1"/>
      <w:marLeft w:val="0"/>
      <w:marRight w:val="0"/>
      <w:marTop w:val="0"/>
      <w:marBottom w:val="0"/>
      <w:divBdr>
        <w:top w:val="none" w:sz="0" w:space="0" w:color="auto"/>
        <w:left w:val="none" w:sz="0" w:space="0" w:color="auto"/>
        <w:bottom w:val="none" w:sz="0" w:space="0" w:color="auto"/>
        <w:right w:val="none" w:sz="0" w:space="0" w:color="auto"/>
      </w:divBdr>
    </w:div>
    <w:div w:id="1364525148">
      <w:bodyDiv w:val="1"/>
      <w:marLeft w:val="0"/>
      <w:marRight w:val="0"/>
      <w:marTop w:val="0"/>
      <w:marBottom w:val="0"/>
      <w:divBdr>
        <w:top w:val="none" w:sz="0" w:space="0" w:color="auto"/>
        <w:left w:val="none" w:sz="0" w:space="0" w:color="auto"/>
        <w:bottom w:val="none" w:sz="0" w:space="0" w:color="auto"/>
        <w:right w:val="none" w:sz="0" w:space="0" w:color="auto"/>
      </w:divBdr>
    </w:div>
    <w:div w:id="1379237752">
      <w:bodyDiv w:val="1"/>
      <w:marLeft w:val="0"/>
      <w:marRight w:val="0"/>
      <w:marTop w:val="0"/>
      <w:marBottom w:val="0"/>
      <w:divBdr>
        <w:top w:val="none" w:sz="0" w:space="0" w:color="auto"/>
        <w:left w:val="none" w:sz="0" w:space="0" w:color="auto"/>
        <w:bottom w:val="none" w:sz="0" w:space="0" w:color="auto"/>
        <w:right w:val="none" w:sz="0" w:space="0" w:color="auto"/>
      </w:divBdr>
      <w:divsChild>
        <w:div w:id="1499227782">
          <w:marLeft w:val="0"/>
          <w:marRight w:val="0"/>
          <w:marTop w:val="0"/>
          <w:marBottom w:val="0"/>
          <w:divBdr>
            <w:top w:val="none" w:sz="0" w:space="0" w:color="auto"/>
            <w:left w:val="none" w:sz="0" w:space="0" w:color="auto"/>
            <w:bottom w:val="none" w:sz="0" w:space="0" w:color="auto"/>
            <w:right w:val="none" w:sz="0" w:space="0" w:color="auto"/>
          </w:divBdr>
        </w:div>
        <w:div w:id="1106391410">
          <w:marLeft w:val="0"/>
          <w:marRight w:val="0"/>
          <w:marTop w:val="0"/>
          <w:marBottom w:val="0"/>
          <w:divBdr>
            <w:top w:val="none" w:sz="0" w:space="0" w:color="auto"/>
            <w:left w:val="none" w:sz="0" w:space="0" w:color="auto"/>
            <w:bottom w:val="none" w:sz="0" w:space="0" w:color="auto"/>
            <w:right w:val="none" w:sz="0" w:space="0" w:color="auto"/>
          </w:divBdr>
        </w:div>
        <w:div w:id="2013340055">
          <w:marLeft w:val="0"/>
          <w:marRight w:val="0"/>
          <w:marTop w:val="0"/>
          <w:marBottom w:val="0"/>
          <w:divBdr>
            <w:top w:val="none" w:sz="0" w:space="0" w:color="auto"/>
            <w:left w:val="none" w:sz="0" w:space="0" w:color="auto"/>
            <w:bottom w:val="none" w:sz="0" w:space="0" w:color="auto"/>
            <w:right w:val="none" w:sz="0" w:space="0" w:color="auto"/>
          </w:divBdr>
        </w:div>
        <w:div w:id="991444127">
          <w:marLeft w:val="0"/>
          <w:marRight w:val="0"/>
          <w:marTop w:val="0"/>
          <w:marBottom w:val="0"/>
          <w:divBdr>
            <w:top w:val="none" w:sz="0" w:space="0" w:color="auto"/>
            <w:left w:val="none" w:sz="0" w:space="0" w:color="auto"/>
            <w:bottom w:val="none" w:sz="0" w:space="0" w:color="auto"/>
            <w:right w:val="none" w:sz="0" w:space="0" w:color="auto"/>
          </w:divBdr>
        </w:div>
        <w:div w:id="1239174807">
          <w:marLeft w:val="0"/>
          <w:marRight w:val="0"/>
          <w:marTop w:val="0"/>
          <w:marBottom w:val="0"/>
          <w:divBdr>
            <w:top w:val="none" w:sz="0" w:space="0" w:color="auto"/>
            <w:left w:val="none" w:sz="0" w:space="0" w:color="auto"/>
            <w:bottom w:val="none" w:sz="0" w:space="0" w:color="auto"/>
            <w:right w:val="none" w:sz="0" w:space="0" w:color="auto"/>
          </w:divBdr>
        </w:div>
        <w:div w:id="217789586">
          <w:marLeft w:val="0"/>
          <w:marRight w:val="0"/>
          <w:marTop w:val="0"/>
          <w:marBottom w:val="0"/>
          <w:divBdr>
            <w:top w:val="none" w:sz="0" w:space="0" w:color="auto"/>
            <w:left w:val="none" w:sz="0" w:space="0" w:color="auto"/>
            <w:bottom w:val="none" w:sz="0" w:space="0" w:color="auto"/>
            <w:right w:val="none" w:sz="0" w:space="0" w:color="auto"/>
          </w:divBdr>
        </w:div>
      </w:divsChild>
    </w:div>
    <w:div w:id="1426878324">
      <w:bodyDiv w:val="1"/>
      <w:marLeft w:val="0"/>
      <w:marRight w:val="0"/>
      <w:marTop w:val="0"/>
      <w:marBottom w:val="0"/>
      <w:divBdr>
        <w:top w:val="none" w:sz="0" w:space="0" w:color="auto"/>
        <w:left w:val="none" w:sz="0" w:space="0" w:color="auto"/>
        <w:bottom w:val="none" w:sz="0" w:space="0" w:color="auto"/>
        <w:right w:val="none" w:sz="0" w:space="0" w:color="auto"/>
      </w:divBdr>
    </w:div>
    <w:div w:id="1439986390">
      <w:bodyDiv w:val="1"/>
      <w:marLeft w:val="0"/>
      <w:marRight w:val="0"/>
      <w:marTop w:val="0"/>
      <w:marBottom w:val="0"/>
      <w:divBdr>
        <w:top w:val="none" w:sz="0" w:space="0" w:color="auto"/>
        <w:left w:val="none" w:sz="0" w:space="0" w:color="auto"/>
        <w:bottom w:val="none" w:sz="0" w:space="0" w:color="auto"/>
        <w:right w:val="none" w:sz="0" w:space="0" w:color="auto"/>
      </w:divBdr>
    </w:div>
    <w:div w:id="1717388450">
      <w:bodyDiv w:val="1"/>
      <w:marLeft w:val="0"/>
      <w:marRight w:val="0"/>
      <w:marTop w:val="0"/>
      <w:marBottom w:val="0"/>
      <w:divBdr>
        <w:top w:val="none" w:sz="0" w:space="0" w:color="auto"/>
        <w:left w:val="none" w:sz="0" w:space="0" w:color="auto"/>
        <w:bottom w:val="none" w:sz="0" w:space="0" w:color="auto"/>
        <w:right w:val="none" w:sz="0" w:space="0" w:color="auto"/>
      </w:divBdr>
    </w:div>
    <w:div w:id="1854106754">
      <w:bodyDiv w:val="1"/>
      <w:marLeft w:val="60"/>
      <w:marRight w:val="60"/>
      <w:marTop w:val="60"/>
      <w:marBottom w:val="15"/>
      <w:divBdr>
        <w:top w:val="none" w:sz="0" w:space="0" w:color="auto"/>
        <w:left w:val="none" w:sz="0" w:space="0" w:color="auto"/>
        <w:bottom w:val="none" w:sz="0" w:space="0" w:color="auto"/>
        <w:right w:val="none" w:sz="0" w:space="0" w:color="auto"/>
      </w:divBdr>
    </w:div>
    <w:div w:id="1861624789">
      <w:bodyDiv w:val="1"/>
      <w:marLeft w:val="0"/>
      <w:marRight w:val="0"/>
      <w:marTop w:val="0"/>
      <w:marBottom w:val="0"/>
      <w:divBdr>
        <w:top w:val="none" w:sz="0" w:space="0" w:color="auto"/>
        <w:left w:val="none" w:sz="0" w:space="0" w:color="auto"/>
        <w:bottom w:val="none" w:sz="0" w:space="0" w:color="auto"/>
        <w:right w:val="none" w:sz="0" w:space="0" w:color="auto"/>
      </w:divBdr>
    </w:div>
    <w:div w:id="1868522204">
      <w:bodyDiv w:val="1"/>
      <w:marLeft w:val="0"/>
      <w:marRight w:val="0"/>
      <w:marTop w:val="0"/>
      <w:marBottom w:val="0"/>
      <w:divBdr>
        <w:top w:val="none" w:sz="0" w:space="0" w:color="auto"/>
        <w:left w:val="none" w:sz="0" w:space="0" w:color="auto"/>
        <w:bottom w:val="none" w:sz="0" w:space="0" w:color="auto"/>
        <w:right w:val="none" w:sz="0" w:space="0" w:color="auto"/>
      </w:divBdr>
      <w:divsChild>
        <w:div w:id="212235322">
          <w:marLeft w:val="0"/>
          <w:marRight w:val="0"/>
          <w:marTop w:val="0"/>
          <w:marBottom w:val="0"/>
          <w:divBdr>
            <w:top w:val="none" w:sz="0" w:space="0" w:color="auto"/>
            <w:left w:val="none" w:sz="0" w:space="0" w:color="auto"/>
            <w:bottom w:val="none" w:sz="0" w:space="0" w:color="auto"/>
            <w:right w:val="none" w:sz="0" w:space="0" w:color="auto"/>
          </w:divBdr>
        </w:div>
        <w:div w:id="216093868">
          <w:marLeft w:val="0"/>
          <w:marRight w:val="0"/>
          <w:marTop w:val="0"/>
          <w:marBottom w:val="0"/>
          <w:divBdr>
            <w:top w:val="none" w:sz="0" w:space="0" w:color="auto"/>
            <w:left w:val="none" w:sz="0" w:space="0" w:color="auto"/>
            <w:bottom w:val="none" w:sz="0" w:space="0" w:color="auto"/>
            <w:right w:val="none" w:sz="0" w:space="0" w:color="auto"/>
          </w:divBdr>
        </w:div>
      </w:divsChild>
    </w:div>
    <w:div w:id="2102291128">
      <w:bodyDiv w:val="1"/>
      <w:marLeft w:val="0"/>
      <w:marRight w:val="0"/>
      <w:marTop w:val="0"/>
      <w:marBottom w:val="0"/>
      <w:divBdr>
        <w:top w:val="none" w:sz="0" w:space="0" w:color="auto"/>
        <w:left w:val="none" w:sz="0" w:space="0" w:color="auto"/>
        <w:bottom w:val="none" w:sz="0" w:space="0" w:color="auto"/>
        <w:right w:val="none" w:sz="0" w:space="0" w:color="auto"/>
      </w:divBdr>
    </w:div>
    <w:div w:id="21472317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9858</Words>
  <Characters>56196</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LSHTM</Company>
  <LinksUpToDate>false</LinksUpToDate>
  <CharactersWithSpaces>65923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Jaffar Shabbar</dc:creator>
  <cp:lastModifiedBy>John Murtagh</cp:lastModifiedBy>
  <cp:revision>2</cp:revision>
  <cp:lastPrinted>2015-01-15T09:27:00Z</cp:lastPrinted>
  <dcterms:created xsi:type="dcterms:W3CDTF">2015-09-23T17:59:00Z</dcterms:created>
  <dcterms:modified xsi:type="dcterms:W3CDTF">2015-09-23T17:59:00Z</dcterms:modified>
</cp:coreProperties>
</file>